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71" w:rsidRPr="002C0B41" w:rsidRDefault="002E6171" w:rsidP="002C0B41">
      <w:pPr>
        <w:spacing w:after="0" w:line="240" w:lineRule="auto"/>
        <w:jc w:val="center"/>
        <w:rPr>
          <w:b/>
          <w:bCs/>
          <w:sz w:val="28"/>
          <w:szCs w:val="28"/>
          <w:lang w:val="en-GB"/>
        </w:rPr>
      </w:pPr>
      <w:r w:rsidRPr="002C0B41">
        <w:rPr>
          <w:b/>
          <w:bCs/>
          <w:sz w:val="28"/>
          <w:szCs w:val="28"/>
          <w:lang w:val="en-GB"/>
        </w:rPr>
        <w:t>Academy of Marketing Tourism Marketing Special Interest Group (SIG)</w:t>
      </w:r>
      <w:r>
        <w:rPr>
          <w:b/>
          <w:bCs/>
          <w:sz w:val="28"/>
          <w:szCs w:val="28"/>
          <w:lang w:val="en-GB"/>
        </w:rPr>
        <w:t xml:space="preserve"> and Centre for Sport, Leisure and Tourism Research, </w:t>
      </w:r>
      <w:smartTag w:uri="urn:schemas-microsoft-com:office:smarttags" w:element="place">
        <w:smartTag w:uri="urn:schemas-microsoft-com:office:smarttags" w:element="PlaceType">
          <w:r>
            <w:rPr>
              <w:b/>
              <w:bCs/>
              <w:sz w:val="28"/>
              <w:szCs w:val="28"/>
              <w:lang w:val="en-GB"/>
            </w:rPr>
            <w:t>University</w:t>
          </w:r>
        </w:smartTag>
        <w:r>
          <w:rPr>
            <w:b/>
            <w:bCs/>
            <w:sz w:val="28"/>
            <w:szCs w:val="28"/>
            <w:lang w:val="en-GB"/>
          </w:rPr>
          <w:t xml:space="preserve"> of </w:t>
        </w:r>
        <w:smartTag w:uri="urn:schemas-microsoft-com:office:smarttags" w:element="PlaceName">
          <w:r>
            <w:rPr>
              <w:b/>
              <w:bCs/>
              <w:sz w:val="28"/>
              <w:szCs w:val="28"/>
              <w:lang w:val="en-GB"/>
            </w:rPr>
            <w:t>Exeter</w:t>
          </w:r>
        </w:smartTag>
      </w:smartTag>
      <w:r>
        <w:rPr>
          <w:b/>
          <w:bCs/>
          <w:sz w:val="28"/>
          <w:szCs w:val="28"/>
          <w:lang w:val="en-GB"/>
        </w:rPr>
        <w:t>.</w:t>
      </w:r>
    </w:p>
    <w:p w:rsidR="002E6171" w:rsidRDefault="002E6171" w:rsidP="002C0B41">
      <w:pPr>
        <w:spacing w:after="0" w:line="240" w:lineRule="auto"/>
        <w:jc w:val="center"/>
        <w:rPr>
          <w:b/>
          <w:bCs/>
          <w:sz w:val="28"/>
          <w:szCs w:val="28"/>
          <w:lang w:val="en-GB"/>
        </w:rPr>
      </w:pPr>
    </w:p>
    <w:p w:rsidR="002E6171" w:rsidRDefault="002E6171" w:rsidP="002C0B41">
      <w:pPr>
        <w:spacing w:after="0" w:line="240" w:lineRule="auto"/>
        <w:jc w:val="center"/>
        <w:rPr>
          <w:b/>
          <w:bCs/>
          <w:sz w:val="28"/>
          <w:szCs w:val="28"/>
          <w:lang w:val="en-GB"/>
        </w:rPr>
      </w:pPr>
      <w:r>
        <w:rPr>
          <w:b/>
          <w:bCs/>
          <w:sz w:val="28"/>
          <w:szCs w:val="28"/>
          <w:lang w:val="en-GB"/>
        </w:rPr>
        <w:t xml:space="preserve">PhD Colloquium, </w:t>
      </w:r>
      <w:smartTag w:uri="urn:schemas-microsoft-com:office:smarttags" w:element="place">
        <w:smartTag w:uri="urn:schemas-microsoft-com:office:smarttags" w:element="City">
          <w:r>
            <w:rPr>
              <w:b/>
              <w:bCs/>
              <w:sz w:val="28"/>
              <w:szCs w:val="28"/>
              <w:lang w:val="en-GB"/>
            </w:rPr>
            <w:t>Exeter</w:t>
          </w:r>
        </w:smartTag>
        <w:r>
          <w:rPr>
            <w:b/>
            <w:bCs/>
            <w:sz w:val="28"/>
            <w:szCs w:val="28"/>
            <w:lang w:val="en-GB"/>
          </w:rPr>
          <w:t xml:space="preserve">, </w:t>
        </w:r>
        <w:smartTag w:uri="urn:schemas-microsoft-com:office:smarttags" w:element="country-region">
          <w:r>
            <w:rPr>
              <w:b/>
              <w:bCs/>
              <w:sz w:val="28"/>
              <w:szCs w:val="28"/>
              <w:lang w:val="en-GB"/>
            </w:rPr>
            <w:t>UK</w:t>
          </w:r>
        </w:smartTag>
      </w:smartTag>
      <w:r>
        <w:rPr>
          <w:b/>
          <w:bCs/>
          <w:sz w:val="28"/>
          <w:szCs w:val="28"/>
          <w:lang w:val="en-GB"/>
        </w:rPr>
        <w:t>, 2-4 April 2012</w:t>
      </w:r>
    </w:p>
    <w:p w:rsidR="002E6171" w:rsidRPr="002C0B41" w:rsidRDefault="002E6171" w:rsidP="002C0B41">
      <w:pPr>
        <w:spacing w:after="0" w:line="240" w:lineRule="auto"/>
        <w:jc w:val="center"/>
        <w:rPr>
          <w:b/>
          <w:bCs/>
          <w:sz w:val="28"/>
          <w:szCs w:val="28"/>
          <w:lang w:val="en-GB"/>
        </w:rPr>
      </w:pPr>
    </w:p>
    <w:p w:rsidR="002E6171" w:rsidRPr="002C0B41" w:rsidRDefault="002E6171" w:rsidP="002C0B41">
      <w:pPr>
        <w:spacing w:after="0" w:line="240" w:lineRule="auto"/>
        <w:jc w:val="center"/>
        <w:rPr>
          <w:b/>
          <w:bCs/>
          <w:sz w:val="28"/>
          <w:szCs w:val="28"/>
          <w:lang w:val="en-GB"/>
        </w:rPr>
      </w:pPr>
      <w:r w:rsidRPr="002C0B41">
        <w:rPr>
          <w:b/>
          <w:bCs/>
          <w:sz w:val="28"/>
          <w:szCs w:val="28"/>
          <w:lang w:val="en-GB"/>
        </w:rPr>
        <w:t>Call for Papers</w:t>
      </w:r>
      <w:r>
        <w:rPr>
          <w:b/>
          <w:bCs/>
          <w:sz w:val="28"/>
          <w:szCs w:val="28"/>
          <w:lang w:val="en-GB"/>
        </w:rPr>
        <w:t>:</w:t>
      </w:r>
    </w:p>
    <w:p w:rsidR="002E6171" w:rsidRPr="002C0B41" w:rsidRDefault="002E6171" w:rsidP="002C0B41">
      <w:pPr>
        <w:spacing w:after="0" w:line="240" w:lineRule="auto"/>
        <w:jc w:val="center"/>
        <w:rPr>
          <w:b/>
          <w:bCs/>
          <w:sz w:val="28"/>
          <w:szCs w:val="28"/>
          <w:lang w:val="en-GB"/>
        </w:rPr>
      </w:pPr>
      <w:r w:rsidRPr="002C0B41">
        <w:rPr>
          <w:b/>
          <w:bCs/>
          <w:sz w:val="28"/>
          <w:szCs w:val="28"/>
          <w:lang w:val="en-GB"/>
        </w:rPr>
        <w:t>Innovative Approaches to Tourism Marketing and Management Research</w:t>
      </w:r>
    </w:p>
    <w:p w:rsidR="002E6171" w:rsidRDefault="002E6171" w:rsidP="001F1CA9">
      <w:pPr>
        <w:spacing w:after="0" w:line="240" w:lineRule="auto"/>
        <w:rPr>
          <w:b/>
          <w:bCs/>
          <w:lang w:val="en-GB"/>
        </w:rPr>
      </w:pPr>
    </w:p>
    <w:p w:rsidR="002E6171" w:rsidRDefault="002E6171" w:rsidP="001F1CA9">
      <w:pPr>
        <w:spacing w:after="0" w:line="240" w:lineRule="auto"/>
        <w:rPr>
          <w:b/>
          <w:bCs/>
          <w:lang w:val="en-GB"/>
        </w:rPr>
      </w:pPr>
    </w:p>
    <w:p w:rsidR="002E6171" w:rsidRPr="00AD5896" w:rsidRDefault="002E6171" w:rsidP="0046393F">
      <w:pPr>
        <w:spacing w:after="0" w:line="240" w:lineRule="auto"/>
        <w:rPr>
          <w:b/>
          <w:bCs/>
          <w:lang w:val="en-GB"/>
        </w:rPr>
      </w:pPr>
      <w:r>
        <w:rPr>
          <w:b/>
          <w:bCs/>
          <w:lang w:val="en-GB"/>
        </w:rPr>
        <w:t>Organising Committee</w:t>
      </w:r>
    </w:p>
    <w:p w:rsidR="002E6171" w:rsidRDefault="002E6171" w:rsidP="00C0683B">
      <w:pPr>
        <w:spacing w:after="0" w:line="240" w:lineRule="auto"/>
        <w:rPr>
          <w:lang w:val="en-GB"/>
        </w:rPr>
      </w:pPr>
      <w:r>
        <w:rPr>
          <w:lang w:val="en-GB"/>
        </w:rPr>
        <w:t xml:space="preserve">Dr Philippa Hunter-Jones (University of </w:t>
      </w:r>
      <w:smartTag w:uri="urn:schemas-microsoft-com:office:smarttags" w:element="place">
        <w:smartTag w:uri="urn:schemas-microsoft-com:office:smarttags" w:element="PlaceName">
          <w:r>
            <w:rPr>
              <w:lang w:val="en-GB"/>
            </w:rPr>
            <w:t>Liverpool</w:t>
          </w:r>
        </w:smartTag>
        <w:r>
          <w:rPr>
            <w:lang w:val="en-GB"/>
          </w:rPr>
          <w:t xml:space="preserve"> </w:t>
        </w:r>
        <w:smartTag w:uri="urn:schemas-microsoft-com:office:smarttags" w:element="PlaceName">
          <w:r>
            <w:rPr>
              <w:lang w:val="en-GB"/>
            </w:rPr>
            <w:t>Management</w:t>
          </w:r>
        </w:smartTag>
        <w:r>
          <w:rPr>
            <w:lang w:val="en-GB"/>
          </w:rPr>
          <w:t xml:space="preserve"> </w:t>
        </w:r>
        <w:smartTag w:uri="urn:schemas-microsoft-com:office:smarttags" w:element="PlaceType">
          <w:r>
            <w:rPr>
              <w:lang w:val="en-GB"/>
            </w:rPr>
            <w:t>School</w:t>
          </w:r>
        </w:smartTag>
      </w:smartTag>
      <w:r>
        <w:rPr>
          <w:lang w:val="en-GB"/>
        </w:rPr>
        <w:t>)</w:t>
      </w:r>
    </w:p>
    <w:p w:rsidR="002E6171" w:rsidRDefault="002E6171" w:rsidP="00D02122">
      <w:pPr>
        <w:spacing w:after="0" w:line="240" w:lineRule="auto"/>
        <w:rPr>
          <w:lang w:val="en-GB"/>
        </w:rPr>
      </w:pPr>
      <w:r>
        <w:rPr>
          <w:lang w:val="en-GB"/>
        </w:rPr>
        <w:t xml:space="preserve">Dr Scott McCabe (University of </w:t>
      </w:r>
      <w:smartTag w:uri="urn:schemas-microsoft-com:office:smarttags" w:element="place">
        <w:smartTag w:uri="urn:schemas-microsoft-com:office:smarttags" w:element="PlaceName">
          <w:r>
            <w:rPr>
              <w:lang w:val="en-GB"/>
            </w:rPr>
            <w:t>Nottingham</w:t>
          </w:r>
        </w:smartTag>
        <w:r>
          <w:rPr>
            <w:lang w:val="en-GB"/>
          </w:rPr>
          <w:t xml:space="preserve"> </w:t>
        </w:r>
        <w:smartTag w:uri="urn:schemas-microsoft-com:office:smarttags" w:element="PlaceName">
          <w:r>
            <w:rPr>
              <w:lang w:val="en-GB"/>
            </w:rPr>
            <w:t>Business</w:t>
          </w:r>
        </w:smartTag>
        <w:r>
          <w:rPr>
            <w:lang w:val="en-GB"/>
          </w:rPr>
          <w:t xml:space="preserve"> </w:t>
        </w:r>
        <w:smartTag w:uri="urn:schemas-microsoft-com:office:smarttags" w:element="PlaceType">
          <w:r>
            <w:rPr>
              <w:lang w:val="en-GB"/>
            </w:rPr>
            <w:t>School</w:t>
          </w:r>
        </w:smartTag>
      </w:smartTag>
      <w:r>
        <w:rPr>
          <w:lang w:val="en-GB"/>
        </w:rPr>
        <w:t>)</w:t>
      </w:r>
    </w:p>
    <w:p w:rsidR="002E6171" w:rsidRDefault="002E6171" w:rsidP="00257DE8">
      <w:pPr>
        <w:spacing w:after="0" w:line="240" w:lineRule="auto"/>
        <w:rPr>
          <w:lang w:val="en-GB"/>
        </w:rPr>
      </w:pPr>
      <w:r>
        <w:rPr>
          <w:lang w:val="en-GB"/>
        </w:rPr>
        <w:t xml:space="preserve">Prof Tim Coles (University of </w:t>
      </w:r>
      <w:smartTag w:uri="urn:schemas-microsoft-com:office:smarttags" w:element="place">
        <w:smartTag w:uri="urn:schemas-microsoft-com:office:smarttags" w:element="PlaceName">
          <w:r>
            <w:rPr>
              <w:lang w:val="en-GB"/>
            </w:rPr>
            <w:t>Exeter</w:t>
          </w:r>
        </w:smartTag>
        <w:r>
          <w:rPr>
            <w:lang w:val="en-GB"/>
          </w:rPr>
          <w:t xml:space="preserve"> </w:t>
        </w:r>
        <w:smartTag w:uri="urn:schemas-microsoft-com:office:smarttags" w:element="PlaceName">
          <w:r>
            <w:rPr>
              <w:lang w:val="en-GB"/>
            </w:rPr>
            <w:t>Business</w:t>
          </w:r>
        </w:smartTag>
        <w:r>
          <w:rPr>
            <w:lang w:val="en-GB"/>
          </w:rPr>
          <w:t xml:space="preserve"> </w:t>
        </w:r>
        <w:smartTag w:uri="urn:schemas-microsoft-com:office:smarttags" w:element="PlaceType">
          <w:r>
            <w:rPr>
              <w:lang w:val="en-GB"/>
            </w:rPr>
            <w:t>School</w:t>
          </w:r>
        </w:smartTag>
      </w:smartTag>
      <w:r>
        <w:rPr>
          <w:lang w:val="en-GB"/>
        </w:rPr>
        <w:t>)</w:t>
      </w:r>
    </w:p>
    <w:p w:rsidR="002E6171" w:rsidRDefault="002E6171" w:rsidP="00257DE8">
      <w:pPr>
        <w:spacing w:after="0" w:line="240" w:lineRule="auto"/>
        <w:rPr>
          <w:lang w:val="en-GB"/>
        </w:rPr>
      </w:pPr>
      <w:r>
        <w:rPr>
          <w:lang w:val="en-GB"/>
        </w:rPr>
        <w:t>Prof Alan Fyall (</w:t>
      </w:r>
      <w:smartTag w:uri="urn:schemas-microsoft-com:office:smarttags" w:element="place">
        <w:smartTag w:uri="urn:schemas-microsoft-com:office:smarttags" w:element="PlaceName">
          <w:r>
            <w:rPr>
              <w:lang w:val="en-GB"/>
            </w:rPr>
            <w:t>Bournemouth</w:t>
          </w:r>
        </w:smartTag>
        <w:r>
          <w:rPr>
            <w:lang w:val="en-GB"/>
          </w:rPr>
          <w:t xml:space="preserve"> </w:t>
        </w:r>
        <w:smartTag w:uri="urn:schemas-microsoft-com:office:smarttags" w:element="PlaceType">
          <w:r>
            <w:rPr>
              <w:lang w:val="en-GB"/>
            </w:rPr>
            <w:t>University</w:t>
          </w:r>
        </w:smartTag>
      </w:smartTag>
      <w:r>
        <w:rPr>
          <w:lang w:val="en-GB"/>
        </w:rPr>
        <w:t xml:space="preserve">, </w:t>
      </w:r>
      <w:smartTag w:uri="urn:schemas-microsoft-com:office:smarttags" w:element="place">
        <w:smartTag w:uri="urn:schemas-microsoft-com:office:smarttags" w:element="PlaceType">
          <w:r>
            <w:rPr>
              <w:lang w:val="en-GB"/>
            </w:rPr>
            <w:t>School</w:t>
          </w:r>
        </w:smartTag>
        <w:r>
          <w:rPr>
            <w:lang w:val="en-GB"/>
          </w:rPr>
          <w:t xml:space="preserve"> of </w:t>
        </w:r>
        <w:smartTag w:uri="urn:schemas-microsoft-com:office:smarttags" w:element="PlaceName">
          <w:r>
            <w:rPr>
              <w:lang w:val="en-GB"/>
            </w:rPr>
            <w:t>Tourism</w:t>
          </w:r>
        </w:smartTag>
      </w:smartTag>
      <w:r>
        <w:rPr>
          <w:lang w:val="en-GB"/>
        </w:rPr>
        <w:t>)</w:t>
      </w:r>
    </w:p>
    <w:p w:rsidR="002E6171" w:rsidRDefault="002E6171" w:rsidP="001F1CA9">
      <w:pPr>
        <w:spacing w:after="0" w:line="240" w:lineRule="auto"/>
        <w:rPr>
          <w:lang w:val="en-GB"/>
        </w:rPr>
      </w:pPr>
    </w:p>
    <w:p w:rsidR="002E6171" w:rsidRPr="00E63631" w:rsidRDefault="002E6171" w:rsidP="00E63631">
      <w:pPr>
        <w:spacing w:after="0" w:line="240" w:lineRule="auto"/>
        <w:rPr>
          <w:b/>
          <w:bCs/>
          <w:lang w:val="en-GB"/>
        </w:rPr>
      </w:pPr>
      <w:r w:rsidRPr="00E63631">
        <w:rPr>
          <w:b/>
          <w:bCs/>
          <w:lang w:val="en-GB"/>
        </w:rPr>
        <w:t>Key Dates:</w:t>
      </w:r>
      <w:r w:rsidRPr="00E63631">
        <w:rPr>
          <w:b/>
          <w:bCs/>
          <w:lang w:val="en-GB"/>
        </w:rPr>
        <w:tab/>
      </w:r>
    </w:p>
    <w:p w:rsidR="002E6171" w:rsidRPr="00B4015F" w:rsidRDefault="002E6171" w:rsidP="00E63631">
      <w:pPr>
        <w:spacing w:after="0" w:line="240" w:lineRule="auto"/>
        <w:rPr>
          <w:b/>
          <w:bCs/>
          <w:lang w:val="en-GB"/>
        </w:rPr>
      </w:pPr>
      <w:r w:rsidRPr="00B4015F">
        <w:rPr>
          <w:b/>
          <w:bCs/>
          <w:lang w:val="en-GB"/>
        </w:rPr>
        <w:t>9</w:t>
      </w:r>
      <w:r w:rsidRPr="00B4015F">
        <w:rPr>
          <w:b/>
          <w:bCs/>
          <w:vertAlign w:val="superscript"/>
          <w:lang w:val="en-GB"/>
        </w:rPr>
        <w:t>th</w:t>
      </w:r>
      <w:r w:rsidRPr="00B4015F">
        <w:rPr>
          <w:b/>
          <w:bCs/>
          <w:lang w:val="en-GB"/>
        </w:rPr>
        <w:t xml:space="preserve"> January 2012 4pm</w:t>
      </w:r>
      <w:r w:rsidRPr="00B4015F">
        <w:rPr>
          <w:b/>
          <w:bCs/>
          <w:lang w:val="en-GB"/>
        </w:rPr>
        <w:tab/>
      </w:r>
      <w:r w:rsidRPr="00B4015F">
        <w:rPr>
          <w:b/>
          <w:bCs/>
          <w:lang w:val="en-GB"/>
        </w:rPr>
        <w:tab/>
        <w:t>Deadline for paper submission (2000 words all included)</w:t>
      </w:r>
    </w:p>
    <w:p w:rsidR="002E6171" w:rsidRDefault="002E6171" w:rsidP="00E63631">
      <w:pPr>
        <w:spacing w:after="0" w:line="240" w:lineRule="auto"/>
        <w:rPr>
          <w:lang w:val="en-GB"/>
        </w:rPr>
      </w:pPr>
      <w:r>
        <w:rPr>
          <w:lang w:val="en-GB"/>
        </w:rPr>
        <w:t>January/February 2012</w:t>
      </w:r>
      <w:r>
        <w:rPr>
          <w:lang w:val="en-GB"/>
        </w:rPr>
        <w:tab/>
      </w:r>
      <w:r>
        <w:rPr>
          <w:lang w:val="en-GB"/>
        </w:rPr>
        <w:tab/>
        <w:t>Review process</w:t>
      </w:r>
    </w:p>
    <w:p w:rsidR="002E6171" w:rsidRDefault="002E6171" w:rsidP="00E63631">
      <w:pPr>
        <w:spacing w:after="0" w:line="240" w:lineRule="auto"/>
        <w:rPr>
          <w:lang w:val="en-GB"/>
        </w:rPr>
      </w:pPr>
      <w:r>
        <w:rPr>
          <w:lang w:val="en-GB"/>
        </w:rPr>
        <w:t>w/b 20</w:t>
      </w:r>
      <w:r w:rsidRPr="006C7D66">
        <w:rPr>
          <w:vertAlign w:val="superscript"/>
          <w:lang w:val="en-GB"/>
        </w:rPr>
        <w:t>th</w:t>
      </w:r>
      <w:r>
        <w:rPr>
          <w:lang w:val="en-GB"/>
        </w:rPr>
        <w:t xml:space="preserve"> February 2012</w:t>
      </w:r>
      <w:r>
        <w:rPr>
          <w:lang w:val="en-GB"/>
        </w:rPr>
        <w:tab/>
      </w:r>
      <w:r>
        <w:rPr>
          <w:lang w:val="en-GB"/>
        </w:rPr>
        <w:tab/>
        <w:t>Decisions on papers communicated. Authors with ‘best’ papers invited</w:t>
      </w:r>
    </w:p>
    <w:p w:rsidR="002E6171" w:rsidRDefault="002E6171" w:rsidP="00E63631">
      <w:pPr>
        <w:spacing w:after="0" w:line="240" w:lineRule="auto"/>
        <w:ind w:left="2160" w:firstLine="720"/>
        <w:rPr>
          <w:lang w:val="en-GB"/>
        </w:rPr>
      </w:pPr>
      <w:r>
        <w:rPr>
          <w:lang w:val="en-GB"/>
        </w:rPr>
        <w:t>to submit a full paper.</w:t>
      </w:r>
    </w:p>
    <w:p w:rsidR="002E6171" w:rsidRDefault="002E6171" w:rsidP="001F1CA9">
      <w:pPr>
        <w:spacing w:after="0" w:line="240" w:lineRule="auto"/>
        <w:rPr>
          <w:lang w:val="en-GB"/>
        </w:rPr>
      </w:pPr>
    </w:p>
    <w:p w:rsidR="002E6171" w:rsidRPr="0046393F" w:rsidRDefault="002E6171" w:rsidP="001F1CA9">
      <w:pPr>
        <w:spacing w:after="0" w:line="240" w:lineRule="auto"/>
        <w:rPr>
          <w:b/>
          <w:bCs/>
          <w:lang w:val="en-GB"/>
        </w:rPr>
      </w:pPr>
      <w:r w:rsidRPr="0046393F">
        <w:rPr>
          <w:b/>
          <w:bCs/>
          <w:lang w:val="en-GB"/>
        </w:rPr>
        <w:t>Background</w:t>
      </w:r>
    </w:p>
    <w:p w:rsidR="002E6171" w:rsidRDefault="002E6171" w:rsidP="006E7676">
      <w:pPr>
        <w:spacing w:after="0" w:line="240" w:lineRule="auto"/>
        <w:rPr>
          <w:lang w:val="en-GB"/>
        </w:rPr>
      </w:pPr>
      <w:r>
        <w:rPr>
          <w:lang w:val="en-GB"/>
        </w:rPr>
        <w:t>The Academy of Marketing Tourism Marketing SIG, in collaboration with the Centre for Sport, Leisure and Tourism Research at the University of Exeter, invites doctoral students in tourism marketing and management to participate in a PhD Colloquium held by the Economic and Social Research Council’s (ESRC) centre of excellence for postgraduate training in tourism.</w:t>
      </w:r>
    </w:p>
    <w:p w:rsidR="002E6171" w:rsidRDefault="002E6171" w:rsidP="006E7676">
      <w:pPr>
        <w:spacing w:after="0" w:line="240" w:lineRule="auto"/>
        <w:rPr>
          <w:lang w:val="en-GB"/>
        </w:rPr>
      </w:pPr>
    </w:p>
    <w:p w:rsidR="002E6171" w:rsidRDefault="002E6171" w:rsidP="00C0683B">
      <w:pPr>
        <w:spacing w:after="0" w:line="240" w:lineRule="auto"/>
        <w:rPr>
          <w:lang w:val="en-GB"/>
        </w:rPr>
      </w:pPr>
      <w:r>
        <w:rPr>
          <w:lang w:val="en-GB"/>
        </w:rPr>
        <w:t>The purpose of the event is to bring together future experts in tourism marketing and management to:</w:t>
      </w:r>
    </w:p>
    <w:p w:rsidR="002E6171" w:rsidRDefault="002E6171" w:rsidP="00C0683B">
      <w:pPr>
        <w:spacing w:after="0" w:line="240" w:lineRule="auto"/>
        <w:rPr>
          <w:lang w:val="en-GB"/>
        </w:rPr>
      </w:pPr>
    </w:p>
    <w:p w:rsidR="002E6171" w:rsidRDefault="002E6171" w:rsidP="008A2A15">
      <w:pPr>
        <w:pStyle w:val="ListParagraph"/>
        <w:numPr>
          <w:ilvl w:val="0"/>
          <w:numId w:val="4"/>
        </w:numPr>
        <w:spacing w:after="0" w:line="240" w:lineRule="auto"/>
        <w:rPr>
          <w:lang w:val="en-GB"/>
        </w:rPr>
      </w:pPr>
      <w:r>
        <w:rPr>
          <w:lang w:val="en-GB"/>
        </w:rPr>
        <w:t xml:space="preserve">Make </w:t>
      </w:r>
      <w:r w:rsidRPr="008A2A15">
        <w:rPr>
          <w:lang w:val="en-GB"/>
        </w:rPr>
        <w:t>present</w:t>
      </w:r>
      <w:r>
        <w:rPr>
          <w:lang w:val="en-GB"/>
        </w:rPr>
        <w:t>ations on</w:t>
      </w:r>
      <w:r w:rsidRPr="008A2A15">
        <w:rPr>
          <w:lang w:val="en-GB"/>
        </w:rPr>
        <w:t xml:space="preserve"> their research, </w:t>
      </w:r>
    </w:p>
    <w:p w:rsidR="002E6171" w:rsidRDefault="002E6171" w:rsidP="008A2A15">
      <w:pPr>
        <w:pStyle w:val="ListParagraph"/>
        <w:numPr>
          <w:ilvl w:val="0"/>
          <w:numId w:val="4"/>
        </w:numPr>
        <w:spacing w:after="0" w:line="240" w:lineRule="auto"/>
        <w:rPr>
          <w:lang w:val="en-GB"/>
        </w:rPr>
      </w:pPr>
      <w:r>
        <w:rPr>
          <w:lang w:val="en-GB"/>
        </w:rPr>
        <w:t>E</w:t>
      </w:r>
      <w:r w:rsidRPr="008A2A15">
        <w:rPr>
          <w:lang w:val="en-GB"/>
        </w:rPr>
        <w:t xml:space="preserve">xchange knowledge and ideas, </w:t>
      </w:r>
      <w:r>
        <w:rPr>
          <w:lang w:val="en-GB"/>
        </w:rPr>
        <w:t>and</w:t>
      </w:r>
    </w:p>
    <w:p w:rsidR="002E6171" w:rsidRDefault="002E6171" w:rsidP="008A2A15">
      <w:pPr>
        <w:pStyle w:val="ListParagraph"/>
        <w:numPr>
          <w:ilvl w:val="0"/>
          <w:numId w:val="4"/>
        </w:numPr>
        <w:spacing w:after="0" w:line="240" w:lineRule="auto"/>
        <w:rPr>
          <w:lang w:val="en-GB"/>
        </w:rPr>
      </w:pPr>
      <w:r>
        <w:rPr>
          <w:lang w:val="en-GB"/>
        </w:rPr>
        <w:t>S</w:t>
      </w:r>
      <w:r w:rsidRPr="008A2A15">
        <w:rPr>
          <w:lang w:val="en-GB"/>
        </w:rPr>
        <w:t xml:space="preserve">hare experiences and learn from senior academics in the field. </w:t>
      </w:r>
    </w:p>
    <w:p w:rsidR="002E6171" w:rsidRDefault="002E6171" w:rsidP="008A2A15">
      <w:pPr>
        <w:spacing w:after="0" w:line="240" w:lineRule="auto"/>
        <w:rPr>
          <w:lang w:val="en-GB"/>
        </w:rPr>
      </w:pPr>
    </w:p>
    <w:p w:rsidR="002E6171" w:rsidRPr="008A2A15" w:rsidRDefault="002E6171" w:rsidP="008A2A15">
      <w:pPr>
        <w:spacing w:after="0" w:line="240" w:lineRule="auto"/>
        <w:rPr>
          <w:lang w:val="en-GB"/>
        </w:rPr>
      </w:pPr>
      <w:r w:rsidRPr="008A2A15">
        <w:rPr>
          <w:lang w:val="en-GB"/>
        </w:rPr>
        <w:t xml:space="preserve">The theme of the </w:t>
      </w:r>
      <w:r>
        <w:rPr>
          <w:lang w:val="en-GB"/>
        </w:rPr>
        <w:t>Colloquium</w:t>
      </w:r>
      <w:r w:rsidRPr="008A2A15">
        <w:rPr>
          <w:lang w:val="en-GB"/>
        </w:rPr>
        <w:t xml:space="preserve"> will be to explore innovative approaches to research in tourism marketing and management. We especially welcome papers with a strong focus on research </w:t>
      </w:r>
      <w:r>
        <w:rPr>
          <w:lang w:val="en-GB"/>
        </w:rPr>
        <w:t xml:space="preserve">epistemologies and/or </w:t>
      </w:r>
      <w:r w:rsidRPr="008A2A15">
        <w:rPr>
          <w:lang w:val="en-GB"/>
        </w:rPr>
        <w:t>methodologies</w:t>
      </w:r>
      <w:r>
        <w:rPr>
          <w:lang w:val="en-GB"/>
        </w:rPr>
        <w:t>, but all aspects of the PhD process will be considered</w:t>
      </w:r>
      <w:r w:rsidRPr="008A2A15">
        <w:rPr>
          <w:lang w:val="en-GB"/>
        </w:rPr>
        <w:t>.  In addition to a series of paper sessions, there will be opportunities to meet other students, supervisors and scholars, and to deepen your knowledge of professional research in this field.  This</w:t>
      </w:r>
      <w:r>
        <w:rPr>
          <w:lang w:val="en-GB"/>
        </w:rPr>
        <w:t xml:space="preserve"> Colloquium</w:t>
      </w:r>
      <w:r w:rsidRPr="008A2A15">
        <w:rPr>
          <w:lang w:val="en-GB"/>
        </w:rPr>
        <w:t xml:space="preserve"> follows </w:t>
      </w:r>
      <w:r>
        <w:rPr>
          <w:lang w:val="en-GB"/>
        </w:rPr>
        <w:t xml:space="preserve">on from </w:t>
      </w:r>
      <w:r w:rsidRPr="008A2A15">
        <w:rPr>
          <w:lang w:val="en-GB"/>
        </w:rPr>
        <w:t>three extremely successful earlier events held in Exeter (2007)</w:t>
      </w:r>
      <w:r>
        <w:rPr>
          <w:lang w:val="en-GB"/>
        </w:rPr>
        <w:t>,</w:t>
      </w:r>
      <w:r w:rsidRPr="008A2A15">
        <w:rPr>
          <w:lang w:val="en-GB"/>
        </w:rPr>
        <w:t xml:space="preserve"> Bournemouth (</w:t>
      </w:r>
      <w:r>
        <w:rPr>
          <w:lang w:val="en-GB"/>
        </w:rPr>
        <w:t>2008</w:t>
      </w:r>
      <w:r w:rsidRPr="008A2A15">
        <w:rPr>
          <w:lang w:val="en-GB"/>
        </w:rPr>
        <w:t>)</w:t>
      </w:r>
      <w:r>
        <w:rPr>
          <w:lang w:val="en-GB"/>
        </w:rPr>
        <w:t xml:space="preserve"> and Nottingham (2009).</w:t>
      </w:r>
    </w:p>
    <w:p w:rsidR="002E6171" w:rsidRDefault="002E6171" w:rsidP="001F1CA9">
      <w:pPr>
        <w:spacing w:after="0" w:line="240" w:lineRule="auto"/>
        <w:rPr>
          <w:lang w:val="en-GB"/>
        </w:rPr>
      </w:pPr>
    </w:p>
    <w:p w:rsidR="002E6171" w:rsidRDefault="002E6171" w:rsidP="00F3525D">
      <w:pPr>
        <w:spacing w:after="0" w:line="240" w:lineRule="auto"/>
        <w:ind w:left="1440" w:hanging="1440"/>
        <w:rPr>
          <w:lang w:val="en-GB"/>
        </w:rPr>
      </w:pPr>
      <w:r w:rsidRPr="00257DE8">
        <w:rPr>
          <w:b/>
          <w:bCs/>
          <w:lang w:val="en-GB"/>
        </w:rPr>
        <w:t>Who:</w:t>
      </w:r>
      <w:r>
        <w:rPr>
          <w:lang w:val="en-GB"/>
        </w:rPr>
        <w:tab/>
        <w:t>Aimed at t</w:t>
      </w:r>
      <w:r w:rsidRPr="006C7D66">
        <w:rPr>
          <w:lang w:val="en-GB"/>
        </w:rPr>
        <w:t xml:space="preserve">ourism </w:t>
      </w:r>
      <w:r>
        <w:rPr>
          <w:lang w:val="en-GB"/>
        </w:rPr>
        <w:t>m</w:t>
      </w:r>
      <w:r w:rsidRPr="006C7D66">
        <w:rPr>
          <w:lang w:val="en-GB"/>
        </w:rPr>
        <w:t xml:space="preserve">arketing and </w:t>
      </w:r>
      <w:r>
        <w:rPr>
          <w:lang w:val="en-GB"/>
        </w:rPr>
        <w:t>m</w:t>
      </w:r>
      <w:r w:rsidRPr="006C7D66">
        <w:rPr>
          <w:lang w:val="en-GB"/>
        </w:rPr>
        <w:t>anagement PhD students</w:t>
      </w:r>
      <w:r>
        <w:rPr>
          <w:lang w:val="en-GB"/>
        </w:rPr>
        <w:t xml:space="preserve"> and their supervisors, first year through to the final year.</w:t>
      </w:r>
    </w:p>
    <w:p w:rsidR="002E6171" w:rsidRDefault="002E6171" w:rsidP="002A13C7">
      <w:pPr>
        <w:spacing w:after="0" w:line="240" w:lineRule="auto"/>
        <w:rPr>
          <w:lang w:val="en-GB"/>
        </w:rPr>
      </w:pPr>
    </w:p>
    <w:p w:rsidR="002E6171" w:rsidRDefault="002E6171">
      <w:pPr>
        <w:spacing w:after="0" w:line="240" w:lineRule="auto"/>
        <w:ind w:left="1440" w:hanging="1440"/>
        <w:rPr>
          <w:lang w:val="en-GB"/>
        </w:rPr>
      </w:pPr>
      <w:r w:rsidRPr="00257DE8">
        <w:rPr>
          <w:b/>
          <w:bCs/>
          <w:lang w:val="en-GB"/>
        </w:rPr>
        <w:t>What:</w:t>
      </w:r>
      <w:r>
        <w:rPr>
          <w:lang w:val="en-GB"/>
        </w:rPr>
        <w:tab/>
        <w:t>A relaxed, informal networking event, supported by small group sessions with experts, which allows you to share your research work within a mutually supportive environment</w:t>
      </w:r>
      <w:r w:rsidRPr="006C7D66">
        <w:rPr>
          <w:lang w:val="en-GB"/>
        </w:rPr>
        <w:t>.</w:t>
      </w:r>
    </w:p>
    <w:p w:rsidR="002E6171" w:rsidRDefault="002E6171" w:rsidP="00DE4853">
      <w:pPr>
        <w:spacing w:after="0" w:line="240" w:lineRule="auto"/>
        <w:ind w:left="1440" w:firstLine="30"/>
        <w:rPr>
          <w:lang w:val="en-GB"/>
        </w:rPr>
      </w:pPr>
      <w:r w:rsidRPr="006C7D66">
        <w:rPr>
          <w:lang w:val="en-GB"/>
        </w:rPr>
        <w:lastRenderedPageBreak/>
        <w:t xml:space="preserve">  </w:t>
      </w:r>
    </w:p>
    <w:p w:rsidR="002E6171" w:rsidRDefault="002E6171" w:rsidP="002A13C7">
      <w:pPr>
        <w:spacing w:after="0" w:line="240" w:lineRule="auto"/>
        <w:rPr>
          <w:lang w:val="en-GB"/>
        </w:rPr>
      </w:pPr>
      <w:r w:rsidRPr="00257DE8">
        <w:rPr>
          <w:b/>
          <w:bCs/>
          <w:lang w:val="en-GB"/>
        </w:rPr>
        <w:t>When:</w:t>
      </w:r>
      <w:r>
        <w:rPr>
          <w:lang w:val="en-GB"/>
        </w:rPr>
        <w:tab/>
      </w:r>
      <w:r>
        <w:rPr>
          <w:lang w:val="en-GB"/>
        </w:rPr>
        <w:tab/>
        <w:t>2-4</w:t>
      </w:r>
      <w:r w:rsidRPr="002A13C7">
        <w:rPr>
          <w:vertAlign w:val="superscript"/>
          <w:lang w:val="en-GB"/>
        </w:rPr>
        <w:t>th</w:t>
      </w:r>
      <w:r>
        <w:rPr>
          <w:lang w:val="en-GB"/>
        </w:rPr>
        <w:t xml:space="preserve"> April 2012</w:t>
      </w:r>
    </w:p>
    <w:p w:rsidR="002E6171" w:rsidRDefault="002E6171" w:rsidP="002A13C7">
      <w:pPr>
        <w:spacing w:after="0" w:line="240" w:lineRule="auto"/>
        <w:rPr>
          <w:lang w:val="en-GB"/>
        </w:rPr>
      </w:pPr>
    </w:p>
    <w:p w:rsidR="002E6171" w:rsidRDefault="002E6171" w:rsidP="002A13C7">
      <w:pPr>
        <w:spacing w:after="0" w:line="240" w:lineRule="auto"/>
        <w:rPr>
          <w:lang w:val="en-GB"/>
        </w:rPr>
      </w:pPr>
      <w:r w:rsidRPr="00257DE8">
        <w:rPr>
          <w:b/>
          <w:bCs/>
          <w:lang w:val="en-GB"/>
        </w:rPr>
        <w:t>Where:</w:t>
      </w:r>
      <w:r>
        <w:rPr>
          <w:lang w:val="en-GB"/>
        </w:rPr>
        <w:tab/>
      </w:r>
      <w:r>
        <w:rPr>
          <w:lang w:val="en-GB"/>
        </w:rPr>
        <w:tab/>
        <w:t>University of Exeter Business School, UK</w:t>
      </w:r>
    </w:p>
    <w:p w:rsidR="002E6171" w:rsidRDefault="002E6171" w:rsidP="002A13C7">
      <w:pPr>
        <w:spacing w:after="0" w:line="240" w:lineRule="auto"/>
        <w:rPr>
          <w:lang w:val="en-GB"/>
        </w:rPr>
      </w:pPr>
    </w:p>
    <w:p w:rsidR="002E6171" w:rsidRDefault="002E6171" w:rsidP="002A13C7">
      <w:pPr>
        <w:spacing w:after="0" w:line="240" w:lineRule="auto"/>
        <w:rPr>
          <w:lang w:val="en-GB"/>
        </w:rPr>
      </w:pPr>
      <w:r w:rsidRPr="00257DE8">
        <w:rPr>
          <w:b/>
          <w:bCs/>
          <w:lang w:val="en-GB"/>
        </w:rPr>
        <w:t>Cost:</w:t>
      </w:r>
      <w:r>
        <w:rPr>
          <w:lang w:val="en-GB"/>
        </w:rPr>
        <w:tab/>
      </w:r>
      <w:r>
        <w:rPr>
          <w:lang w:val="en-GB"/>
        </w:rPr>
        <w:tab/>
        <w:t>£80 per delegate. This includes tea/coffee, lunch and one evening social event.</w:t>
      </w:r>
    </w:p>
    <w:p w:rsidR="002E6171" w:rsidRDefault="002E6171" w:rsidP="002A13C7">
      <w:pPr>
        <w:spacing w:after="0" w:line="240" w:lineRule="auto"/>
        <w:rPr>
          <w:lang w:val="en-GB"/>
        </w:rPr>
      </w:pPr>
    </w:p>
    <w:p w:rsidR="002E6171" w:rsidRDefault="002E6171" w:rsidP="00435622">
      <w:pPr>
        <w:spacing w:after="0" w:line="240" w:lineRule="auto"/>
        <w:ind w:left="1440" w:hanging="1440"/>
        <w:rPr>
          <w:lang w:val="en-GB"/>
        </w:rPr>
      </w:pPr>
      <w:r w:rsidRPr="00257DE8">
        <w:rPr>
          <w:b/>
          <w:bCs/>
          <w:lang w:val="en-GB"/>
        </w:rPr>
        <w:t>Topic areas:</w:t>
      </w:r>
      <w:r>
        <w:rPr>
          <w:b/>
          <w:bCs/>
          <w:lang w:val="en-GB"/>
        </w:rPr>
        <w:tab/>
      </w:r>
      <w:r>
        <w:rPr>
          <w:lang w:val="en-GB"/>
        </w:rPr>
        <w:t xml:space="preserve">Our intention is to offer an inclusive event therefore we have avoided putting together a prescriptive list of topic areas. Instead we encourage submissions from all PhD students engaged in tourism marketing and management research. We particularly welcome </w:t>
      </w:r>
      <w:r w:rsidRPr="008A2A15">
        <w:rPr>
          <w:lang w:val="en-GB"/>
        </w:rPr>
        <w:t xml:space="preserve">papers with a strong focus on research </w:t>
      </w:r>
      <w:r>
        <w:rPr>
          <w:lang w:val="en-GB"/>
        </w:rPr>
        <w:t xml:space="preserve">epistemologies and/or </w:t>
      </w:r>
      <w:r w:rsidRPr="008A2A15">
        <w:rPr>
          <w:lang w:val="en-GB"/>
        </w:rPr>
        <w:t>methodologies</w:t>
      </w:r>
      <w:r>
        <w:rPr>
          <w:lang w:val="en-GB"/>
        </w:rPr>
        <w:t xml:space="preserve">. </w:t>
      </w:r>
    </w:p>
    <w:p w:rsidR="002E6171" w:rsidRDefault="002E6171" w:rsidP="002A13C7">
      <w:pPr>
        <w:spacing w:after="0" w:line="240" w:lineRule="auto"/>
        <w:rPr>
          <w:lang w:val="en-GB"/>
        </w:rPr>
      </w:pPr>
    </w:p>
    <w:p w:rsidR="002E6171" w:rsidRDefault="002E6171" w:rsidP="001F1CA9">
      <w:pPr>
        <w:spacing w:after="0" w:line="240" w:lineRule="auto"/>
        <w:rPr>
          <w:b/>
          <w:bCs/>
          <w:lang w:val="en-GB"/>
        </w:rPr>
      </w:pPr>
      <w:r>
        <w:rPr>
          <w:b/>
          <w:bCs/>
          <w:lang w:val="en-GB"/>
        </w:rPr>
        <w:t>Author guidelines</w:t>
      </w:r>
    </w:p>
    <w:p w:rsidR="002E6171" w:rsidRDefault="002E6171" w:rsidP="001F1CA9">
      <w:pPr>
        <w:spacing w:after="0" w:line="240" w:lineRule="auto"/>
        <w:rPr>
          <w:lang w:val="en-GB"/>
        </w:rPr>
      </w:pPr>
      <w:r w:rsidRPr="0046393F">
        <w:rPr>
          <w:lang w:val="en-GB"/>
        </w:rPr>
        <w:t>The format for the papers is as follows:</w:t>
      </w:r>
    </w:p>
    <w:p w:rsidR="002E6171" w:rsidRPr="0046393F" w:rsidRDefault="002E6171" w:rsidP="0046393F">
      <w:pPr>
        <w:pStyle w:val="ListParagraph"/>
        <w:numPr>
          <w:ilvl w:val="0"/>
          <w:numId w:val="2"/>
        </w:numPr>
        <w:spacing w:after="0" w:line="240" w:lineRule="auto"/>
        <w:rPr>
          <w:lang w:val="en-GB"/>
        </w:rPr>
      </w:pPr>
      <w:r w:rsidRPr="0046393F">
        <w:rPr>
          <w:lang w:val="en-GB"/>
        </w:rPr>
        <w:t xml:space="preserve">A </w:t>
      </w:r>
      <w:r w:rsidRPr="0046393F">
        <w:rPr>
          <w:b/>
          <w:bCs/>
          <w:lang w:val="en-GB"/>
        </w:rPr>
        <w:t xml:space="preserve">2000 word maximum </w:t>
      </w:r>
      <w:r w:rsidRPr="0046393F">
        <w:rPr>
          <w:lang w:val="en-GB"/>
        </w:rPr>
        <w:t xml:space="preserve">paper </w:t>
      </w:r>
      <w:r w:rsidRPr="00533C73">
        <w:rPr>
          <w:u w:val="single"/>
          <w:lang w:val="en-GB"/>
        </w:rPr>
        <w:t>in total</w:t>
      </w:r>
      <w:r w:rsidRPr="0046393F">
        <w:rPr>
          <w:lang w:val="en-GB"/>
        </w:rPr>
        <w:t xml:space="preserve">, </w:t>
      </w:r>
      <w:r w:rsidRPr="0046393F">
        <w:rPr>
          <w:b/>
          <w:bCs/>
          <w:lang w:val="en-GB"/>
        </w:rPr>
        <w:t>including</w:t>
      </w:r>
      <w:r w:rsidRPr="0046393F">
        <w:rPr>
          <w:lang w:val="en-GB"/>
        </w:rPr>
        <w:t xml:space="preserve"> title page, abstract, main paper, references, tables, figures and appendices if appropriate.</w:t>
      </w:r>
    </w:p>
    <w:p w:rsidR="002E6171" w:rsidRPr="0046393F" w:rsidRDefault="002E6171" w:rsidP="0046393F">
      <w:pPr>
        <w:pStyle w:val="ListParagraph"/>
        <w:numPr>
          <w:ilvl w:val="0"/>
          <w:numId w:val="2"/>
        </w:numPr>
        <w:spacing w:after="0" w:line="240" w:lineRule="auto"/>
        <w:rPr>
          <w:lang w:val="en-GB"/>
        </w:rPr>
      </w:pPr>
      <w:r w:rsidRPr="0046393F">
        <w:rPr>
          <w:lang w:val="en-GB"/>
        </w:rPr>
        <w:t xml:space="preserve">The title page should include the title of the paper, the name of the author(s) and contact details, a short abstract (100 words maximum). Where there are multiple authors please indicate clearly which author is the </w:t>
      </w:r>
      <w:r>
        <w:rPr>
          <w:lang w:val="en-GB"/>
        </w:rPr>
        <w:t>PhD student. We will assume this to be the corresponding author</w:t>
      </w:r>
      <w:r w:rsidRPr="0046393F">
        <w:rPr>
          <w:lang w:val="en-GB"/>
        </w:rPr>
        <w:t>.</w:t>
      </w:r>
    </w:p>
    <w:p w:rsidR="002E6171" w:rsidRPr="0046393F" w:rsidRDefault="002E6171" w:rsidP="0046393F">
      <w:pPr>
        <w:pStyle w:val="ListParagraph"/>
        <w:numPr>
          <w:ilvl w:val="0"/>
          <w:numId w:val="2"/>
        </w:numPr>
        <w:spacing w:after="0" w:line="240" w:lineRule="auto"/>
        <w:rPr>
          <w:lang w:val="en-GB"/>
        </w:rPr>
      </w:pPr>
      <w:r w:rsidRPr="0046393F">
        <w:rPr>
          <w:lang w:val="en-GB"/>
        </w:rPr>
        <w:t>The main paper should include a clear indication of the aims and format of the paper within the introduction</w:t>
      </w:r>
      <w:r w:rsidR="008D4F19">
        <w:rPr>
          <w:lang w:val="en-GB"/>
        </w:rPr>
        <w:t>.</w:t>
      </w:r>
    </w:p>
    <w:p w:rsidR="002E6171" w:rsidRPr="0046393F" w:rsidRDefault="002E6171" w:rsidP="0046393F">
      <w:pPr>
        <w:pStyle w:val="ListParagraph"/>
        <w:numPr>
          <w:ilvl w:val="0"/>
          <w:numId w:val="2"/>
        </w:numPr>
        <w:spacing w:after="0" w:line="240" w:lineRule="auto"/>
        <w:rPr>
          <w:lang w:val="en-GB"/>
        </w:rPr>
      </w:pPr>
      <w:r w:rsidRPr="0046393F">
        <w:rPr>
          <w:lang w:val="en-GB"/>
        </w:rPr>
        <w:t>References should follow the Harvard style</w:t>
      </w:r>
      <w:r w:rsidR="008D4F19">
        <w:rPr>
          <w:lang w:val="en-GB"/>
        </w:rPr>
        <w:t>.</w:t>
      </w:r>
    </w:p>
    <w:p w:rsidR="002E6171" w:rsidRDefault="002E6171" w:rsidP="0046393F">
      <w:pPr>
        <w:pStyle w:val="ListParagraph"/>
        <w:numPr>
          <w:ilvl w:val="0"/>
          <w:numId w:val="2"/>
        </w:numPr>
        <w:spacing w:after="0" w:line="240" w:lineRule="auto"/>
        <w:rPr>
          <w:lang w:val="en-GB"/>
        </w:rPr>
      </w:pPr>
      <w:r w:rsidRPr="0046393F">
        <w:rPr>
          <w:lang w:val="en-GB"/>
        </w:rPr>
        <w:t>The paper should be single-spaced and page numbered.</w:t>
      </w:r>
    </w:p>
    <w:p w:rsidR="00616164" w:rsidRPr="008D4F19" w:rsidRDefault="00616164" w:rsidP="0046393F">
      <w:pPr>
        <w:pStyle w:val="ListParagraph"/>
        <w:numPr>
          <w:ilvl w:val="0"/>
          <w:numId w:val="2"/>
        </w:numPr>
        <w:spacing w:after="0" w:line="240" w:lineRule="auto"/>
        <w:rPr>
          <w:lang w:val="en-GB"/>
        </w:rPr>
      </w:pPr>
      <w:r w:rsidRPr="008D4F19">
        <w:rPr>
          <w:lang w:val="en-GB"/>
        </w:rPr>
        <w:t>It should be produced as a Word document or equivalent.</w:t>
      </w:r>
    </w:p>
    <w:p w:rsidR="002E6171" w:rsidRPr="0046393F" w:rsidRDefault="002E6171" w:rsidP="001F1CA9">
      <w:pPr>
        <w:spacing w:after="0" w:line="240" w:lineRule="auto"/>
        <w:rPr>
          <w:lang w:val="en-GB"/>
        </w:rPr>
      </w:pPr>
    </w:p>
    <w:p w:rsidR="002E6171" w:rsidRPr="00AD5896" w:rsidRDefault="002E6171" w:rsidP="006E098A">
      <w:pPr>
        <w:spacing w:after="0" w:line="240" w:lineRule="auto"/>
        <w:rPr>
          <w:b/>
          <w:bCs/>
          <w:lang w:val="en-GB"/>
        </w:rPr>
      </w:pPr>
      <w:r w:rsidRPr="00AD5896">
        <w:rPr>
          <w:b/>
          <w:bCs/>
          <w:lang w:val="en-GB"/>
        </w:rPr>
        <w:t>Submission procedure</w:t>
      </w:r>
    </w:p>
    <w:p w:rsidR="002E6171" w:rsidRDefault="00616164" w:rsidP="005A3ADF">
      <w:pPr>
        <w:autoSpaceDE w:val="0"/>
        <w:autoSpaceDN w:val="0"/>
        <w:adjustRightInd w:val="0"/>
        <w:spacing w:after="0" w:line="240" w:lineRule="auto"/>
      </w:pPr>
      <w:r w:rsidRPr="008D4F19">
        <w:t xml:space="preserve">Please send your manuscript </w:t>
      </w:r>
      <w:r w:rsidRPr="008D4F19">
        <w:rPr>
          <w:b/>
        </w:rPr>
        <w:t>via e-mail, as an attachment</w:t>
      </w:r>
      <w:r w:rsidRPr="008D4F19">
        <w:t xml:space="preserve">, to Emily Fenclova at </w:t>
      </w:r>
      <w:hyperlink r:id="rId5" w:history="1">
        <w:r w:rsidRPr="008D4F19">
          <w:rPr>
            <w:rStyle w:val="Hyperlink"/>
          </w:rPr>
          <w:t>slt@ex.ac.uk</w:t>
        </w:r>
      </w:hyperlink>
    </w:p>
    <w:p w:rsidR="00616164" w:rsidRDefault="00616164" w:rsidP="005A3ADF">
      <w:pPr>
        <w:autoSpaceDE w:val="0"/>
        <w:autoSpaceDN w:val="0"/>
        <w:adjustRightInd w:val="0"/>
        <w:spacing w:after="0" w:line="240" w:lineRule="auto"/>
      </w:pPr>
    </w:p>
    <w:p w:rsidR="008D4F19" w:rsidRPr="008D4F19" w:rsidRDefault="008D4F19" w:rsidP="005A3ADF">
      <w:pPr>
        <w:autoSpaceDE w:val="0"/>
        <w:autoSpaceDN w:val="0"/>
        <w:adjustRightInd w:val="0"/>
        <w:spacing w:after="0" w:line="240" w:lineRule="auto"/>
        <w:rPr>
          <w:b/>
        </w:rPr>
      </w:pPr>
      <w:r>
        <w:t xml:space="preserve">Please make sure you include </w:t>
      </w:r>
      <w:r w:rsidRPr="008D4F19">
        <w:rPr>
          <w:b/>
        </w:rPr>
        <w:t>‘Paper Submission’ as the e-mail subject.</w:t>
      </w:r>
    </w:p>
    <w:p w:rsidR="008D4F19" w:rsidRDefault="008D4F19" w:rsidP="005A3ADF">
      <w:pPr>
        <w:autoSpaceDE w:val="0"/>
        <w:autoSpaceDN w:val="0"/>
        <w:adjustRightInd w:val="0"/>
        <w:spacing w:after="0" w:line="240" w:lineRule="auto"/>
      </w:pPr>
    </w:p>
    <w:p w:rsidR="002E6171" w:rsidRPr="006E098A" w:rsidRDefault="002E6171" w:rsidP="005A3ADF">
      <w:pPr>
        <w:autoSpaceDE w:val="0"/>
        <w:autoSpaceDN w:val="0"/>
        <w:adjustRightInd w:val="0"/>
        <w:spacing w:after="0" w:line="240" w:lineRule="auto"/>
        <w:rPr>
          <w:b/>
          <w:bCs/>
          <w:sz w:val="28"/>
          <w:szCs w:val="28"/>
        </w:rPr>
      </w:pPr>
      <w:r w:rsidRPr="00716F3C">
        <w:t xml:space="preserve">The closing date for submissions is </w:t>
      </w:r>
      <w:r w:rsidRPr="006E098A">
        <w:rPr>
          <w:b/>
          <w:bCs/>
          <w:sz w:val="28"/>
          <w:szCs w:val="28"/>
        </w:rPr>
        <w:t>9</w:t>
      </w:r>
      <w:r w:rsidRPr="006E098A">
        <w:rPr>
          <w:b/>
          <w:bCs/>
          <w:sz w:val="28"/>
          <w:szCs w:val="28"/>
          <w:vertAlign w:val="superscript"/>
        </w:rPr>
        <w:t>th</w:t>
      </w:r>
      <w:r w:rsidRPr="006E098A">
        <w:rPr>
          <w:b/>
          <w:bCs/>
          <w:sz w:val="28"/>
          <w:szCs w:val="28"/>
        </w:rPr>
        <w:t xml:space="preserve"> January 2012</w:t>
      </w:r>
      <w:r>
        <w:rPr>
          <w:b/>
          <w:bCs/>
          <w:sz w:val="28"/>
          <w:szCs w:val="28"/>
        </w:rPr>
        <w:t xml:space="preserve"> (16:00 </w:t>
      </w:r>
      <w:smartTag w:uri="urn:schemas-microsoft-com:office:smarttags" w:element="stockticker">
        <w:r>
          <w:rPr>
            <w:b/>
            <w:bCs/>
            <w:sz w:val="28"/>
            <w:szCs w:val="28"/>
          </w:rPr>
          <w:t>GMT</w:t>
        </w:r>
      </w:smartTag>
      <w:r>
        <w:rPr>
          <w:b/>
          <w:bCs/>
          <w:sz w:val="28"/>
          <w:szCs w:val="28"/>
        </w:rPr>
        <w:t>)</w:t>
      </w:r>
    </w:p>
    <w:p w:rsidR="002E6171" w:rsidRDefault="002E6171"/>
    <w:p w:rsidR="002E6171" w:rsidRPr="00AD5896" w:rsidRDefault="002E6171" w:rsidP="0046393F">
      <w:pPr>
        <w:spacing w:after="0" w:line="240" w:lineRule="auto"/>
        <w:rPr>
          <w:b/>
          <w:bCs/>
          <w:lang w:val="en-GB"/>
        </w:rPr>
      </w:pPr>
      <w:r>
        <w:rPr>
          <w:b/>
          <w:bCs/>
          <w:lang w:val="en-GB"/>
        </w:rPr>
        <w:t>Further information</w:t>
      </w:r>
    </w:p>
    <w:p w:rsidR="002E6171" w:rsidRDefault="002E6171" w:rsidP="0046393F">
      <w:pPr>
        <w:spacing w:after="0" w:line="240" w:lineRule="auto"/>
        <w:rPr>
          <w:lang w:val="en-GB"/>
        </w:rPr>
      </w:pPr>
      <w:r>
        <w:rPr>
          <w:lang w:val="en-GB"/>
        </w:rPr>
        <w:t xml:space="preserve">If you would </w:t>
      </w:r>
      <w:r w:rsidR="00616164">
        <w:rPr>
          <w:lang w:val="en-GB"/>
        </w:rPr>
        <w:t xml:space="preserve">like any </w:t>
      </w:r>
      <w:r>
        <w:rPr>
          <w:lang w:val="en-GB"/>
        </w:rPr>
        <w:t>further information about this event, please contact:</w:t>
      </w:r>
    </w:p>
    <w:p w:rsidR="002E6171" w:rsidRDefault="002E6171" w:rsidP="0046393F">
      <w:pPr>
        <w:spacing w:after="0" w:line="240" w:lineRule="auto"/>
        <w:rPr>
          <w:lang w:val="en-GB"/>
        </w:rPr>
      </w:pPr>
      <w:r>
        <w:rPr>
          <w:lang w:val="en-GB"/>
        </w:rPr>
        <w:t>Dr Philippa Hunter-Jones</w:t>
      </w:r>
    </w:p>
    <w:p w:rsidR="002E6171" w:rsidRDefault="002E6171" w:rsidP="0046393F">
      <w:pPr>
        <w:spacing w:after="0" w:line="240" w:lineRule="auto"/>
        <w:rPr>
          <w:lang w:val="en-GB"/>
        </w:rPr>
      </w:pPr>
      <w:r>
        <w:rPr>
          <w:lang w:val="en-GB"/>
        </w:rPr>
        <w:t>University of Liverpool Management School</w:t>
      </w:r>
    </w:p>
    <w:p w:rsidR="002E6171" w:rsidRDefault="002E6171" w:rsidP="0046393F">
      <w:pPr>
        <w:spacing w:after="0" w:line="240" w:lineRule="auto"/>
        <w:rPr>
          <w:lang w:val="en-GB"/>
        </w:rPr>
      </w:pPr>
      <w:r>
        <w:rPr>
          <w:lang w:val="en-GB"/>
        </w:rPr>
        <w:t>Chatham Street</w:t>
      </w:r>
    </w:p>
    <w:p w:rsidR="002E6171" w:rsidRDefault="002E6171" w:rsidP="0046393F">
      <w:pPr>
        <w:spacing w:after="0" w:line="240" w:lineRule="auto"/>
        <w:rPr>
          <w:lang w:val="en-GB"/>
        </w:rPr>
      </w:pPr>
      <w:r>
        <w:rPr>
          <w:lang w:val="en-GB"/>
        </w:rPr>
        <w:t>Liverpool, L69 7ZH, UK</w:t>
      </w:r>
    </w:p>
    <w:p w:rsidR="002E6171" w:rsidRPr="00091107" w:rsidRDefault="002E6171" w:rsidP="0046393F">
      <w:pPr>
        <w:spacing w:after="0" w:line="240" w:lineRule="auto"/>
        <w:rPr>
          <w:lang w:val="de-DE"/>
        </w:rPr>
      </w:pPr>
      <w:r w:rsidRPr="00091107">
        <w:rPr>
          <w:lang w:val="de-DE"/>
        </w:rPr>
        <w:t>T: +44 (0) 151 795 3018</w:t>
      </w:r>
    </w:p>
    <w:p w:rsidR="002E6171" w:rsidRPr="00091107" w:rsidRDefault="002E6171" w:rsidP="0046393F">
      <w:pPr>
        <w:spacing w:after="0" w:line="240" w:lineRule="auto"/>
        <w:rPr>
          <w:lang w:val="de-DE"/>
        </w:rPr>
      </w:pPr>
      <w:r w:rsidRPr="00091107">
        <w:rPr>
          <w:lang w:val="de-DE"/>
        </w:rPr>
        <w:t xml:space="preserve">E: </w:t>
      </w:r>
      <w:hyperlink r:id="rId6" w:history="1">
        <w:r w:rsidRPr="00091107">
          <w:rPr>
            <w:rStyle w:val="Hyperlink"/>
            <w:lang w:val="de-DE"/>
          </w:rPr>
          <w:t>P.Hunter-Jones@liverpool.ac.uk</w:t>
        </w:r>
      </w:hyperlink>
    </w:p>
    <w:p w:rsidR="002E6171" w:rsidRDefault="002E6171" w:rsidP="0046393F">
      <w:pPr>
        <w:spacing w:after="0" w:line="240" w:lineRule="auto"/>
        <w:rPr>
          <w:lang w:val="de-DE"/>
        </w:rPr>
      </w:pPr>
    </w:p>
    <w:p w:rsidR="00646721" w:rsidRPr="00646721" w:rsidRDefault="00646721" w:rsidP="0046393F">
      <w:pPr>
        <w:spacing w:after="0" w:line="240" w:lineRule="auto"/>
        <w:rPr>
          <w:b/>
          <w:lang w:val="de-DE"/>
        </w:rPr>
      </w:pPr>
      <w:r w:rsidRPr="00646721">
        <w:rPr>
          <w:b/>
          <w:lang w:val="de-DE"/>
        </w:rPr>
        <w:t>Website reference</w:t>
      </w:r>
    </w:p>
    <w:p w:rsidR="002E6171" w:rsidRPr="00091107" w:rsidRDefault="00882666">
      <w:pPr>
        <w:rPr>
          <w:lang w:val="de-DE"/>
        </w:rPr>
      </w:pPr>
      <w:hyperlink r:id="rId7" w:history="1">
        <w:r w:rsidR="00646721">
          <w:rPr>
            <w:rStyle w:val="Hyperlink"/>
          </w:rPr>
          <w:t>http://www.exeter.ac.uk/slt/phdcolloquium</w:t>
        </w:r>
      </w:hyperlink>
    </w:p>
    <w:sectPr w:rsidR="002E6171" w:rsidRPr="00091107" w:rsidSect="00C003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043D"/>
    <w:multiLevelType w:val="hybridMultilevel"/>
    <w:tmpl w:val="86DC17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C4C47DC"/>
    <w:multiLevelType w:val="hybridMultilevel"/>
    <w:tmpl w:val="335E0B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D4823CB"/>
    <w:multiLevelType w:val="hybridMultilevel"/>
    <w:tmpl w:val="C9A091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73A01E1D"/>
    <w:multiLevelType w:val="hybridMultilevel"/>
    <w:tmpl w:val="EA7898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1F1CA9"/>
    <w:rsid w:val="00015514"/>
    <w:rsid w:val="0002294F"/>
    <w:rsid w:val="00091107"/>
    <w:rsid w:val="000C719F"/>
    <w:rsid w:val="00122A58"/>
    <w:rsid w:val="001E5F89"/>
    <w:rsid w:val="001F1CA9"/>
    <w:rsid w:val="002462FB"/>
    <w:rsid w:val="00257DE8"/>
    <w:rsid w:val="00264EF0"/>
    <w:rsid w:val="002A13C7"/>
    <w:rsid w:val="002A6687"/>
    <w:rsid w:val="002C0B41"/>
    <w:rsid w:val="002E6171"/>
    <w:rsid w:val="00300BC9"/>
    <w:rsid w:val="003327C2"/>
    <w:rsid w:val="00355DB8"/>
    <w:rsid w:val="00410CC3"/>
    <w:rsid w:val="00435622"/>
    <w:rsid w:val="0046393F"/>
    <w:rsid w:val="00533C73"/>
    <w:rsid w:val="005A3ADF"/>
    <w:rsid w:val="005F18FA"/>
    <w:rsid w:val="00616164"/>
    <w:rsid w:val="00646721"/>
    <w:rsid w:val="006C7D66"/>
    <w:rsid w:val="006E098A"/>
    <w:rsid w:val="006E7676"/>
    <w:rsid w:val="00716F3C"/>
    <w:rsid w:val="007332DA"/>
    <w:rsid w:val="0077733A"/>
    <w:rsid w:val="00786D91"/>
    <w:rsid w:val="00847B05"/>
    <w:rsid w:val="00882666"/>
    <w:rsid w:val="008A2A15"/>
    <w:rsid w:val="008D4F19"/>
    <w:rsid w:val="0090647A"/>
    <w:rsid w:val="00945A46"/>
    <w:rsid w:val="00A2377F"/>
    <w:rsid w:val="00A835EF"/>
    <w:rsid w:val="00A905BB"/>
    <w:rsid w:val="00AD5896"/>
    <w:rsid w:val="00B4015F"/>
    <w:rsid w:val="00BA20F8"/>
    <w:rsid w:val="00C00367"/>
    <w:rsid w:val="00C0683B"/>
    <w:rsid w:val="00C169D4"/>
    <w:rsid w:val="00C45528"/>
    <w:rsid w:val="00C63480"/>
    <w:rsid w:val="00CB7388"/>
    <w:rsid w:val="00CC682E"/>
    <w:rsid w:val="00D02122"/>
    <w:rsid w:val="00D20858"/>
    <w:rsid w:val="00D34552"/>
    <w:rsid w:val="00D8087F"/>
    <w:rsid w:val="00DE4853"/>
    <w:rsid w:val="00E63631"/>
    <w:rsid w:val="00E667D8"/>
    <w:rsid w:val="00F352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A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CA9"/>
    <w:pPr>
      <w:ind w:left="720"/>
      <w:contextualSpacing/>
    </w:pPr>
  </w:style>
  <w:style w:type="character" w:styleId="Hyperlink">
    <w:name w:val="Hyperlink"/>
    <w:basedOn w:val="DefaultParagraphFont"/>
    <w:uiPriority w:val="99"/>
    <w:rsid w:val="00A835EF"/>
    <w:rPr>
      <w:color w:val="0000FF"/>
      <w:u w:val="single"/>
    </w:rPr>
  </w:style>
  <w:style w:type="paragraph" w:styleId="BalloonText">
    <w:name w:val="Balloon Text"/>
    <w:basedOn w:val="Normal"/>
    <w:link w:val="BalloonTextChar"/>
    <w:uiPriority w:val="99"/>
    <w:semiHidden/>
    <w:rsid w:val="00C06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3B"/>
    <w:rPr>
      <w:rFonts w:ascii="Tahoma" w:hAnsi="Tahoma" w:cs="Tahoma"/>
      <w:sz w:val="16"/>
      <w:szCs w:val="16"/>
    </w:rPr>
  </w:style>
  <w:style w:type="character" w:styleId="CommentReference">
    <w:name w:val="annotation reference"/>
    <w:basedOn w:val="DefaultParagraphFont"/>
    <w:uiPriority w:val="99"/>
    <w:semiHidden/>
    <w:rsid w:val="00C00367"/>
    <w:rPr>
      <w:sz w:val="18"/>
      <w:szCs w:val="18"/>
    </w:rPr>
  </w:style>
  <w:style w:type="paragraph" w:styleId="CommentText">
    <w:name w:val="annotation text"/>
    <w:basedOn w:val="Normal"/>
    <w:link w:val="CommentTextChar"/>
    <w:uiPriority w:val="99"/>
    <w:semiHidden/>
    <w:rsid w:val="00C00367"/>
    <w:pPr>
      <w:spacing w:line="240" w:lineRule="auto"/>
    </w:pPr>
    <w:rPr>
      <w:sz w:val="24"/>
      <w:szCs w:val="24"/>
    </w:rPr>
  </w:style>
  <w:style w:type="character" w:customStyle="1" w:styleId="CommentTextChar">
    <w:name w:val="Comment Text Char"/>
    <w:basedOn w:val="DefaultParagraphFont"/>
    <w:link w:val="CommentText"/>
    <w:uiPriority w:val="99"/>
    <w:semiHidden/>
    <w:rsid w:val="00C00367"/>
    <w:rPr>
      <w:sz w:val="24"/>
      <w:szCs w:val="24"/>
    </w:rPr>
  </w:style>
  <w:style w:type="paragraph" w:styleId="CommentSubject">
    <w:name w:val="annotation subject"/>
    <w:basedOn w:val="CommentText"/>
    <w:next w:val="CommentText"/>
    <w:link w:val="CommentSubjectChar"/>
    <w:uiPriority w:val="99"/>
    <w:semiHidden/>
    <w:rsid w:val="00C00367"/>
    <w:rPr>
      <w:b/>
      <w:bCs/>
      <w:sz w:val="20"/>
      <w:szCs w:val="20"/>
    </w:rPr>
  </w:style>
  <w:style w:type="character" w:customStyle="1" w:styleId="CommentSubjectChar">
    <w:name w:val="Comment Subject Char"/>
    <w:basedOn w:val="CommentTextChar"/>
    <w:link w:val="CommentSubject"/>
    <w:uiPriority w:val="99"/>
    <w:semiHidden/>
    <w:rsid w:val="00C00367"/>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eter.ac.uk/slt/phdcolloqu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nter-Jones@liverpool.ac.uk" TargetMode="External"/><Relationship Id="rId5" Type="http://schemas.openxmlformats.org/officeDocument/2006/relationships/hyperlink" Target="mailto:slt@e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4</DocSecurity>
  <Lines>30</Lines>
  <Paragraphs>8</Paragraphs>
  <ScaleCrop>false</ScaleCrop>
  <Company>University of Exeter Leased Laptop</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Marketing Tourism Marketing Special Interest Group (SIG) and Centre for Sport, Leisure and Tourism Research, Univer</dc:title>
  <dc:creator>Valued Acer Customer</dc:creator>
  <cp:lastModifiedBy>Emily Fenclova</cp:lastModifiedBy>
  <cp:revision>2</cp:revision>
  <cp:lastPrinted>2011-10-21T09:27:00Z</cp:lastPrinted>
  <dcterms:created xsi:type="dcterms:W3CDTF">2011-10-21T09:42:00Z</dcterms:created>
  <dcterms:modified xsi:type="dcterms:W3CDTF">2011-10-21T09:42:00Z</dcterms:modified>
</cp:coreProperties>
</file>