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F6E2" w14:textId="77777777" w:rsidR="00274CA5" w:rsidRDefault="001A75F9" w:rsidP="00E41997">
      <w:pPr>
        <w:pStyle w:val="Title"/>
        <w:rPr>
          <w:rFonts w:ascii="Arial" w:hAnsi="Arial" w:cs="Arial"/>
        </w:rPr>
      </w:pPr>
      <w:r>
        <w:rPr>
          <w:rFonts w:ascii="Arial" w:hAnsi="Arial" w:cs="Arial"/>
          <w:noProof/>
          <w:lang w:eastAsia="en-GB"/>
        </w:rPr>
        <w:drawing>
          <wp:inline distT="0" distB="0" distL="0" distR="0" wp14:anchorId="74755A20" wp14:editId="550F6194">
            <wp:extent cx="1734185" cy="725170"/>
            <wp:effectExtent l="0" t="0" r="0" b="0"/>
            <wp:docPr id="1" name="Picture 1" descr="Ex_Uni_Logo_cmyk-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_Uni_Logo_cmyk-smal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725170"/>
                    </a:xfrm>
                    <a:prstGeom prst="rect">
                      <a:avLst/>
                    </a:prstGeom>
                    <a:noFill/>
                    <a:ln>
                      <a:noFill/>
                    </a:ln>
                  </pic:spPr>
                </pic:pic>
              </a:graphicData>
            </a:graphic>
          </wp:inline>
        </w:drawing>
      </w:r>
    </w:p>
    <w:p w14:paraId="680C24D9" w14:textId="77777777" w:rsidR="00274CA5" w:rsidRDefault="00274CA5" w:rsidP="00E41997">
      <w:pPr>
        <w:pStyle w:val="Title"/>
        <w:rPr>
          <w:rFonts w:ascii="Arial" w:hAnsi="Arial" w:cs="Arial"/>
        </w:rPr>
      </w:pPr>
    </w:p>
    <w:p w14:paraId="34EE967D" w14:textId="77777777" w:rsidR="00274CA5" w:rsidRDefault="00274CA5" w:rsidP="00E41997">
      <w:pPr>
        <w:pStyle w:val="Title"/>
        <w:rPr>
          <w:rFonts w:ascii="Arial" w:hAnsi="Arial" w:cs="Arial"/>
        </w:rPr>
      </w:pPr>
    </w:p>
    <w:p w14:paraId="40100457" w14:textId="77777777" w:rsidR="00274CA5" w:rsidRDefault="00400541" w:rsidP="00E41997">
      <w:pPr>
        <w:pStyle w:val="Title"/>
        <w:rPr>
          <w:rFonts w:ascii="Arial" w:hAnsi="Arial" w:cs="Arial"/>
        </w:rPr>
      </w:pPr>
      <w:r w:rsidRPr="001F1CF2">
        <w:rPr>
          <w:rFonts w:ascii="Arial" w:hAnsi="Arial" w:cs="Arial"/>
        </w:rPr>
        <w:t>Flexible Combined Honours</w:t>
      </w:r>
    </w:p>
    <w:p w14:paraId="418349A8" w14:textId="77777777" w:rsidR="00274CA5" w:rsidRDefault="00274CA5" w:rsidP="00E41997">
      <w:pPr>
        <w:pStyle w:val="Title"/>
        <w:rPr>
          <w:rFonts w:ascii="Arial" w:hAnsi="Arial" w:cs="Arial"/>
        </w:rPr>
      </w:pPr>
    </w:p>
    <w:p w14:paraId="64AD99E1" w14:textId="77777777" w:rsidR="00274CA5" w:rsidRDefault="00274CA5" w:rsidP="00E41997">
      <w:pPr>
        <w:pStyle w:val="Title"/>
        <w:rPr>
          <w:rFonts w:ascii="Arial" w:hAnsi="Arial" w:cs="Arial"/>
        </w:rPr>
      </w:pPr>
    </w:p>
    <w:p w14:paraId="72F5437F" w14:textId="77777777" w:rsidR="00274CA5" w:rsidRPr="00274CA5" w:rsidRDefault="00E41997" w:rsidP="00E41997">
      <w:pPr>
        <w:jc w:val="center"/>
        <w:rPr>
          <w:rFonts w:cs="Arial"/>
          <w:b/>
          <w:bCs/>
          <w:sz w:val="96"/>
          <w:szCs w:val="96"/>
        </w:rPr>
      </w:pPr>
      <w:r w:rsidRPr="00274CA5">
        <w:rPr>
          <w:rFonts w:cs="Arial"/>
          <w:b/>
          <w:bCs/>
          <w:sz w:val="96"/>
          <w:szCs w:val="96"/>
        </w:rPr>
        <w:t>Student Handbook</w:t>
      </w:r>
    </w:p>
    <w:p w14:paraId="462B5B85" w14:textId="04A78349" w:rsidR="00274CA5" w:rsidRDefault="00E41997" w:rsidP="006C5356">
      <w:pPr>
        <w:spacing w:before="480"/>
        <w:jc w:val="center"/>
        <w:rPr>
          <w:rFonts w:cs="Arial"/>
          <w:b/>
          <w:bCs/>
          <w:sz w:val="52"/>
        </w:rPr>
      </w:pPr>
      <w:r w:rsidRPr="001F1CF2">
        <w:rPr>
          <w:rFonts w:cs="Arial"/>
          <w:b/>
          <w:bCs/>
          <w:sz w:val="52"/>
        </w:rPr>
        <w:t>20</w:t>
      </w:r>
      <w:r w:rsidR="006C232C">
        <w:rPr>
          <w:rFonts w:cs="Arial"/>
          <w:b/>
          <w:bCs/>
          <w:sz w:val="52"/>
        </w:rPr>
        <w:t>20</w:t>
      </w:r>
      <w:r w:rsidR="00274CA5">
        <w:rPr>
          <w:rFonts w:cs="Arial"/>
          <w:b/>
          <w:bCs/>
          <w:sz w:val="52"/>
        </w:rPr>
        <w:t xml:space="preserve"> </w:t>
      </w:r>
      <w:r w:rsidR="00E308E9">
        <w:rPr>
          <w:rFonts w:cs="Arial"/>
          <w:b/>
          <w:bCs/>
          <w:sz w:val="52"/>
        </w:rPr>
        <w:t>–</w:t>
      </w:r>
      <w:r w:rsidR="00274CA5">
        <w:rPr>
          <w:rFonts w:cs="Arial"/>
          <w:b/>
          <w:bCs/>
          <w:sz w:val="52"/>
        </w:rPr>
        <w:t xml:space="preserve"> </w:t>
      </w:r>
      <w:r w:rsidRPr="001F1CF2">
        <w:rPr>
          <w:rFonts w:cs="Arial"/>
          <w:b/>
          <w:bCs/>
          <w:sz w:val="52"/>
        </w:rPr>
        <w:t>20</w:t>
      </w:r>
      <w:r w:rsidR="006C232C">
        <w:rPr>
          <w:rFonts w:cs="Arial"/>
          <w:b/>
          <w:bCs/>
          <w:sz w:val="52"/>
        </w:rPr>
        <w:t>21</w:t>
      </w:r>
    </w:p>
    <w:p w14:paraId="50278AC2" w14:textId="77777777" w:rsidR="00274CA5" w:rsidRDefault="00274CA5" w:rsidP="00E276B1">
      <w:pPr>
        <w:spacing w:before="480"/>
        <w:rPr>
          <w:rFonts w:cs="Arial"/>
          <w:b/>
          <w:bCs/>
          <w:sz w:val="52"/>
        </w:rPr>
      </w:pPr>
    </w:p>
    <w:p w14:paraId="180315F6" w14:textId="77777777" w:rsidR="00CE4793" w:rsidRPr="00E276B1" w:rsidRDefault="00CE4793" w:rsidP="00533945">
      <w:pPr>
        <w:pStyle w:val="Footer"/>
        <w:ind w:right="-192"/>
        <w:jc w:val="center"/>
        <w:rPr>
          <w:rFonts w:cs="Arial"/>
          <w:smallCaps/>
          <w:sz w:val="24"/>
        </w:rPr>
      </w:pPr>
      <w:r w:rsidRPr="00E276B1">
        <w:rPr>
          <w:rFonts w:cs="Arial"/>
          <w:smallCaps/>
          <w:sz w:val="24"/>
        </w:rPr>
        <w:t>Streatham / St Luke’s</w:t>
      </w:r>
    </w:p>
    <w:p w14:paraId="496E3DE8" w14:textId="77777777" w:rsidR="00CE4793" w:rsidRPr="00E276B1" w:rsidRDefault="00533945" w:rsidP="00D922D4">
      <w:pPr>
        <w:pStyle w:val="Footer"/>
        <w:tabs>
          <w:tab w:val="clear" w:pos="8640"/>
        </w:tabs>
        <w:ind w:right="-618"/>
        <w:jc w:val="center"/>
        <w:rPr>
          <w:rFonts w:cs="Arial"/>
          <w:smallCaps/>
          <w:sz w:val="24"/>
        </w:rPr>
      </w:pPr>
      <w:r w:rsidRPr="00E276B1">
        <w:rPr>
          <w:rFonts w:cs="Arial"/>
          <w:smallCaps/>
          <w:sz w:val="24"/>
        </w:rPr>
        <w:t xml:space="preserve">Peter Chalk </w:t>
      </w:r>
      <w:r w:rsidR="00D922D4" w:rsidRPr="00E276B1">
        <w:rPr>
          <w:rFonts w:cs="Arial"/>
          <w:smallCaps/>
          <w:sz w:val="24"/>
        </w:rPr>
        <w:t>info point (hub)</w:t>
      </w:r>
      <w:r w:rsidRPr="00E276B1">
        <w:rPr>
          <w:rFonts w:cs="Arial"/>
          <w:smallCaps/>
          <w:sz w:val="24"/>
        </w:rPr>
        <w:t xml:space="preserve"> • </w:t>
      </w:r>
      <w:r w:rsidR="00E41997" w:rsidRPr="00E276B1">
        <w:rPr>
          <w:rFonts w:cs="Arial"/>
          <w:smallCaps/>
          <w:sz w:val="24"/>
        </w:rPr>
        <w:t>UNIVERSITY</w:t>
      </w:r>
      <w:r w:rsidR="00205426" w:rsidRPr="00E276B1">
        <w:rPr>
          <w:rFonts w:cs="Arial"/>
          <w:smallCaps/>
          <w:sz w:val="24"/>
        </w:rPr>
        <w:t xml:space="preserve"> of</w:t>
      </w:r>
      <w:r w:rsidR="00E41997" w:rsidRPr="00E276B1">
        <w:rPr>
          <w:rFonts w:cs="Arial"/>
          <w:smallCaps/>
          <w:sz w:val="24"/>
        </w:rPr>
        <w:t xml:space="preserve"> EXETER</w:t>
      </w:r>
      <w:r w:rsidR="003A6E27" w:rsidRPr="00E276B1">
        <w:rPr>
          <w:rFonts w:cs="Arial"/>
          <w:smallCaps/>
          <w:sz w:val="24"/>
        </w:rPr>
        <w:t xml:space="preserve"> • </w:t>
      </w:r>
      <w:r w:rsidRPr="00E276B1">
        <w:rPr>
          <w:rFonts w:cs="Arial"/>
          <w:smallCaps/>
          <w:sz w:val="24"/>
        </w:rPr>
        <w:t>Stocker</w:t>
      </w:r>
      <w:r w:rsidR="00857742" w:rsidRPr="00E276B1">
        <w:rPr>
          <w:rFonts w:cs="Arial"/>
          <w:smallCaps/>
          <w:sz w:val="24"/>
        </w:rPr>
        <w:t xml:space="preserve"> Road</w:t>
      </w:r>
      <w:r w:rsidR="003A6E27" w:rsidRPr="00E276B1">
        <w:rPr>
          <w:rFonts w:cs="Arial"/>
          <w:smallCaps/>
          <w:sz w:val="24"/>
        </w:rPr>
        <w:t xml:space="preserve"> • </w:t>
      </w:r>
      <w:r w:rsidR="00E41997" w:rsidRPr="00E276B1">
        <w:rPr>
          <w:rFonts w:cs="Arial"/>
          <w:smallCaps/>
          <w:sz w:val="24"/>
        </w:rPr>
        <w:t>EXETER</w:t>
      </w:r>
      <w:r w:rsidR="003A6E27" w:rsidRPr="00E276B1">
        <w:rPr>
          <w:rFonts w:cs="Arial"/>
          <w:smallCaps/>
          <w:sz w:val="24"/>
        </w:rPr>
        <w:t xml:space="preserve"> • </w:t>
      </w:r>
      <w:r w:rsidR="00E41997" w:rsidRPr="00E276B1">
        <w:rPr>
          <w:rFonts w:cs="Arial"/>
          <w:smallCaps/>
          <w:sz w:val="24"/>
        </w:rPr>
        <w:t>EX4</w:t>
      </w:r>
      <w:r w:rsidR="00400541" w:rsidRPr="00E276B1">
        <w:rPr>
          <w:rFonts w:cs="Arial"/>
          <w:smallCaps/>
          <w:sz w:val="24"/>
        </w:rPr>
        <w:t xml:space="preserve"> </w:t>
      </w:r>
      <w:r w:rsidR="00E41997" w:rsidRPr="00E276B1">
        <w:rPr>
          <w:rFonts w:cs="Arial"/>
          <w:smallCaps/>
          <w:sz w:val="24"/>
        </w:rPr>
        <w:t>4</w:t>
      </w:r>
      <w:r w:rsidRPr="00E276B1">
        <w:rPr>
          <w:rFonts w:cs="Arial"/>
          <w:smallCaps/>
          <w:sz w:val="24"/>
        </w:rPr>
        <w:t>QD</w:t>
      </w:r>
    </w:p>
    <w:p w14:paraId="2549C852" w14:textId="77777777" w:rsidR="00CE4793" w:rsidRPr="00E276B1" w:rsidRDefault="00CE4793" w:rsidP="00533945">
      <w:pPr>
        <w:pStyle w:val="Footer"/>
        <w:ind w:right="-192"/>
        <w:jc w:val="center"/>
        <w:rPr>
          <w:rFonts w:cs="Arial"/>
          <w:smallCaps/>
          <w:sz w:val="24"/>
        </w:rPr>
      </w:pPr>
    </w:p>
    <w:p w14:paraId="1A96BFDE" w14:textId="77777777" w:rsidR="00CE4793" w:rsidRPr="00E276B1" w:rsidRDefault="00CE4793" w:rsidP="00533945">
      <w:pPr>
        <w:pStyle w:val="Footer"/>
        <w:ind w:right="-192"/>
        <w:jc w:val="center"/>
        <w:rPr>
          <w:rFonts w:cs="Arial"/>
          <w:smallCaps/>
          <w:sz w:val="24"/>
        </w:rPr>
      </w:pPr>
      <w:r w:rsidRPr="00E276B1">
        <w:rPr>
          <w:rFonts w:cs="Arial"/>
          <w:smallCaps/>
          <w:sz w:val="24"/>
        </w:rPr>
        <w:t>Penryn</w:t>
      </w:r>
    </w:p>
    <w:p w14:paraId="244B6577" w14:textId="77777777" w:rsidR="00790334" w:rsidRPr="00E276B1" w:rsidRDefault="00790334" w:rsidP="00E41997">
      <w:pPr>
        <w:pStyle w:val="Footer"/>
        <w:jc w:val="center"/>
        <w:rPr>
          <w:rFonts w:cs="Arial"/>
          <w:smallCaps/>
          <w:sz w:val="24"/>
        </w:rPr>
      </w:pPr>
      <w:r w:rsidRPr="00E276B1">
        <w:rPr>
          <w:rFonts w:cs="Arial"/>
          <w:smallCaps/>
          <w:sz w:val="24"/>
        </w:rPr>
        <w:t>Peter Lanyon Building</w:t>
      </w:r>
      <w:r w:rsidR="00610313" w:rsidRPr="00E276B1">
        <w:rPr>
          <w:rFonts w:cs="Arial"/>
          <w:smallCaps/>
          <w:sz w:val="24"/>
        </w:rPr>
        <w:t>, SID Desk</w:t>
      </w:r>
      <w:r w:rsidRPr="00E276B1">
        <w:rPr>
          <w:rFonts w:cs="Arial"/>
          <w:smallCaps/>
          <w:sz w:val="24"/>
        </w:rPr>
        <w:t xml:space="preserve"> • University of Exeter • Penry</w:t>
      </w:r>
      <w:r w:rsidR="009F216C" w:rsidRPr="00E276B1">
        <w:rPr>
          <w:rFonts w:cs="Arial"/>
          <w:smallCaps/>
          <w:sz w:val="24"/>
        </w:rPr>
        <w:t>n • TR10 8RD</w:t>
      </w:r>
    </w:p>
    <w:p w14:paraId="7B805A72" w14:textId="77777777" w:rsidR="003A6E27" w:rsidRPr="00E276B1" w:rsidRDefault="003A6E27" w:rsidP="00E41997">
      <w:pPr>
        <w:pStyle w:val="Footer"/>
        <w:jc w:val="center"/>
        <w:rPr>
          <w:rFonts w:cs="Arial"/>
          <w:sz w:val="24"/>
        </w:rPr>
      </w:pPr>
    </w:p>
    <w:p w14:paraId="061ACDEA" w14:textId="6B97C1B4" w:rsidR="00715952" w:rsidRPr="00E276B1" w:rsidRDefault="00E41997" w:rsidP="00E41997">
      <w:pPr>
        <w:pStyle w:val="Footer"/>
        <w:jc w:val="center"/>
        <w:rPr>
          <w:rFonts w:cs="Arial"/>
          <w:sz w:val="24"/>
        </w:rPr>
      </w:pPr>
      <w:r w:rsidRPr="00E276B1">
        <w:rPr>
          <w:rFonts w:cs="Arial"/>
          <w:sz w:val="24"/>
        </w:rPr>
        <w:t>EMAIL</w:t>
      </w:r>
      <w:r w:rsidR="00715952" w:rsidRPr="00E276B1">
        <w:rPr>
          <w:rFonts w:cs="Arial"/>
          <w:sz w:val="24"/>
        </w:rPr>
        <w:t>: P</w:t>
      </w:r>
      <w:r w:rsidR="00715952" w:rsidRPr="00E276B1">
        <w:rPr>
          <w:rFonts w:cs="Arial"/>
          <w:smallCaps/>
          <w:sz w:val="24"/>
        </w:rPr>
        <w:t>enryn</w:t>
      </w:r>
      <w:r w:rsidR="00640CB7" w:rsidRPr="00E276B1">
        <w:rPr>
          <w:rFonts w:cs="Arial"/>
          <w:smallCaps/>
          <w:sz w:val="24"/>
        </w:rPr>
        <w:t xml:space="preserve"> </w:t>
      </w:r>
      <w:r w:rsidR="00715952" w:rsidRPr="00E276B1">
        <w:rPr>
          <w:rFonts w:cs="Arial"/>
          <w:smallCaps/>
          <w:sz w:val="24"/>
        </w:rPr>
        <w:t xml:space="preserve"> </w:t>
      </w:r>
      <w:hyperlink r:id="rId9" w:history="1">
        <w:r w:rsidR="00236FFB" w:rsidRPr="00E276B1">
          <w:rPr>
            <w:rStyle w:val="Hyperlink"/>
            <w:rFonts w:cs="Arial"/>
            <w:sz w:val="24"/>
          </w:rPr>
          <w:t>fch-penryn@exeter.ac.uk</w:t>
        </w:r>
      </w:hyperlink>
      <w:r w:rsidR="00715952" w:rsidRPr="00E276B1">
        <w:rPr>
          <w:rFonts w:cs="Arial"/>
          <w:smallCaps/>
          <w:sz w:val="24"/>
        </w:rPr>
        <w:t xml:space="preserve">  </w:t>
      </w:r>
      <w:r w:rsidR="00715952" w:rsidRPr="00E276B1">
        <w:rPr>
          <w:rFonts w:cs="Arial"/>
          <w:sz w:val="24"/>
        </w:rPr>
        <w:t>• S</w:t>
      </w:r>
      <w:r w:rsidR="00715952" w:rsidRPr="00E276B1">
        <w:rPr>
          <w:rFonts w:cs="Arial"/>
          <w:smallCaps/>
          <w:sz w:val="24"/>
        </w:rPr>
        <w:t xml:space="preserve">treatham / </w:t>
      </w:r>
      <w:r w:rsidR="00715952" w:rsidRPr="00E276B1">
        <w:rPr>
          <w:rFonts w:cs="Arial"/>
          <w:sz w:val="24"/>
        </w:rPr>
        <w:t>S</w:t>
      </w:r>
      <w:r w:rsidR="00715952" w:rsidRPr="00E276B1">
        <w:rPr>
          <w:rFonts w:cs="Arial"/>
          <w:smallCaps/>
          <w:sz w:val="24"/>
        </w:rPr>
        <w:t xml:space="preserve">t </w:t>
      </w:r>
      <w:r w:rsidR="00715952" w:rsidRPr="00E276B1">
        <w:rPr>
          <w:rFonts w:cs="Arial"/>
          <w:sz w:val="24"/>
        </w:rPr>
        <w:t>L</w:t>
      </w:r>
      <w:r w:rsidR="00715952" w:rsidRPr="00E276B1">
        <w:rPr>
          <w:rFonts w:cs="Arial"/>
          <w:smallCaps/>
          <w:sz w:val="24"/>
        </w:rPr>
        <w:t>uke’s</w:t>
      </w:r>
      <w:r w:rsidR="00715952" w:rsidRPr="00E276B1">
        <w:rPr>
          <w:rFonts w:cs="Arial"/>
          <w:sz w:val="24"/>
        </w:rPr>
        <w:t xml:space="preserve"> </w:t>
      </w:r>
      <w:r w:rsidRPr="00E276B1">
        <w:rPr>
          <w:rFonts w:cs="Arial"/>
          <w:sz w:val="24"/>
        </w:rPr>
        <w:t xml:space="preserve"> </w:t>
      </w:r>
      <w:hyperlink r:id="rId10" w:history="1">
        <w:r w:rsidR="00236FFB" w:rsidRPr="00E276B1">
          <w:rPr>
            <w:rStyle w:val="Hyperlink"/>
            <w:rFonts w:cs="Arial"/>
            <w:sz w:val="24"/>
          </w:rPr>
          <w:t>fch@exeter.ac.uk</w:t>
        </w:r>
      </w:hyperlink>
    </w:p>
    <w:p w14:paraId="4D5A3F48" w14:textId="77777777" w:rsidR="00400541" w:rsidRPr="00E276B1" w:rsidRDefault="00E41997" w:rsidP="00E41997">
      <w:pPr>
        <w:pStyle w:val="Footer"/>
        <w:jc w:val="center"/>
        <w:rPr>
          <w:rFonts w:cs="Arial"/>
          <w:sz w:val="24"/>
        </w:rPr>
      </w:pPr>
      <w:r w:rsidRPr="00E276B1">
        <w:rPr>
          <w:rFonts w:cs="Arial"/>
          <w:sz w:val="24"/>
        </w:rPr>
        <w:t xml:space="preserve">WEBSITE: </w:t>
      </w:r>
      <w:hyperlink r:id="rId11" w:history="1">
        <w:r w:rsidR="00400541" w:rsidRPr="00E276B1">
          <w:rPr>
            <w:rStyle w:val="Hyperlink"/>
            <w:rFonts w:cs="Arial"/>
            <w:sz w:val="24"/>
          </w:rPr>
          <w:t>www.exeter.ac.uk/fch</w:t>
        </w:r>
      </w:hyperlink>
    </w:p>
    <w:p w14:paraId="1A3A8C9E" w14:textId="0106FB27" w:rsidR="00D6357B" w:rsidRPr="00E276B1" w:rsidRDefault="00D6357B" w:rsidP="00E41997">
      <w:pPr>
        <w:spacing w:line="360" w:lineRule="auto"/>
        <w:rPr>
          <w:rFonts w:cs="Arial"/>
          <w:b/>
          <w:bCs/>
          <w:sz w:val="24"/>
        </w:rPr>
        <w:sectPr w:rsidR="00D6357B" w:rsidRPr="00E276B1" w:rsidSect="0092209D">
          <w:footerReference w:type="even" r:id="rId12"/>
          <w:footerReference w:type="default" r:id="rId13"/>
          <w:footerReference w:type="first" r:id="rId14"/>
          <w:pgSz w:w="11907" w:h="16840" w:code="9"/>
          <w:pgMar w:top="899" w:right="1797" w:bottom="1440" w:left="1797" w:header="709" w:footer="709" w:gutter="0"/>
          <w:pgNumType w:start="1"/>
          <w:cols w:space="708"/>
          <w:docGrid w:linePitch="360"/>
        </w:sectPr>
      </w:pPr>
    </w:p>
    <w:p w14:paraId="6FC8361C" w14:textId="77777777" w:rsidR="00493896" w:rsidRDefault="00493896">
      <w:pPr>
        <w:spacing w:after="0" w:line="240" w:lineRule="auto"/>
        <w:rPr>
          <w:rFonts w:cs="Arial"/>
        </w:rPr>
      </w:pPr>
      <w:r>
        <w:rPr>
          <w:rFonts w:cs="Arial"/>
        </w:rPr>
        <w:br w:type="page"/>
      </w:r>
    </w:p>
    <w:p w14:paraId="6ED0B912" w14:textId="77777777" w:rsidR="00B12327" w:rsidRPr="009A01A2" w:rsidRDefault="00683E45" w:rsidP="00423580">
      <w:pPr>
        <w:ind w:right="2784"/>
        <w:rPr>
          <w:rFonts w:ascii="Engravers MT" w:hAnsi="Engravers MT"/>
          <w:b/>
          <w:sz w:val="40"/>
          <w:szCs w:val="40"/>
        </w:rPr>
      </w:pPr>
      <w:r w:rsidRPr="009A01A2">
        <w:rPr>
          <w:rFonts w:ascii="Engravers MT" w:hAnsi="Engravers MT"/>
          <w:b/>
          <w:sz w:val="40"/>
          <w:szCs w:val="40"/>
        </w:rPr>
        <w:lastRenderedPageBreak/>
        <w:t>*BASICS</w:t>
      </w:r>
      <w:r w:rsidR="009A01A2" w:rsidRPr="009A01A2">
        <w:rPr>
          <w:rFonts w:ascii="Engravers MT" w:hAnsi="Engravers MT"/>
          <w:b/>
          <w:sz w:val="40"/>
          <w:szCs w:val="40"/>
        </w:rPr>
        <w:t xml:space="preserve"> and </w:t>
      </w:r>
      <w:r w:rsidRPr="009A01A2">
        <w:rPr>
          <w:rFonts w:ascii="Engravers MT" w:hAnsi="Engravers MT"/>
          <w:b/>
          <w:sz w:val="40"/>
          <w:szCs w:val="40"/>
        </w:rPr>
        <w:t>HELP*</w:t>
      </w:r>
    </w:p>
    <w:p w14:paraId="5858CCC4" w14:textId="77777777" w:rsidR="000B2620" w:rsidRDefault="000B2620" w:rsidP="00B12327">
      <w:pPr>
        <w:rPr>
          <w:rFonts w:cs="Arial"/>
        </w:rPr>
      </w:pPr>
      <w:r>
        <w:rPr>
          <w:noProof/>
        </w:rPr>
        <mc:AlternateContent>
          <mc:Choice Requires="wps">
            <w:drawing>
              <wp:anchor distT="0" distB="0" distL="114300" distR="114300" simplePos="0" relativeHeight="251659264" behindDoc="0" locked="0" layoutInCell="1" allowOverlap="1" wp14:anchorId="4A1F5098" wp14:editId="569A5455">
                <wp:simplePos x="0" y="0"/>
                <wp:positionH relativeFrom="column">
                  <wp:posOffset>0</wp:posOffset>
                </wp:positionH>
                <wp:positionV relativeFrom="paragraph">
                  <wp:posOffset>0</wp:posOffset>
                </wp:positionV>
                <wp:extent cx="1828800" cy="1828800"/>
                <wp:effectExtent l="0" t="0" r="1079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3CD13EC" w14:textId="77777777" w:rsidR="000B2620" w:rsidRDefault="000B2620" w:rsidP="00683E45">
                            <w:pPr>
                              <w:pStyle w:val="ListParagraph"/>
                              <w:numPr>
                                <w:ilvl w:val="0"/>
                                <w:numId w:val="46"/>
                              </w:numPr>
                              <w:spacing w:after="0"/>
                              <w:ind w:left="714" w:hanging="357"/>
                              <w:rPr>
                                <w:rFonts w:cs="Arial"/>
                                <w:sz w:val="24"/>
                              </w:rPr>
                            </w:pPr>
                            <w:r w:rsidRPr="00236FFB">
                              <w:rPr>
                                <w:rFonts w:cs="Arial"/>
                                <w:sz w:val="24"/>
                              </w:rPr>
                              <w:t>Start with this handbook – READ IT NOW!</w:t>
                            </w:r>
                          </w:p>
                          <w:p w14:paraId="15BA7A18" w14:textId="77777777" w:rsidR="00236FFB" w:rsidRPr="00236FFB" w:rsidRDefault="00236FFB" w:rsidP="00236FFB">
                            <w:pPr>
                              <w:spacing w:after="0"/>
                              <w:rPr>
                                <w:rFonts w:cs="Arial"/>
                                <w:sz w:val="24"/>
                              </w:rPr>
                            </w:pPr>
                          </w:p>
                          <w:p w14:paraId="5C9B22AA" w14:textId="59B09C5D" w:rsidR="00BB6145" w:rsidRPr="00BB6145" w:rsidRDefault="000B2620" w:rsidP="00BB6145">
                            <w:pPr>
                              <w:pStyle w:val="ListParagraph"/>
                              <w:numPr>
                                <w:ilvl w:val="0"/>
                                <w:numId w:val="46"/>
                              </w:numPr>
                              <w:spacing w:after="0"/>
                              <w:ind w:left="714" w:hanging="357"/>
                              <w:rPr>
                                <w:rFonts w:cs="Arial"/>
                                <w:sz w:val="24"/>
                              </w:rPr>
                            </w:pPr>
                            <w:r w:rsidRPr="00236FFB">
                              <w:rPr>
                                <w:rFonts w:cs="Arial"/>
                                <w:sz w:val="24"/>
                              </w:rPr>
                              <w:t xml:space="preserve">You must also read the detailed information on the FCH website– especially the lists of modules that you must/can take: </w:t>
                            </w:r>
                            <w:hyperlink r:id="rId15" w:history="1">
                              <w:r w:rsidRPr="00236FFB">
                                <w:rPr>
                                  <w:rStyle w:val="Hyperlink"/>
                                  <w:rFonts w:cs="Arial"/>
                                  <w:sz w:val="24"/>
                                </w:rPr>
                                <w:t>https://www.exeter.ac.uk/fch/studying/current-students/fchmodulesexet</w:t>
                              </w:r>
                              <w:r w:rsidRPr="00236FFB">
                                <w:rPr>
                                  <w:rStyle w:val="Hyperlink"/>
                                  <w:rFonts w:cs="Arial"/>
                                  <w:sz w:val="24"/>
                                </w:rPr>
                                <w:t>e</w:t>
                              </w:r>
                              <w:r w:rsidRPr="00236FFB">
                                <w:rPr>
                                  <w:rStyle w:val="Hyperlink"/>
                                  <w:rFonts w:cs="Arial"/>
                                  <w:sz w:val="24"/>
                                </w:rPr>
                                <w:t>r/</w:t>
                              </w:r>
                            </w:hyperlink>
                            <w:r w:rsidRPr="00236FFB">
                              <w:rPr>
                                <w:rFonts w:cs="Arial"/>
                                <w:sz w:val="24"/>
                              </w:rPr>
                              <w:t xml:space="preserve"> and </w:t>
                            </w:r>
                            <w:hyperlink r:id="rId16" w:history="1">
                              <w:r w:rsidRPr="00236FFB">
                                <w:rPr>
                                  <w:rStyle w:val="Hyperlink"/>
                                  <w:rFonts w:cs="Arial"/>
                                  <w:sz w:val="24"/>
                                </w:rPr>
                                <w:t>https://www.exeter.ac.uk/fc</w:t>
                              </w:r>
                              <w:r w:rsidRPr="00236FFB">
                                <w:rPr>
                                  <w:rStyle w:val="Hyperlink"/>
                                  <w:rFonts w:cs="Arial"/>
                                  <w:sz w:val="24"/>
                                </w:rPr>
                                <w:t>h</w:t>
                              </w:r>
                              <w:r w:rsidRPr="00236FFB">
                                <w:rPr>
                                  <w:rStyle w:val="Hyperlink"/>
                                  <w:rFonts w:cs="Arial"/>
                                  <w:sz w:val="24"/>
                                </w:rPr>
                                <w:t>/studying/current-students/fchmodulespenryn/</w:t>
                              </w:r>
                            </w:hyperlink>
                            <w:r w:rsidRPr="00236FFB">
                              <w:rPr>
                                <w:rFonts w:cs="Arial"/>
                                <w:sz w:val="24"/>
                              </w:rPr>
                              <w:t xml:space="preserve"> </w:t>
                            </w:r>
                          </w:p>
                          <w:p w14:paraId="615ABBEA" w14:textId="53B6F643" w:rsidR="000B2620" w:rsidRPr="007644BD" w:rsidRDefault="000B2620" w:rsidP="007644BD">
                            <w:pPr>
                              <w:pStyle w:val="ListParagraph"/>
                              <w:numPr>
                                <w:ilvl w:val="0"/>
                                <w:numId w:val="46"/>
                              </w:numPr>
                              <w:spacing w:after="0"/>
                              <w:rPr>
                                <w:rFonts w:cs="Arial"/>
                                <w:sz w:val="24"/>
                              </w:rPr>
                            </w:pPr>
                            <w:r w:rsidRPr="00236FFB">
                              <w:rPr>
                                <w:rFonts w:cs="Arial"/>
                                <w:bCs/>
                                <w:kern w:val="36"/>
                                <w:sz w:val="24"/>
                              </w:rPr>
                              <w:t xml:space="preserve">Subject-specific advice and </w:t>
                            </w:r>
                            <w:r w:rsidR="00CE18AD">
                              <w:rPr>
                                <w:rFonts w:cs="Arial"/>
                                <w:bCs/>
                                <w:kern w:val="36"/>
                                <w:sz w:val="24"/>
                              </w:rPr>
                              <w:t xml:space="preserve">FCH information </w:t>
                            </w:r>
                            <w:r w:rsidR="00E276B1">
                              <w:rPr>
                                <w:rFonts w:cs="Arial"/>
                                <w:bCs/>
                                <w:kern w:val="36"/>
                                <w:sz w:val="24"/>
                              </w:rPr>
                              <w:t>is</w:t>
                            </w:r>
                            <w:r w:rsidRPr="00236FFB">
                              <w:rPr>
                                <w:rFonts w:cs="Arial"/>
                                <w:bCs/>
                                <w:kern w:val="36"/>
                                <w:sz w:val="24"/>
                              </w:rPr>
                              <w:t xml:space="preserve"> provided by academics in each subject area:</w:t>
                            </w:r>
                            <w:r w:rsidR="00E276B1">
                              <w:rPr>
                                <w:rFonts w:cs="Arial"/>
                                <w:bCs/>
                                <w:kern w:val="36"/>
                                <w:sz w:val="24"/>
                              </w:rPr>
                              <w:t xml:space="preserve"> ‘</w:t>
                            </w:r>
                            <w:r w:rsidRPr="00236FFB">
                              <w:rPr>
                                <w:rFonts w:cs="Arial"/>
                                <w:bCs/>
                                <w:kern w:val="36"/>
                                <w:sz w:val="24"/>
                              </w:rPr>
                              <w:t xml:space="preserve">subject coordinators’. There’s a list here: </w:t>
                            </w:r>
                            <w:hyperlink r:id="rId17" w:history="1">
                              <w:r w:rsidR="007644BD" w:rsidRPr="002639A7">
                                <w:rPr>
                                  <w:rStyle w:val="Hyperlink"/>
                                  <w:rFonts w:cs="Arial"/>
                                  <w:bCs/>
                                  <w:kern w:val="36"/>
                                  <w:sz w:val="24"/>
                                </w:rPr>
                                <w:t>https://www.exeter.a</w:t>
                              </w:r>
                              <w:r w:rsidR="007644BD" w:rsidRPr="002639A7">
                                <w:rPr>
                                  <w:rStyle w:val="Hyperlink"/>
                                  <w:rFonts w:cs="Arial"/>
                                  <w:bCs/>
                                  <w:kern w:val="36"/>
                                  <w:sz w:val="24"/>
                                </w:rPr>
                                <w:t>c</w:t>
                              </w:r>
                              <w:r w:rsidR="007644BD" w:rsidRPr="002639A7">
                                <w:rPr>
                                  <w:rStyle w:val="Hyperlink"/>
                                  <w:rFonts w:cs="Arial"/>
                                  <w:bCs/>
                                  <w:kern w:val="36"/>
                                  <w:sz w:val="24"/>
                                </w:rPr>
                                <w:t>.uk/fch/people/staff/</w:t>
                              </w:r>
                            </w:hyperlink>
                            <w:r w:rsidR="007644BD">
                              <w:rPr>
                                <w:rFonts w:cs="Arial"/>
                                <w:bCs/>
                                <w:kern w:val="36"/>
                                <w:sz w:val="24"/>
                              </w:rPr>
                              <w:t xml:space="preserve"> </w:t>
                            </w:r>
                          </w:p>
                          <w:p w14:paraId="70E7D7AC" w14:textId="77777777" w:rsidR="000B2620" w:rsidRPr="00236FFB" w:rsidRDefault="000B2620" w:rsidP="00683E45">
                            <w:pPr>
                              <w:pStyle w:val="ListParagraph"/>
                              <w:spacing w:after="0"/>
                              <w:ind w:left="714"/>
                              <w:rPr>
                                <w:rFonts w:cs="Arial"/>
                                <w:sz w:val="24"/>
                              </w:rPr>
                            </w:pPr>
                          </w:p>
                          <w:p w14:paraId="0168A433" w14:textId="0AC43DCE" w:rsidR="00236FFB" w:rsidRPr="00236FFB" w:rsidRDefault="000B2620" w:rsidP="00236FFB">
                            <w:pPr>
                              <w:rPr>
                                <w:rFonts w:cs="Arial"/>
                                <w:sz w:val="24"/>
                              </w:rPr>
                            </w:pPr>
                            <w:r w:rsidRPr="00236FFB">
                              <w:rPr>
                                <w:rFonts w:cs="Arial"/>
                                <w:sz w:val="24"/>
                              </w:rPr>
                              <w:t xml:space="preserve">The FCH </w:t>
                            </w:r>
                            <w:r w:rsidR="00236FFB" w:rsidRPr="00236FFB">
                              <w:rPr>
                                <w:rFonts w:cs="Arial"/>
                                <w:sz w:val="24"/>
                              </w:rPr>
                              <w:t xml:space="preserve">administrative </w:t>
                            </w:r>
                            <w:r w:rsidRPr="00236FFB">
                              <w:rPr>
                                <w:rFonts w:cs="Arial"/>
                                <w:sz w:val="24"/>
                              </w:rPr>
                              <w:t xml:space="preserve">staff can </w:t>
                            </w:r>
                            <w:r w:rsidR="00236FFB" w:rsidRPr="00236FFB">
                              <w:rPr>
                                <w:rFonts w:cs="Arial"/>
                                <w:sz w:val="24"/>
                              </w:rPr>
                              <w:t xml:space="preserve">best </w:t>
                            </w:r>
                            <w:r w:rsidRPr="00236FFB">
                              <w:rPr>
                                <w:rFonts w:cs="Arial"/>
                                <w:sz w:val="24"/>
                              </w:rPr>
                              <w:t>help you with programme administration matters:</w:t>
                            </w:r>
                            <w:r w:rsidR="00236FFB" w:rsidRPr="00236FFB">
                              <w:rPr>
                                <w:rFonts w:cs="Arial"/>
                                <w:sz w:val="24"/>
                              </w:rPr>
                              <w:t xml:space="preserve"> </w:t>
                            </w:r>
                            <w:hyperlink r:id="rId18" w:history="1">
                              <w:r w:rsidR="00236FFB" w:rsidRPr="00236FFB">
                                <w:rPr>
                                  <w:rStyle w:val="Hyperlink"/>
                                  <w:rFonts w:cs="Arial"/>
                                  <w:sz w:val="24"/>
                                </w:rPr>
                                <w:t>fch@exeter.ac.uk</w:t>
                              </w:r>
                            </w:hyperlink>
                            <w:r w:rsidR="00236FFB" w:rsidRPr="00236FFB">
                              <w:rPr>
                                <w:rFonts w:cs="Arial"/>
                                <w:sz w:val="24"/>
                              </w:rPr>
                              <w:t xml:space="preserve"> and </w:t>
                            </w:r>
                            <w:hyperlink r:id="rId19" w:history="1">
                              <w:r w:rsidR="00236FFB" w:rsidRPr="00236FFB">
                                <w:rPr>
                                  <w:rStyle w:val="Hyperlink"/>
                                  <w:rFonts w:cs="Arial"/>
                                  <w:sz w:val="24"/>
                                </w:rPr>
                                <w:t>fch-penryn@exeter.ac.uk</w:t>
                              </w:r>
                            </w:hyperlink>
                            <w:r w:rsidR="00236FFB" w:rsidRPr="00236FFB">
                              <w:rPr>
                                <w:rFonts w:cs="Arial"/>
                                <w:sz w:val="24"/>
                              </w:rPr>
                              <w:t xml:space="preserve"> </w:t>
                            </w:r>
                          </w:p>
                          <w:p w14:paraId="0CC24DE6" w14:textId="2BE852FB" w:rsidR="00236FFB" w:rsidRPr="00236FFB" w:rsidRDefault="00BB6145" w:rsidP="00BB6145">
                            <w:pPr>
                              <w:rPr>
                                <w:rFonts w:cs="Arial"/>
                                <w:sz w:val="24"/>
                              </w:rPr>
                            </w:pPr>
                            <w:r>
                              <w:rPr>
                                <w:rFonts w:cs="Arial"/>
                                <w:sz w:val="24"/>
                              </w:rPr>
                              <w:t xml:space="preserve">Also </w:t>
                            </w:r>
                            <w:r w:rsidR="000B2620" w:rsidRPr="00236FFB">
                              <w:rPr>
                                <w:rFonts w:cs="Arial"/>
                                <w:sz w:val="24"/>
                              </w:rPr>
                              <w:t>Streatham/St Luke’s</w:t>
                            </w:r>
                            <w:r>
                              <w:rPr>
                                <w:rFonts w:cs="Arial"/>
                                <w:sz w:val="24"/>
                              </w:rPr>
                              <w:t xml:space="preserve">: </w:t>
                            </w:r>
                            <w:r w:rsidR="006A0F02" w:rsidRPr="00236FFB">
                              <w:rPr>
                                <w:rFonts w:cs="Arial"/>
                                <w:sz w:val="24"/>
                              </w:rPr>
                              <w:t>Peter Chalk Hub Info Point</w:t>
                            </w:r>
                            <w:r w:rsidR="00236FFB">
                              <w:rPr>
                                <w:rFonts w:cs="Arial"/>
                                <w:sz w:val="24"/>
                              </w:rPr>
                              <w:t xml:space="preserve"> </w:t>
                            </w:r>
                            <w:r w:rsidR="000B2620" w:rsidRPr="00236FFB">
                              <w:rPr>
                                <w:rFonts w:cs="Arial"/>
                                <w:sz w:val="24"/>
                              </w:rPr>
                              <w:t>01392 72</w:t>
                            </w:r>
                            <w:r w:rsidR="006A0F02" w:rsidRPr="00236FFB">
                              <w:rPr>
                                <w:rFonts w:cs="Arial"/>
                                <w:sz w:val="24"/>
                              </w:rPr>
                              <w:t>3788</w:t>
                            </w:r>
                            <w:r w:rsidR="00514C23" w:rsidRPr="00236FFB">
                              <w:rPr>
                                <w:rFonts w:cs="Arial"/>
                                <w:sz w:val="24"/>
                              </w:rPr>
                              <w:t xml:space="preserve"> </w:t>
                            </w:r>
                            <w:hyperlink r:id="rId20" w:history="1">
                              <w:r w:rsidR="000B2620" w:rsidRPr="00236FFB">
                                <w:rPr>
                                  <w:rStyle w:val="Hyperlink"/>
                                  <w:rFonts w:cs="Arial"/>
                                  <w:sz w:val="24"/>
                                </w:rPr>
                                <w:t>info.peterchalk@exeter.ac.uk</w:t>
                              </w:r>
                            </w:hyperlink>
                            <w:r>
                              <w:rPr>
                                <w:rStyle w:val="Hyperlink"/>
                                <w:rFonts w:cs="Arial"/>
                                <w:color w:val="auto"/>
                                <w:sz w:val="24"/>
                                <w:u w:val="none"/>
                              </w:rPr>
                              <w:t xml:space="preserve"> and </w:t>
                            </w:r>
                            <w:r w:rsidR="00236FFB" w:rsidRPr="00236FFB">
                              <w:rPr>
                                <w:rFonts w:cs="Arial"/>
                                <w:sz w:val="24"/>
                              </w:rPr>
                              <w:t>Penryn</w:t>
                            </w:r>
                            <w:r>
                              <w:rPr>
                                <w:rFonts w:cs="Arial"/>
                                <w:sz w:val="24"/>
                              </w:rPr>
                              <w:t xml:space="preserve">: </w:t>
                            </w:r>
                            <w:r w:rsidR="00236FFB" w:rsidRPr="00236FFB">
                              <w:rPr>
                                <w:rFonts w:cs="Arial"/>
                                <w:sz w:val="24"/>
                              </w:rPr>
                              <w:t xml:space="preserve">Peter Lanyon Hub Info Point 01326 254453 </w:t>
                            </w:r>
                            <w:hyperlink r:id="rId21" w:history="1">
                              <w:r w:rsidR="00236FFB" w:rsidRPr="00236FFB">
                                <w:rPr>
                                  <w:rStyle w:val="Hyperlink"/>
                                  <w:rFonts w:cs="Arial"/>
                                  <w:sz w:val="24"/>
                                </w:rPr>
                                <w:t>info.penryn@exeter.ac.uk</w:t>
                              </w:r>
                            </w:hyperlink>
                          </w:p>
                          <w:p w14:paraId="15332F46" w14:textId="77777777" w:rsidR="00236FFB" w:rsidRPr="00236FFB" w:rsidRDefault="00236FFB" w:rsidP="00236FFB">
                            <w:pPr>
                              <w:spacing w:after="0" w:line="240" w:lineRule="auto"/>
                              <w:jc w:val="both"/>
                              <w:rPr>
                                <w:rFonts w:cs="Arial"/>
                                <w:sz w:val="24"/>
                              </w:rPr>
                            </w:pPr>
                          </w:p>
                          <w:p w14:paraId="2A965BE3" w14:textId="33AC5D64" w:rsidR="00236FFB" w:rsidRPr="00236FFB" w:rsidRDefault="00236FFB" w:rsidP="00236FFB">
                            <w:pPr>
                              <w:spacing w:after="0" w:line="240" w:lineRule="auto"/>
                              <w:jc w:val="both"/>
                              <w:rPr>
                                <w:rFonts w:cs="Arial"/>
                                <w:color w:val="0000FF"/>
                                <w:sz w:val="24"/>
                                <w:u w:val="single"/>
                              </w:rPr>
                            </w:pPr>
                            <w:r w:rsidRPr="00236FFB">
                              <w:rPr>
                                <w:rFonts w:cs="Arial"/>
                                <w:sz w:val="24"/>
                              </w:rPr>
                              <w:t>F</w:t>
                            </w:r>
                            <w:r w:rsidRPr="00236FFB">
                              <w:rPr>
                                <w:rFonts w:cs="Arial"/>
                                <w:sz w:val="24"/>
                              </w:rPr>
                              <w:t xml:space="preserve">or </w:t>
                            </w:r>
                            <w:r w:rsidRPr="00236FFB">
                              <w:rPr>
                                <w:rFonts w:cs="Arial"/>
                                <w:sz w:val="24"/>
                              </w:rPr>
                              <w:t xml:space="preserve">academic and </w:t>
                            </w:r>
                            <w:r w:rsidRPr="00236FFB">
                              <w:rPr>
                                <w:rFonts w:cs="Arial"/>
                                <w:sz w:val="24"/>
                              </w:rPr>
                              <w:t>study choice advice</w:t>
                            </w:r>
                            <w:r w:rsidRPr="00236FFB">
                              <w:rPr>
                                <w:rFonts w:cs="Arial"/>
                                <w:sz w:val="24"/>
                              </w:rPr>
                              <w:t>:</w:t>
                            </w:r>
                          </w:p>
                          <w:p w14:paraId="76A88A80" w14:textId="77777777" w:rsidR="00E276B1" w:rsidRDefault="00236FFB" w:rsidP="00E276B1">
                            <w:pPr>
                              <w:numPr>
                                <w:ilvl w:val="0"/>
                                <w:numId w:val="40"/>
                              </w:numPr>
                              <w:spacing w:after="0" w:line="240" w:lineRule="auto"/>
                              <w:rPr>
                                <w:rFonts w:cs="Arial"/>
                                <w:sz w:val="24"/>
                              </w:rPr>
                            </w:pPr>
                            <w:r w:rsidRPr="00236FFB">
                              <w:rPr>
                                <w:rFonts w:cs="Arial"/>
                                <w:sz w:val="24"/>
                              </w:rPr>
                              <w:t>Director</w:t>
                            </w:r>
                            <w:r w:rsidR="000B2620" w:rsidRPr="00236FFB">
                              <w:rPr>
                                <w:rFonts w:cs="Arial"/>
                                <w:sz w:val="24"/>
                              </w:rPr>
                              <w:t xml:space="preserve"> for all campuses – Professor Marion</w:t>
                            </w:r>
                            <w:r w:rsidRPr="00236FFB">
                              <w:rPr>
                                <w:rFonts w:cs="Arial"/>
                                <w:sz w:val="24"/>
                              </w:rPr>
                              <w:t xml:space="preserve"> Gibson </w:t>
                            </w:r>
                            <w:hyperlink r:id="rId22" w:history="1">
                              <w:r w:rsidR="000B2620" w:rsidRPr="00236FFB">
                                <w:rPr>
                                  <w:rStyle w:val="Hyperlink"/>
                                  <w:rFonts w:cs="Arial"/>
                                  <w:sz w:val="24"/>
                                </w:rPr>
                                <w:t>Marion.h.gibson@exeter.ac.uk</w:t>
                              </w:r>
                            </w:hyperlink>
                            <w:r w:rsidR="00E276B1">
                              <w:rPr>
                                <w:rFonts w:cs="Arial"/>
                                <w:sz w:val="24"/>
                              </w:rPr>
                              <w:t xml:space="preserve"> </w:t>
                            </w:r>
                          </w:p>
                          <w:p w14:paraId="1EB7076A" w14:textId="37230ACA" w:rsidR="00236FFB" w:rsidRPr="00E276B1" w:rsidRDefault="00236FFB" w:rsidP="00E276B1">
                            <w:pPr>
                              <w:numPr>
                                <w:ilvl w:val="0"/>
                                <w:numId w:val="40"/>
                              </w:numPr>
                              <w:spacing w:after="0" w:line="240" w:lineRule="auto"/>
                              <w:rPr>
                                <w:rFonts w:cs="Arial"/>
                                <w:sz w:val="24"/>
                              </w:rPr>
                            </w:pPr>
                            <w:r w:rsidRPr="00E276B1">
                              <w:rPr>
                                <w:rFonts w:cs="Arial"/>
                                <w:sz w:val="24"/>
                              </w:rPr>
                              <w:t>Deputy Director</w:t>
                            </w:r>
                            <w:r w:rsidR="000B2620" w:rsidRPr="00E276B1">
                              <w:rPr>
                                <w:rFonts w:cs="Arial"/>
                                <w:sz w:val="24"/>
                              </w:rPr>
                              <w:t xml:space="preserve"> (Streatham/St Lukes) - Dr Damien Gaucher </w:t>
                            </w:r>
                            <w:hyperlink r:id="rId23" w:history="1">
                              <w:r w:rsidR="000B2620" w:rsidRPr="00E276B1">
                                <w:rPr>
                                  <w:rStyle w:val="Hyperlink"/>
                                  <w:rFonts w:cs="Arial"/>
                                  <w:sz w:val="24"/>
                                </w:rPr>
                                <w:t>D.Gaucher@exeter.ac.uk</w:t>
                              </w:r>
                            </w:hyperlink>
                            <w:r w:rsidR="000B2620" w:rsidRPr="00E276B1">
                              <w:rPr>
                                <w:rFonts w:cs="Arial"/>
                                <w:sz w:val="24"/>
                              </w:rPr>
                              <w:t xml:space="preserve"> </w:t>
                            </w:r>
                            <w:r w:rsidR="00E276B1">
                              <w:rPr>
                                <w:rFonts w:cs="Arial"/>
                                <w:sz w:val="24"/>
                              </w:rPr>
                              <w:t xml:space="preserve"> and </w:t>
                            </w:r>
                            <w:r w:rsidR="000B2620" w:rsidRPr="00E276B1">
                              <w:rPr>
                                <w:rFonts w:cs="Arial"/>
                                <w:sz w:val="24"/>
                              </w:rPr>
                              <w:t>Deputy Director (Penryn) –</w:t>
                            </w:r>
                            <w:r w:rsidRPr="00E276B1">
                              <w:rPr>
                                <w:rFonts w:cs="Arial"/>
                                <w:sz w:val="24"/>
                              </w:rPr>
                              <w:t xml:space="preserve"> Dr Jeremy de Waal </w:t>
                            </w:r>
                            <w:r w:rsidR="00514C23" w:rsidRPr="00E276B1">
                              <w:rPr>
                                <w:rFonts w:cs="Arial"/>
                                <w:sz w:val="24"/>
                              </w:rPr>
                              <w:t xml:space="preserve"> </w:t>
                            </w:r>
                            <w:hyperlink r:id="rId24" w:history="1">
                              <w:r w:rsidRPr="00E276B1">
                                <w:rPr>
                                  <w:rStyle w:val="Hyperlink"/>
                                  <w:rFonts w:cs="Arial"/>
                                  <w:sz w:val="24"/>
                                </w:rPr>
                                <w:t>J.DeWaal@exeter.ac.uk</w:t>
                              </w:r>
                            </w:hyperlink>
                            <w:r w:rsidRPr="00E276B1">
                              <w:rPr>
                                <w:rFonts w:cs="Arial"/>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1F5098"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DV49CZAAgAAhgQAAA4AAAAAAAAA&#10;AAAAAAAALgIAAGRycy9lMm9Eb2MueG1sUEsBAi0AFAAGAAgAAAAhALcMAwjXAAAABQEAAA8AAAAA&#10;AAAAAAAAAAAAmgQAAGRycy9kb3ducmV2LnhtbFBLBQYAAAAABAAEAPMAAACeBQAAAAA=&#10;" filled="f" strokeweight=".5pt">
                <v:textbox style="mso-fit-shape-to-text:t">
                  <w:txbxContent>
                    <w:p w14:paraId="33CD13EC" w14:textId="77777777" w:rsidR="000B2620" w:rsidRDefault="000B2620" w:rsidP="00683E45">
                      <w:pPr>
                        <w:pStyle w:val="ListParagraph"/>
                        <w:numPr>
                          <w:ilvl w:val="0"/>
                          <w:numId w:val="46"/>
                        </w:numPr>
                        <w:spacing w:after="0"/>
                        <w:ind w:left="714" w:hanging="357"/>
                        <w:rPr>
                          <w:rFonts w:cs="Arial"/>
                          <w:sz w:val="24"/>
                        </w:rPr>
                      </w:pPr>
                      <w:r w:rsidRPr="00236FFB">
                        <w:rPr>
                          <w:rFonts w:cs="Arial"/>
                          <w:sz w:val="24"/>
                        </w:rPr>
                        <w:t>Start with this handbook – READ IT NOW!</w:t>
                      </w:r>
                    </w:p>
                    <w:p w14:paraId="15BA7A18" w14:textId="77777777" w:rsidR="00236FFB" w:rsidRPr="00236FFB" w:rsidRDefault="00236FFB" w:rsidP="00236FFB">
                      <w:pPr>
                        <w:spacing w:after="0"/>
                        <w:rPr>
                          <w:rFonts w:cs="Arial"/>
                          <w:sz w:val="24"/>
                        </w:rPr>
                      </w:pPr>
                    </w:p>
                    <w:p w14:paraId="5C9B22AA" w14:textId="59B09C5D" w:rsidR="00BB6145" w:rsidRPr="00BB6145" w:rsidRDefault="000B2620" w:rsidP="00BB6145">
                      <w:pPr>
                        <w:pStyle w:val="ListParagraph"/>
                        <w:numPr>
                          <w:ilvl w:val="0"/>
                          <w:numId w:val="46"/>
                        </w:numPr>
                        <w:spacing w:after="0"/>
                        <w:ind w:left="714" w:hanging="357"/>
                        <w:rPr>
                          <w:rFonts w:cs="Arial"/>
                          <w:sz w:val="24"/>
                        </w:rPr>
                      </w:pPr>
                      <w:r w:rsidRPr="00236FFB">
                        <w:rPr>
                          <w:rFonts w:cs="Arial"/>
                          <w:sz w:val="24"/>
                        </w:rPr>
                        <w:t xml:space="preserve">You must also read the detailed information on the FCH website– especially the lists of modules that you must/can take: </w:t>
                      </w:r>
                      <w:hyperlink r:id="rId25" w:history="1">
                        <w:r w:rsidRPr="00236FFB">
                          <w:rPr>
                            <w:rStyle w:val="Hyperlink"/>
                            <w:rFonts w:cs="Arial"/>
                            <w:sz w:val="24"/>
                          </w:rPr>
                          <w:t>https://www.exeter.ac.uk/fch/studying/current-students/fchmodulesexet</w:t>
                        </w:r>
                        <w:r w:rsidRPr="00236FFB">
                          <w:rPr>
                            <w:rStyle w:val="Hyperlink"/>
                            <w:rFonts w:cs="Arial"/>
                            <w:sz w:val="24"/>
                          </w:rPr>
                          <w:t>e</w:t>
                        </w:r>
                        <w:r w:rsidRPr="00236FFB">
                          <w:rPr>
                            <w:rStyle w:val="Hyperlink"/>
                            <w:rFonts w:cs="Arial"/>
                            <w:sz w:val="24"/>
                          </w:rPr>
                          <w:t>r/</w:t>
                        </w:r>
                      </w:hyperlink>
                      <w:r w:rsidRPr="00236FFB">
                        <w:rPr>
                          <w:rFonts w:cs="Arial"/>
                          <w:sz w:val="24"/>
                        </w:rPr>
                        <w:t xml:space="preserve"> and </w:t>
                      </w:r>
                      <w:hyperlink r:id="rId26" w:history="1">
                        <w:r w:rsidRPr="00236FFB">
                          <w:rPr>
                            <w:rStyle w:val="Hyperlink"/>
                            <w:rFonts w:cs="Arial"/>
                            <w:sz w:val="24"/>
                          </w:rPr>
                          <w:t>https://www.exeter.ac.uk/fc</w:t>
                        </w:r>
                        <w:r w:rsidRPr="00236FFB">
                          <w:rPr>
                            <w:rStyle w:val="Hyperlink"/>
                            <w:rFonts w:cs="Arial"/>
                            <w:sz w:val="24"/>
                          </w:rPr>
                          <w:t>h</w:t>
                        </w:r>
                        <w:r w:rsidRPr="00236FFB">
                          <w:rPr>
                            <w:rStyle w:val="Hyperlink"/>
                            <w:rFonts w:cs="Arial"/>
                            <w:sz w:val="24"/>
                          </w:rPr>
                          <w:t>/studying/current-students/fchmodulespenryn/</w:t>
                        </w:r>
                      </w:hyperlink>
                      <w:r w:rsidRPr="00236FFB">
                        <w:rPr>
                          <w:rFonts w:cs="Arial"/>
                          <w:sz w:val="24"/>
                        </w:rPr>
                        <w:t xml:space="preserve"> </w:t>
                      </w:r>
                    </w:p>
                    <w:p w14:paraId="615ABBEA" w14:textId="53B6F643" w:rsidR="000B2620" w:rsidRPr="007644BD" w:rsidRDefault="000B2620" w:rsidP="007644BD">
                      <w:pPr>
                        <w:pStyle w:val="ListParagraph"/>
                        <w:numPr>
                          <w:ilvl w:val="0"/>
                          <w:numId w:val="46"/>
                        </w:numPr>
                        <w:spacing w:after="0"/>
                        <w:rPr>
                          <w:rFonts w:cs="Arial"/>
                          <w:sz w:val="24"/>
                        </w:rPr>
                      </w:pPr>
                      <w:r w:rsidRPr="00236FFB">
                        <w:rPr>
                          <w:rFonts w:cs="Arial"/>
                          <w:bCs/>
                          <w:kern w:val="36"/>
                          <w:sz w:val="24"/>
                        </w:rPr>
                        <w:t xml:space="preserve">Subject-specific advice and </w:t>
                      </w:r>
                      <w:r w:rsidR="00CE18AD">
                        <w:rPr>
                          <w:rFonts w:cs="Arial"/>
                          <w:bCs/>
                          <w:kern w:val="36"/>
                          <w:sz w:val="24"/>
                        </w:rPr>
                        <w:t xml:space="preserve">FCH information </w:t>
                      </w:r>
                      <w:r w:rsidR="00E276B1">
                        <w:rPr>
                          <w:rFonts w:cs="Arial"/>
                          <w:bCs/>
                          <w:kern w:val="36"/>
                          <w:sz w:val="24"/>
                        </w:rPr>
                        <w:t>is</w:t>
                      </w:r>
                      <w:r w:rsidRPr="00236FFB">
                        <w:rPr>
                          <w:rFonts w:cs="Arial"/>
                          <w:bCs/>
                          <w:kern w:val="36"/>
                          <w:sz w:val="24"/>
                        </w:rPr>
                        <w:t xml:space="preserve"> provided by academics in each subject area:</w:t>
                      </w:r>
                      <w:r w:rsidR="00E276B1">
                        <w:rPr>
                          <w:rFonts w:cs="Arial"/>
                          <w:bCs/>
                          <w:kern w:val="36"/>
                          <w:sz w:val="24"/>
                        </w:rPr>
                        <w:t xml:space="preserve"> ‘</w:t>
                      </w:r>
                      <w:r w:rsidRPr="00236FFB">
                        <w:rPr>
                          <w:rFonts w:cs="Arial"/>
                          <w:bCs/>
                          <w:kern w:val="36"/>
                          <w:sz w:val="24"/>
                        </w:rPr>
                        <w:t xml:space="preserve">subject coordinators’. There’s a list here: </w:t>
                      </w:r>
                      <w:hyperlink r:id="rId27" w:history="1">
                        <w:r w:rsidR="007644BD" w:rsidRPr="002639A7">
                          <w:rPr>
                            <w:rStyle w:val="Hyperlink"/>
                            <w:rFonts w:cs="Arial"/>
                            <w:bCs/>
                            <w:kern w:val="36"/>
                            <w:sz w:val="24"/>
                          </w:rPr>
                          <w:t>https://www.exeter.a</w:t>
                        </w:r>
                        <w:r w:rsidR="007644BD" w:rsidRPr="002639A7">
                          <w:rPr>
                            <w:rStyle w:val="Hyperlink"/>
                            <w:rFonts w:cs="Arial"/>
                            <w:bCs/>
                            <w:kern w:val="36"/>
                            <w:sz w:val="24"/>
                          </w:rPr>
                          <w:t>c</w:t>
                        </w:r>
                        <w:r w:rsidR="007644BD" w:rsidRPr="002639A7">
                          <w:rPr>
                            <w:rStyle w:val="Hyperlink"/>
                            <w:rFonts w:cs="Arial"/>
                            <w:bCs/>
                            <w:kern w:val="36"/>
                            <w:sz w:val="24"/>
                          </w:rPr>
                          <w:t>.uk/fch/people/staff/</w:t>
                        </w:r>
                      </w:hyperlink>
                      <w:r w:rsidR="007644BD">
                        <w:rPr>
                          <w:rFonts w:cs="Arial"/>
                          <w:bCs/>
                          <w:kern w:val="36"/>
                          <w:sz w:val="24"/>
                        </w:rPr>
                        <w:t xml:space="preserve"> </w:t>
                      </w:r>
                    </w:p>
                    <w:p w14:paraId="70E7D7AC" w14:textId="77777777" w:rsidR="000B2620" w:rsidRPr="00236FFB" w:rsidRDefault="000B2620" w:rsidP="00683E45">
                      <w:pPr>
                        <w:pStyle w:val="ListParagraph"/>
                        <w:spacing w:after="0"/>
                        <w:ind w:left="714"/>
                        <w:rPr>
                          <w:rFonts w:cs="Arial"/>
                          <w:sz w:val="24"/>
                        </w:rPr>
                      </w:pPr>
                    </w:p>
                    <w:p w14:paraId="0168A433" w14:textId="0AC43DCE" w:rsidR="00236FFB" w:rsidRPr="00236FFB" w:rsidRDefault="000B2620" w:rsidP="00236FFB">
                      <w:pPr>
                        <w:rPr>
                          <w:rFonts w:cs="Arial"/>
                          <w:sz w:val="24"/>
                        </w:rPr>
                      </w:pPr>
                      <w:r w:rsidRPr="00236FFB">
                        <w:rPr>
                          <w:rFonts w:cs="Arial"/>
                          <w:sz w:val="24"/>
                        </w:rPr>
                        <w:t xml:space="preserve">The FCH </w:t>
                      </w:r>
                      <w:r w:rsidR="00236FFB" w:rsidRPr="00236FFB">
                        <w:rPr>
                          <w:rFonts w:cs="Arial"/>
                          <w:sz w:val="24"/>
                        </w:rPr>
                        <w:t xml:space="preserve">administrative </w:t>
                      </w:r>
                      <w:r w:rsidRPr="00236FFB">
                        <w:rPr>
                          <w:rFonts w:cs="Arial"/>
                          <w:sz w:val="24"/>
                        </w:rPr>
                        <w:t xml:space="preserve">staff can </w:t>
                      </w:r>
                      <w:r w:rsidR="00236FFB" w:rsidRPr="00236FFB">
                        <w:rPr>
                          <w:rFonts w:cs="Arial"/>
                          <w:sz w:val="24"/>
                        </w:rPr>
                        <w:t xml:space="preserve">best </w:t>
                      </w:r>
                      <w:r w:rsidRPr="00236FFB">
                        <w:rPr>
                          <w:rFonts w:cs="Arial"/>
                          <w:sz w:val="24"/>
                        </w:rPr>
                        <w:t>help you with programme administration matters:</w:t>
                      </w:r>
                      <w:r w:rsidR="00236FFB" w:rsidRPr="00236FFB">
                        <w:rPr>
                          <w:rFonts w:cs="Arial"/>
                          <w:sz w:val="24"/>
                        </w:rPr>
                        <w:t xml:space="preserve"> </w:t>
                      </w:r>
                      <w:hyperlink r:id="rId28" w:history="1">
                        <w:r w:rsidR="00236FFB" w:rsidRPr="00236FFB">
                          <w:rPr>
                            <w:rStyle w:val="Hyperlink"/>
                            <w:rFonts w:cs="Arial"/>
                            <w:sz w:val="24"/>
                          </w:rPr>
                          <w:t>fch@exeter.ac.uk</w:t>
                        </w:r>
                      </w:hyperlink>
                      <w:r w:rsidR="00236FFB" w:rsidRPr="00236FFB">
                        <w:rPr>
                          <w:rFonts w:cs="Arial"/>
                          <w:sz w:val="24"/>
                        </w:rPr>
                        <w:t xml:space="preserve"> and </w:t>
                      </w:r>
                      <w:hyperlink r:id="rId29" w:history="1">
                        <w:r w:rsidR="00236FFB" w:rsidRPr="00236FFB">
                          <w:rPr>
                            <w:rStyle w:val="Hyperlink"/>
                            <w:rFonts w:cs="Arial"/>
                            <w:sz w:val="24"/>
                          </w:rPr>
                          <w:t>fch-penryn@exeter.ac.uk</w:t>
                        </w:r>
                      </w:hyperlink>
                      <w:r w:rsidR="00236FFB" w:rsidRPr="00236FFB">
                        <w:rPr>
                          <w:rFonts w:cs="Arial"/>
                          <w:sz w:val="24"/>
                        </w:rPr>
                        <w:t xml:space="preserve"> </w:t>
                      </w:r>
                    </w:p>
                    <w:p w14:paraId="0CC24DE6" w14:textId="2BE852FB" w:rsidR="00236FFB" w:rsidRPr="00236FFB" w:rsidRDefault="00BB6145" w:rsidP="00BB6145">
                      <w:pPr>
                        <w:rPr>
                          <w:rFonts w:cs="Arial"/>
                          <w:sz w:val="24"/>
                        </w:rPr>
                      </w:pPr>
                      <w:r>
                        <w:rPr>
                          <w:rFonts w:cs="Arial"/>
                          <w:sz w:val="24"/>
                        </w:rPr>
                        <w:t xml:space="preserve">Also </w:t>
                      </w:r>
                      <w:r w:rsidR="000B2620" w:rsidRPr="00236FFB">
                        <w:rPr>
                          <w:rFonts w:cs="Arial"/>
                          <w:sz w:val="24"/>
                        </w:rPr>
                        <w:t>Streatham/St Luke’s</w:t>
                      </w:r>
                      <w:r>
                        <w:rPr>
                          <w:rFonts w:cs="Arial"/>
                          <w:sz w:val="24"/>
                        </w:rPr>
                        <w:t xml:space="preserve">: </w:t>
                      </w:r>
                      <w:r w:rsidR="006A0F02" w:rsidRPr="00236FFB">
                        <w:rPr>
                          <w:rFonts w:cs="Arial"/>
                          <w:sz w:val="24"/>
                        </w:rPr>
                        <w:t>Peter Chalk Hub Info Point</w:t>
                      </w:r>
                      <w:r w:rsidR="00236FFB">
                        <w:rPr>
                          <w:rFonts w:cs="Arial"/>
                          <w:sz w:val="24"/>
                        </w:rPr>
                        <w:t xml:space="preserve"> </w:t>
                      </w:r>
                      <w:r w:rsidR="000B2620" w:rsidRPr="00236FFB">
                        <w:rPr>
                          <w:rFonts w:cs="Arial"/>
                          <w:sz w:val="24"/>
                        </w:rPr>
                        <w:t>01392 72</w:t>
                      </w:r>
                      <w:r w:rsidR="006A0F02" w:rsidRPr="00236FFB">
                        <w:rPr>
                          <w:rFonts w:cs="Arial"/>
                          <w:sz w:val="24"/>
                        </w:rPr>
                        <w:t>3788</w:t>
                      </w:r>
                      <w:r w:rsidR="00514C23" w:rsidRPr="00236FFB">
                        <w:rPr>
                          <w:rFonts w:cs="Arial"/>
                          <w:sz w:val="24"/>
                        </w:rPr>
                        <w:t xml:space="preserve"> </w:t>
                      </w:r>
                      <w:hyperlink r:id="rId30" w:history="1">
                        <w:r w:rsidR="000B2620" w:rsidRPr="00236FFB">
                          <w:rPr>
                            <w:rStyle w:val="Hyperlink"/>
                            <w:rFonts w:cs="Arial"/>
                            <w:sz w:val="24"/>
                          </w:rPr>
                          <w:t>info.peterchalk@exeter.ac.uk</w:t>
                        </w:r>
                      </w:hyperlink>
                      <w:r>
                        <w:rPr>
                          <w:rStyle w:val="Hyperlink"/>
                          <w:rFonts w:cs="Arial"/>
                          <w:color w:val="auto"/>
                          <w:sz w:val="24"/>
                          <w:u w:val="none"/>
                        </w:rPr>
                        <w:t xml:space="preserve"> and </w:t>
                      </w:r>
                      <w:r w:rsidR="00236FFB" w:rsidRPr="00236FFB">
                        <w:rPr>
                          <w:rFonts w:cs="Arial"/>
                          <w:sz w:val="24"/>
                        </w:rPr>
                        <w:t>Penryn</w:t>
                      </w:r>
                      <w:r>
                        <w:rPr>
                          <w:rFonts w:cs="Arial"/>
                          <w:sz w:val="24"/>
                        </w:rPr>
                        <w:t xml:space="preserve">: </w:t>
                      </w:r>
                      <w:r w:rsidR="00236FFB" w:rsidRPr="00236FFB">
                        <w:rPr>
                          <w:rFonts w:cs="Arial"/>
                          <w:sz w:val="24"/>
                        </w:rPr>
                        <w:t xml:space="preserve">Peter Lanyon Hub Info Point 01326 254453 </w:t>
                      </w:r>
                      <w:hyperlink r:id="rId31" w:history="1">
                        <w:r w:rsidR="00236FFB" w:rsidRPr="00236FFB">
                          <w:rPr>
                            <w:rStyle w:val="Hyperlink"/>
                            <w:rFonts w:cs="Arial"/>
                            <w:sz w:val="24"/>
                          </w:rPr>
                          <w:t>info.penryn@exeter.ac.uk</w:t>
                        </w:r>
                      </w:hyperlink>
                    </w:p>
                    <w:p w14:paraId="15332F46" w14:textId="77777777" w:rsidR="00236FFB" w:rsidRPr="00236FFB" w:rsidRDefault="00236FFB" w:rsidP="00236FFB">
                      <w:pPr>
                        <w:spacing w:after="0" w:line="240" w:lineRule="auto"/>
                        <w:jc w:val="both"/>
                        <w:rPr>
                          <w:rFonts w:cs="Arial"/>
                          <w:sz w:val="24"/>
                        </w:rPr>
                      </w:pPr>
                    </w:p>
                    <w:p w14:paraId="2A965BE3" w14:textId="33AC5D64" w:rsidR="00236FFB" w:rsidRPr="00236FFB" w:rsidRDefault="00236FFB" w:rsidP="00236FFB">
                      <w:pPr>
                        <w:spacing w:after="0" w:line="240" w:lineRule="auto"/>
                        <w:jc w:val="both"/>
                        <w:rPr>
                          <w:rFonts w:cs="Arial"/>
                          <w:color w:val="0000FF"/>
                          <w:sz w:val="24"/>
                          <w:u w:val="single"/>
                        </w:rPr>
                      </w:pPr>
                      <w:r w:rsidRPr="00236FFB">
                        <w:rPr>
                          <w:rFonts w:cs="Arial"/>
                          <w:sz w:val="24"/>
                        </w:rPr>
                        <w:t>F</w:t>
                      </w:r>
                      <w:r w:rsidRPr="00236FFB">
                        <w:rPr>
                          <w:rFonts w:cs="Arial"/>
                          <w:sz w:val="24"/>
                        </w:rPr>
                        <w:t xml:space="preserve">or </w:t>
                      </w:r>
                      <w:r w:rsidRPr="00236FFB">
                        <w:rPr>
                          <w:rFonts w:cs="Arial"/>
                          <w:sz w:val="24"/>
                        </w:rPr>
                        <w:t xml:space="preserve">academic and </w:t>
                      </w:r>
                      <w:r w:rsidRPr="00236FFB">
                        <w:rPr>
                          <w:rFonts w:cs="Arial"/>
                          <w:sz w:val="24"/>
                        </w:rPr>
                        <w:t>study choice advice</w:t>
                      </w:r>
                      <w:r w:rsidRPr="00236FFB">
                        <w:rPr>
                          <w:rFonts w:cs="Arial"/>
                          <w:sz w:val="24"/>
                        </w:rPr>
                        <w:t>:</w:t>
                      </w:r>
                    </w:p>
                    <w:p w14:paraId="76A88A80" w14:textId="77777777" w:rsidR="00E276B1" w:rsidRDefault="00236FFB" w:rsidP="00E276B1">
                      <w:pPr>
                        <w:numPr>
                          <w:ilvl w:val="0"/>
                          <w:numId w:val="40"/>
                        </w:numPr>
                        <w:spacing w:after="0" w:line="240" w:lineRule="auto"/>
                        <w:rPr>
                          <w:rFonts w:cs="Arial"/>
                          <w:sz w:val="24"/>
                        </w:rPr>
                      </w:pPr>
                      <w:r w:rsidRPr="00236FFB">
                        <w:rPr>
                          <w:rFonts w:cs="Arial"/>
                          <w:sz w:val="24"/>
                        </w:rPr>
                        <w:t>Director</w:t>
                      </w:r>
                      <w:r w:rsidR="000B2620" w:rsidRPr="00236FFB">
                        <w:rPr>
                          <w:rFonts w:cs="Arial"/>
                          <w:sz w:val="24"/>
                        </w:rPr>
                        <w:t xml:space="preserve"> for all campuses – Professor Marion</w:t>
                      </w:r>
                      <w:r w:rsidRPr="00236FFB">
                        <w:rPr>
                          <w:rFonts w:cs="Arial"/>
                          <w:sz w:val="24"/>
                        </w:rPr>
                        <w:t xml:space="preserve"> Gibson </w:t>
                      </w:r>
                      <w:hyperlink r:id="rId32" w:history="1">
                        <w:r w:rsidR="000B2620" w:rsidRPr="00236FFB">
                          <w:rPr>
                            <w:rStyle w:val="Hyperlink"/>
                            <w:rFonts w:cs="Arial"/>
                            <w:sz w:val="24"/>
                          </w:rPr>
                          <w:t>Marion.h.gibson@exeter.ac.uk</w:t>
                        </w:r>
                      </w:hyperlink>
                      <w:r w:rsidR="00E276B1">
                        <w:rPr>
                          <w:rFonts w:cs="Arial"/>
                          <w:sz w:val="24"/>
                        </w:rPr>
                        <w:t xml:space="preserve"> </w:t>
                      </w:r>
                    </w:p>
                    <w:p w14:paraId="1EB7076A" w14:textId="37230ACA" w:rsidR="00236FFB" w:rsidRPr="00E276B1" w:rsidRDefault="00236FFB" w:rsidP="00E276B1">
                      <w:pPr>
                        <w:numPr>
                          <w:ilvl w:val="0"/>
                          <w:numId w:val="40"/>
                        </w:numPr>
                        <w:spacing w:after="0" w:line="240" w:lineRule="auto"/>
                        <w:rPr>
                          <w:rFonts w:cs="Arial"/>
                          <w:sz w:val="24"/>
                        </w:rPr>
                      </w:pPr>
                      <w:r w:rsidRPr="00E276B1">
                        <w:rPr>
                          <w:rFonts w:cs="Arial"/>
                          <w:sz w:val="24"/>
                        </w:rPr>
                        <w:t>Deputy Director</w:t>
                      </w:r>
                      <w:r w:rsidR="000B2620" w:rsidRPr="00E276B1">
                        <w:rPr>
                          <w:rFonts w:cs="Arial"/>
                          <w:sz w:val="24"/>
                        </w:rPr>
                        <w:t xml:space="preserve"> (Streatham/St Lukes) - Dr Damien Gaucher </w:t>
                      </w:r>
                      <w:hyperlink r:id="rId33" w:history="1">
                        <w:r w:rsidR="000B2620" w:rsidRPr="00E276B1">
                          <w:rPr>
                            <w:rStyle w:val="Hyperlink"/>
                            <w:rFonts w:cs="Arial"/>
                            <w:sz w:val="24"/>
                          </w:rPr>
                          <w:t>D.Gaucher@exeter.ac.uk</w:t>
                        </w:r>
                      </w:hyperlink>
                      <w:r w:rsidR="000B2620" w:rsidRPr="00E276B1">
                        <w:rPr>
                          <w:rFonts w:cs="Arial"/>
                          <w:sz w:val="24"/>
                        </w:rPr>
                        <w:t xml:space="preserve"> </w:t>
                      </w:r>
                      <w:r w:rsidR="00E276B1">
                        <w:rPr>
                          <w:rFonts w:cs="Arial"/>
                          <w:sz w:val="24"/>
                        </w:rPr>
                        <w:t xml:space="preserve"> and </w:t>
                      </w:r>
                      <w:r w:rsidR="000B2620" w:rsidRPr="00E276B1">
                        <w:rPr>
                          <w:rFonts w:cs="Arial"/>
                          <w:sz w:val="24"/>
                        </w:rPr>
                        <w:t>Deputy Director (Penryn) –</w:t>
                      </w:r>
                      <w:r w:rsidRPr="00E276B1">
                        <w:rPr>
                          <w:rFonts w:cs="Arial"/>
                          <w:sz w:val="24"/>
                        </w:rPr>
                        <w:t xml:space="preserve"> Dr Jeremy de Waal </w:t>
                      </w:r>
                      <w:r w:rsidR="00514C23" w:rsidRPr="00E276B1">
                        <w:rPr>
                          <w:rFonts w:cs="Arial"/>
                          <w:sz w:val="24"/>
                        </w:rPr>
                        <w:t xml:space="preserve"> </w:t>
                      </w:r>
                      <w:hyperlink r:id="rId34" w:history="1">
                        <w:r w:rsidRPr="00E276B1">
                          <w:rPr>
                            <w:rStyle w:val="Hyperlink"/>
                            <w:rFonts w:cs="Arial"/>
                            <w:sz w:val="24"/>
                          </w:rPr>
                          <w:t>J.DeWaal@exeter.ac.uk</w:t>
                        </w:r>
                      </w:hyperlink>
                      <w:r w:rsidRPr="00E276B1">
                        <w:rPr>
                          <w:rFonts w:cs="Arial"/>
                          <w:sz w:val="24"/>
                        </w:rPr>
                        <w:t xml:space="preserve"> </w:t>
                      </w:r>
                    </w:p>
                  </w:txbxContent>
                </v:textbox>
                <w10:wrap type="square"/>
              </v:shape>
            </w:pict>
          </mc:Fallback>
        </mc:AlternateContent>
      </w:r>
    </w:p>
    <w:p w14:paraId="61B46453" w14:textId="77777777" w:rsidR="00DF0CE8" w:rsidRPr="00DF0CE8" w:rsidRDefault="00DF0CE8" w:rsidP="00B12327">
      <w:pPr>
        <w:rPr>
          <w:rFonts w:cs="Arial"/>
          <w:b/>
          <w:sz w:val="24"/>
        </w:rPr>
      </w:pPr>
      <w:r>
        <w:rPr>
          <w:rFonts w:cs="Arial"/>
          <w:b/>
          <w:sz w:val="24"/>
        </w:rPr>
        <w:t>General info</w:t>
      </w:r>
    </w:p>
    <w:p w14:paraId="3985D335" w14:textId="233FB7B5" w:rsidR="00030027" w:rsidRPr="00CE18AD" w:rsidRDefault="000B7249" w:rsidP="00B12327">
      <w:pPr>
        <w:rPr>
          <w:rFonts w:cs="Arial"/>
          <w:sz w:val="24"/>
        </w:rPr>
      </w:pPr>
      <w:r w:rsidRPr="00CE18AD">
        <w:rPr>
          <w:rFonts w:cs="Arial"/>
          <w:sz w:val="24"/>
        </w:rPr>
        <w:t>A wide range of</w:t>
      </w:r>
      <w:r w:rsidR="00B12327" w:rsidRPr="00CE18AD">
        <w:rPr>
          <w:rFonts w:cs="Arial"/>
          <w:sz w:val="24"/>
        </w:rPr>
        <w:t xml:space="preserve"> enquiries can be made at the Stude</w:t>
      </w:r>
      <w:r w:rsidR="00600F79" w:rsidRPr="00CE18AD">
        <w:rPr>
          <w:rFonts w:cs="Arial"/>
          <w:sz w:val="24"/>
        </w:rPr>
        <w:t>nt Information Desk (SID)</w:t>
      </w:r>
      <w:r w:rsidR="00B12327" w:rsidRPr="00CE18AD">
        <w:rPr>
          <w:rFonts w:cs="Arial"/>
          <w:sz w:val="24"/>
        </w:rPr>
        <w:t xml:space="preserve">, via the student </w:t>
      </w:r>
      <w:r w:rsidR="00DF0CE8" w:rsidRPr="00CE18AD">
        <w:rPr>
          <w:rFonts w:cs="Arial"/>
          <w:sz w:val="24"/>
        </w:rPr>
        <w:t>app iExeter</w:t>
      </w:r>
      <w:r w:rsidR="00B12327" w:rsidRPr="00CE18AD">
        <w:rPr>
          <w:rFonts w:cs="Arial"/>
          <w:sz w:val="24"/>
        </w:rPr>
        <w:t xml:space="preserve">, by phone or </w:t>
      </w:r>
      <w:r w:rsidR="00871CA0" w:rsidRPr="00CE18AD">
        <w:rPr>
          <w:rFonts w:cs="Arial"/>
          <w:sz w:val="24"/>
        </w:rPr>
        <w:t xml:space="preserve">by </w:t>
      </w:r>
      <w:r w:rsidR="00B12327" w:rsidRPr="00CE18AD">
        <w:rPr>
          <w:rFonts w:cs="Arial"/>
          <w:sz w:val="24"/>
        </w:rPr>
        <w:t>email.</w:t>
      </w:r>
      <w:r w:rsidR="00D0728F" w:rsidRPr="00CE18AD">
        <w:rPr>
          <w:rFonts w:cs="Arial"/>
          <w:sz w:val="24"/>
        </w:rPr>
        <w:t xml:space="preserve"> See</w:t>
      </w:r>
      <w:r w:rsidR="00596766" w:rsidRPr="00CE18AD">
        <w:rPr>
          <w:rFonts w:cs="Arial"/>
          <w:sz w:val="24"/>
        </w:rPr>
        <w:t xml:space="preserve"> –</w:t>
      </w:r>
      <w:r w:rsidR="00D0728F" w:rsidRPr="00CE18AD">
        <w:rPr>
          <w:rFonts w:cs="Arial"/>
          <w:sz w:val="24"/>
        </w:rPr>
        <w:t xml:space="preserve"> </w:t>
      </w:r>
      <w:hyperlink r:id="rId35" w:history="1">
        <w:r w:rsidR="006A0F02" w:rsidRPr="00CE18AD">
          <w:rPr>
            <w:rStyle w:val="Hyperlink"/>
            <w:sz w:val="24"/>
          </w:rPr>
          <w:t>http://www.exeter.a</w:t>
        </w:r>
        <w:r w:rsidR="006A0F02" w:rsidRPr="00CE18AD">
          <w:rPr>
            <w:rStyle w:val="Hyperlink"/>
            <w:sz w:val="24"/>
          </w:rPr>
          <w:t>c</w:t>
        </w:r>
        <w:r w:rsidR="006A0F02" w:rsidRPr="00CE18AD">
          <w:rPr>
            <w:rStyle w:val="Hyperlink"/>
            <w:sz w:val="24"/>
          </w:rPr>
          <w:t>.uk/sid/</w:t>
        </w:r>
      </w:hyperlink>
      <w:r w:rsidR="000B2620" w:rsidRPr="00CE18AD">
        <w:rPr>
          <w:rFonts w:cs="Arial"/>
          <w:sz w:val="24"/>
        </w:rPr>
        <w:t xml:space="preserve"> </w:t>
      </w:r>
      <w:r w:rsidR="00DF0CE8" w:rsidRPr="00CE18AD">
        <w:rPr>
          <w:rFonts w:cs="Arial"/>
          <w:sz w:val="24"/>
        </w:rPr>
        <w:t xml:space="preserve">iExeter will show you your timetable, </w:t>
      </w:r>
      <w:r w:rsidR="00683E45" w:rsidRPr="00CE18AD">
        <w:rPr>
          <w:rFonts w:cs="Arial"/>
          <w:sz w:val="24"/>
        </w:rPr>
        <w:t>assignment</w:t>
      </w:r>
      <w:r w:rsidR="00DF0CE8" w:rsidRPr="00CE18AD">
        <w:rPr>
          <w:rFonts w:cs="Arial"/>
          <w:sz w:val="24"/>
        </w:rPr>
        <w:t xml:space="preserve"> submission systems</w:t>
      </w:r>
      <w:r w:rsidR="00683E45" w:rsidRPr="00CE18AD">
        <w:rPr>
          <w:rFonts w:cs="Arial"/>
          <w:sz w:val="24"/>
        </w:rPr>
        <w:t>, ELE module info</w:t>
      </w:r>
      <w:r w:rsidR="00DF0CE8" w:rsidRPr="00CE18AD">
        <w:rPr>
          <w:rFonts w:cs="Arial"/>
          <w:sz w:val="24"/>
        </w:rPr>
        <w:t>, campus facilities</w:t>
      </w:r>
      <w:r w:rsidR="006A0F02" w:rsidRPr="00CE18AD">
        <w:rPr>
          <w:rFonts w:cs="Arial"/>
          <w:sz w:val="24"/>
        </w:rPr>
        <w:t>,</w:t>
      </w:r>
      <w:r w:rsidR="00DF0CE8" w:rsidRPr="00CE18AD">
        <w:rPr>
          <w:rFonts w:cs="Arial"/>
          <w:sz w:val="24"/>
        </w:rPr>
        <w:t xml:space="preserve"> grades, library and CareerZone information and more: </w:t>
      </w:r>
      <w:hyperlink r:id="rId36" w:anchor="menu" w:history="1">
        <w:r w:rsidR="006A0F02" w:rsidRPr="00CE18AD">
          <w:rPr>
            <w:rStyle w:val="Hyperlink"/>
            <w:sz w:val="24"/>
          </w:rPr>
          <w:t>https://i.ex</w:t>
        </w:r>
        <w:r w:rsidR="006A0F02" w:rsidRPr="00CE18AD">
          <w:rPr>
            <w:rStyle w:val="Hyperlink"/>
            <w:sz w:val="24"/>
          </w:rPr>
          <w:t>e</w:t>
        </w:r>
        <w:r w:rsidR="006A0F02" w:rsidRPr="00CE18AD">
          <w:rPr>
            <w:rStyle w:val="Hyperlink"/>
            <w:sz w:val="24"/>
          </w:rPr>
          <w:t>ter.ac.uk/campusm/home#menu</w:t>
        </w:r>
      </w:hyperlink>
      <w:r w:rsidR="00E84DFD" w:rsidRPr="00CE18AD">
        <w:rPr>
          <w:rFonts w:cs="Arial"/>
          <w:sz w:val="24"/>
        </w:rPr>
        <w:t xml:space="preserve"> </w:t>
      </w:r>
      <w:r w:rsidR="00856F2C" w:rsidRPr="00CE18AD">
        <w:rPr>
          <w:rFonts w:cs="Arial"/>
          <w:sz w:val="24"/>
        </w:rPr>
        <w:t xml:space="preserve">The </w:t>
      </w:r>
      <w:r w:rsidR="006A0F02" w:rsidRPr="00CE18AD">
        <w:rPr>
          <w:rFonts w:cs="Arial"/>
          <w:sz w:val="24"/>
        </w:rPr>
        <w:t>students’ Union (</w:t>
      </w:r>
      <w:r w:rsidR="00E84DFD" w:rsidRPr="00CE18AD">
        <w:rPr>
          <w:rFonts w:cs="Arial"/>
          <w:sz w:val="24"/>
        </w:rPr>
        <w:t>SU</w:t>
      </w:r>
      <w:r w:rsidR="00030027" w:rsidRPr="00CE18AD">
        <w:rPr>
          <w:rFonts w:cs="Arial"/>
          <w:sz w:val="24"/>
        </w:rPr>
        <w:t xml:space="preserve"> Penryn) and </w:t>
      </w:r>
      <w:r w:rsidR="00BB6145" w:rsidRPr="00CE18AD">
        <w:rPr>
          <w:rFonts w:cs="Arial"/>
          <w:sz w:val="24"/>
        </w:rPr>
        <w:t>s</w:t>
      </w:r>
      <w:r w:rsidR="00856F2C" w:rsidRPr="00CE18AD">
        <w:rPr>
          <w:rFonts w:cs="Arial"/>
          <w:sz w:val="24"/>
        </w:rPr>
        <w:t>tudents</w:t>
      </w:r>
      <w:r w:rsidR="006A0F02" w:rsidRPr="00CE18AD">
        <w:rPr>
          <w:rFonts w:cs="Arial"/>
          <w:sz w:val="24"/>
        </w:rPr>
        <w:t>’</w:t>
      </w:r>
      <w:r w:rsidR="00856F2C" w:rsidRPr="00CE18AD">
        <w:rPr>
          <w:rFonts w:cs="Arial"/>
          <w:sz w:val="24"/>
        </w:rPr>
        <w:t xml:space="preserve"> </w:t>
      </w:r>
      <w:r w:rsidR="006A0F02" w:rsidRPr="00CE18AD">
        <w:rPr>
          <w:rFonts w:cs="Arial"/>
          <w:sz w:val="24"/>
        </w:rPr>
        <w:t xml:space="preserve">Guild </w:t>
      </w:r>
      <w:r w:rsidR="00030027" w:rsidRPr="00CE18AD">
        <w:rPr>
          <w:rFonts w:cs="Arial"/>
          <w:sz w:val="24"/>
        </w:rPr>
        <w:t xml:space="preserve">(Streatham) </w:t>
      </w:r>
      <w:r w:rsidR="00856F2C" w:rsidRPr="00CE18AD">
        <w:rPr>
          <w:rFonts w:cs="Arial"/>
          <w:sz w:val="24"/>
        </w:rPr>
        <w:t>provide many types of information.</w:t>
      </w:r>
      <w:r w:rsidR="00596766" w:rsidRPr="00CE18AD">
        <w:rPr>
          <w:rFonts w:cs="Arial"/>
          <w:sz w:val="24"/>
        </w:rPr>
        <w:t xml:space="preserve"> See</w:t>
      </w:r>
      <w:r w:rsidR="00030027" w:rsidRPr="00CE18AD">
        <w:rPr>
          <w:rFonts w:cs="Arial"/>
          <w:sz w:val="24"/>
        </w:rPr>
        <w:t>:</w:t>
      </w:r>
    </w:p>
    <w:p w14:paraId="5E04662E" w14:textId="5E7768D4" w:rsidR="00030027" w:rsidRPr="00CE18AD" w:rsidRDefault="00E84DFD" w:rsidP="000B2620">
      <w:pPr>
        <w:numPr>
          <w:ilvl w:val="0"/>
          <w:numId w:val="41"/>
        </w:numPr>
        <w:spacing w:after="0"/>
        <w:ind w:left="714" w:hanging="357"/>
        <w:rPr>
          <w:rFonts w:cs="Arial"/>
          <w:sz w:val="24"/>
        </w:rPr>
      </w:pPr>
      <w:r w:rsidRPr="00CE18AD">
        <w:rPr>
          <w:rFonts w:cs="Arial"/>
          <w:sz w:val="24"/>
        </w:rPr>
        <w:t>TheSU</w:t>
      </w:r>
      <w:r w:rsidR="00030027" w:rsidRPr="00CE18AD">
        <w:rPr>
          <w:rFonts w:cs="Arial"/>
          <w:sz w:val="24"/>
        </w:rPr>
        <w:t xml:space="preserve"> – </w:t>
      </w:r>
      <w:hyperlink r:id="rId37" w:history="1">
        <w:r w:rsidRPr="00CE18AD">
          <w:rPr>
            <w:rStyle w:val="Hyperlink"/>
            <w:rFonts w:cs="Arial"/>
            <w:sz w:val="24"/>
          </w:rPr>
          <w:t>www.thes</w:t>
        </w:r>
        <w:r w:rsidRPr="00CE18AD">
          <w:rPr>
            <w:rStyle w:val="Hyperlink"/>
            <w:rFonts w:cs="Arial"/>
            <w:sz w:val="24"/>
          </w:rPr>
          <w:t>u</w:t>
        </w:r>
        <w:r w:rsidRPr="00CE18AD">
          <w:rPr>
            <w:rStyle w:val="Hyperlink"/>
            <w:rFonts w:cs="Arial"/>
            <w:sz w:val="24"/>
          </w:rPr>
          <w:t>.or</w:t>
        </w:r>
        <w:r w:rsidRPr="00CE18AD">
          <w:rPr>
            <w:rStyle w:val="Hyperlink"/>
            <w:rFonts w:cs="Arial"/>
            <w:sz w:val="24"/>
          </w:rPr>
          <w:t>g</w:t>
        </w:r>
        <w:r w:rsidRPr="00CE18AD">
          <w:rPr>
            <w:rStyle w:val="Hyperlink"/>
            <w:rFonts w:cs="Arial"/>
            <w:sz w:val="24"/>
          </w:rPr>
          <w:t>.uk/</w:t>
        </w:r>
      </w:hyperlink>
      <w:r w:rsidRPr="00CE18AD">
        <w:rPr>
          <w:rStyle w:val="Hyperlink"/>
          <w:rFonts w:cs="Arial"/>
          <w:sz w:val="24"/>
        </w:rPr>
        <w:t xml:space="preserve"> </w:t>
      </w:r>
    </w:p>
    <w:p w14:paraId="69D0C8F4" w14:textId="2D546784" w:rsidR="000B2620" w:rsidRPr="00CE18AD" w:rsidRDefault="00030027" w:rsidP="00E84DFD">
      <w:pPr>
        <w:numPr>
          <w:ilvl w:val="0"/>
          <w:numId w:val="41"/>
        </w:numPr>
        <w:spacing w:after="0"/>
        <w:rPr>
          <w:rStyle w:val="Hyperlink"/>
          <w:rFonts w:cs="Arial"/>
          <w:color w:val="auto"/>
          <w:sz w:val="24"/>
          <w:u w:val="none"/>
        </w:rPr>
      </w:pPr>
      <w:r w:rsidRPr="00CE18AD">
        <w:rPr>
          <w:rFonts w:cs="Arial"/>
          <w:sz w:val="24"/>
        </w:rPr>
        <w:t xml:space="preserve">Guild </w:t>
      </w:r>
      <w:r w:rsidR="00596766" w:rsidRPr="00CE18AD">
        <w:rPr>
          <w:rFonts w:cs="Arial"/>
          <w:sz w:val="24"/>
        </w:rPr>
        <w:t>–</w:t>
      </w:r>
      <w:r w:rsidR="000D5FEA" w:rsidRPr="00CE18AD">
        <w:rPr>
          <w:rFonts w:cs="Arial"/>
          <w:sz w:val="24"/>
        </w:rPr>
        <w:t xml:space="preserve"> </w:t>
      </w:r>
      <w:hyperlink r:id="rId38" w:history="1">
        <w:r w:rsidR="00E84DFD" w:rsidRPr="00CE18AD">
          <w:rPr>
            <w:rStyle w:val="Hyperlink"/>
            <w:rFonts w:cs="Arial"/>
            <w:sz w:val="24"/>
          </w:rPr>
          <w:t>https://www.e</w:t>
        </w:r>
        <w:r w:rsidR="00E84DFD" w:rsidRPr="00CE18AD">
          <w:rPr>
            <w:rStyle w:val="Hyperlink"/>
            <w:rFonts w:cs="Arial"/>
            <w:sz w:val="24"/>
          </w:rPr>
          <w:t>x</w:t>
        </w:r>
        <w:r w:rsidR="00E84DFD" w:rsidRPr="00CE18AD">
          <w:rPr>
            <w:rStyle w:val="Hyperlink"/>
            <w:rFonts w:cs="Arial"/>
            <w:sz w:val="24"/>
          </w:rPr>
          <w:t>eterguild.org/</w:t>
        </w:r>
      </w:hyperlink>
      <w:r w:rsidR="00E84DFD" w:rsidRPr="00CE18AD">
        <w:rPr>
          <w:rFonts w:cs="Arial"/>
          <w:sz w:val="24"/>
        </w:rPr>
        <w:t xml:space="preserve"> </w:t>
      </w:r>
    </w:p>
    <w:p w14:paraId="09BA151B" w14:textId="77777777" w:rsidR="000B2620" w:rsidRPr="00CE18AD" w:rsidRDefault="000B2620" w:rsidP="000B2620">
      <w:pPr>
        <w:spacing w:after="0"/>
        <w:ind w:left="714"/>
        <w:rPr>
          <w:rStyle w:val="Hyperlink"/>
          <w:rFonts w:cs="Arial"/>
          <w:color w:val="auto"/>
          <w:sz w:val="24"/>
          <w:u w:val="none"/>
        </w:rPr>
      </w:pPr>
    </w:p>
    <w:p w14:paraId="49933F49" w14:textId="77777777" w:rsidR="00BB6145" w:rsidRPr="00CE18AD" w:rsidRDefault="00F94D0E" w:rsidP="00F94D0E">
      <w:pPr>
        <w:rPr>
          <w:rFonts w:cs="Arial"/>
          <w:sz w:val="24"/>
        </w:rPr>
      </w:pPr>
      <w:r w:rsidRPr="00CE18AD">
        <w:rPr>
          <w:rFonts w:cs="Arial"/>
          <w:sz w:val="24"/>
        </w:rPr>
        <w:t>If you need some immediate help</w:t>
      </w:r>
      <w:r w:rsidR="00E32F63" w:rsidRPr="00CE18AD">
        <w:rPr>
          <w:rFonts w:cs="Arial"/>
          <w:sz w:val="24"/>
        </w:rPr>
        <w:t xml:space="preserve"> you can come to the info points</w:t>
      </w:r>
      <w:r w:rsidR="00903E79" w:rsidRPr="00CE18AD">
        <w:rPr>
          <w:rFonts w:cs="Arial"/>
          <w:sz w:val="24"/>
        </w:rPr>
        <w:t>, Director and Deputy Directors</w:t>
      </w:r>
      <w:r w:rsidR="004027B4" w:rsidRPr="00CE18AD">
        <w:rPr>
          <w:rFonts w:cs="Arial"/>
          <w:sz w:val="24"/>
        </w:rPr>
        <w:t>, subject or College staff</w:t>
      </w:r>
      <w:r w:rsidR="00903E79" w:rsidRPr="00CE18AD">
        <w:rPr>
          <w:rFonts w:cs="Arial"/>
          <w:sz w:val="24"/>
        </w:rPr>
        <w:t xml:space="preserve"> or SID</w:t>
      </w:r>
      <w:r w:rsidR="008B764F" w:rsidRPr="00CE18AD">
        <w:rPr>
          <w:rFonts w:cs="Arial"/>
          <w:sz w:val="24"/>
        </w:rPr>
        <w:t xml:space="preserve"> desks</w:t>
      </w:r>
      <w:r w:rsidR="004027B4" w:rsidRPr="00CE18AD">
        <w:rPr>
          <w:rFonts w:cs="Arial"/>
          <w:sz w:val="24"/>
        </w:rPr>
        <w:t xml:space="preserve">. </w:t>
      </w:r>
      <w:r w:rsidR="00576D98" w:rsidRPr="00CE18AD">
        <w:rPr>
          <w:rFonts w:cs="Arial"/>
          <w:sz w:val="24"/>
        </w:rPr>
        <w:t>Here is the wellbeing page for both Streatham</w:t>
      </w:r>
      <w:r w:rsidR="00227850" w:rsidRPr="00CE18AD">
        <w:rPr>
          <w:rFonts w:cs="Arial"/>
          <w:sz w:val="24"/>
        </w:rPr>
        <w:t>/St Luke’s</w:t>
      </w:r>
      <w:r w:rsidR="00576D98" w:rsidRPr="00CE18AD">
        <w:rPr>
          <w:rFonts w:cs="Arial"/>
          <w:sz w:val="24"/>
        </w:rPr>
        <w:t xml:space="preserve"> and Penryn: </w:t>
      </w:r>
      <w:hyperlink r:id="rId39" w:history="1">
        <w:r w:rsidR="00576D98" w:rsidRPr="00CE18AD">
          <w:rPr>
            <w:rStyle w:val="Hyperlink"/>
            <w:rFonts w:cs="Arial"/>
            <w:sz w:val="24"/>
          </w:rPr>
          <w:t>https://www.exeter.ac.uk/undergraduate/li</w:t>
        </w:r>
        <w:r w:rsidR="00576D98" w:rsidRPr="00CE18AD">
          <w:rPr>
            <w:rStyle w:val="Hyperlink"/>
            <w:rFonts w:cs="Arial"/>
            <w:sz w:val="24"/>
          </w:rPr>
          <w:t>f</w:t>
        </w:r>
        <w:r w:rsidR="00576D98" w:rsidRPr="00CE18AD">
          <w:rPr>
            <w:rStyle w:val="Hyperlink"/>
            <w:rFonts w:cs="Arial"/>
            <w:sz w:val="24"/>
          </w:rPr>
          <w:t>e/wellbeing/</w:t>
        </w:r>
      </w:hyperlink>
      <w:r w:rsidR="00576D98" w:rsidRPr="00CE18AD">
        <w:rPr>
          <w:rFonts w:cs="Arial"/>
          <w:sz w:val="24"/>
        </w:rPr>
        <w:t xml:space="preserve"> </w:t>
      </w:r>
      <w:r w:rsidR="004027B4" w:rsidRPr="00CE18AD">
        <w:rPr>
          <w:rFonts w:cs="Arial"/>
          <w:sz w:val="24"/>
        </w:rPr>
        <w:t>You can find</w:t>
      </w:r>
      <w:r w:rsidR="001C06A7" w:rsidRPr="00CE18AD">
        <w:rPr>
          <w:rFonts w:cs="Arial"/>
          <w:sz w:val="24"/>
        </w:rPr>
        <w:t xml:space="preserve"> wellbeing support, including self-help guides, here: </w:t>
      </w:r>
      <w:hyperlink r:id="rId40" w:history="1">
        <w:r w:rsidR="001C06A7" w:rsidRPr="00CE18AD">
          <w:rPr>
            <w:rStyle w:val="Hyperlink"/>
            <w:rFonts w:cs="Arial"/>
            <w:sz w:val="24"/>
          </w:rPr>
          <w:t>https://www.exeter.ac.uk/wellb</w:t>
        </w:r>
        <w:r w:rsidR="001C06A7" w:rsidRPr="00CE18AD">
          <w:rPr>
            <w:rStyle w:val="Hyperlink"/>
            <w:rFonts w:cs="Arial"/>
            <w:sz w:val="24"/>
          </w:rPr>
          <w:t>e</w:t>
        </w:r>
        <w:r w:rsidR="001C06A7" w:rsidRPr="00CE18AD">
          <w:rPr>
            <w:rStyle w:val="Hyperlink"/>
            <w:rFonts w:cs="Arial"/>
            <w:sz w:val="24"/>
          </w:rPr>
          <w:t>ing/</w:t>
        </w:r>
      </w:hyperlink>
      <w:r w:rsidR="001C06A7" w:rsidRPr="00CE18AD">
        <w:rPr>
          <w:rFonts w:cs="Arial"/>
          <w:sz w:val="24"/>
        </w:rPr>
        <w:t xml:space="preserve"> and </w:t>
      </w:r>
      <w:r w:rsidR="00134A79" w:rsidRPr="00CE18AD">
        <w:rPr>
          <w:rFonts w:cs="Arial"/>
          <w:sz w:val="24"/>
        </w:rPr>
        <w:t xml:space="preserve">here: </w:t>
      </w:r>
      <w:hyperlink r:id="rId41" w:history="1">
        <w:r w:rsidR="00354EAE" w:rsidRPr="00CE18AD">
          <w:rPr>
            <w:rStyle w:val="Hyperlink"/>
            <w:rFonts w:cs="Arial"/>
            <w:sz w:val="24"/>
          </w:rPr>
          <w:t>https://compass.fxplu</w:t>
        </w:r>
        <w:r w:rsidR="00354EAE" w:rsidRPr="00CE18AD">
          <w:rPr>
            <w:rStyle w:val="Hyperlink"/>
            <w:rFonts w:cs="Arial"/>
            <w:sz w:val="24"/>
          </w:rPr>
          <w:t>s</w:t>
        </w:r>
        <w:r w:rsidR="00354EAE" w:rsidRPr="00CE18AD">
          <w:rPr>
            <w:rStyle w:val="Hyperlink"/>
            <w:rFonts w:cs="Arial"/>
            <w:sz w:val="24"/>
          </w:rPr>
          <w:t>.ac.uk/</w:t>
        </w:r>
      </w:hyperlink>
      <w:r w:rsidR="00354EAE" w:rsidRPr="00CE18AD">
        <w:rPr>
          <w:rFonts w:cs="Arial"/>
          <w:sz w:val="24"/>
        </w:rPr>
        <w:t xml:space="preserve"> </w:t>
      </w:r>
      <w:r w:rsidR="00134A79" w:rsidRPr="00CE18AD">
        <w:rPr>
          <w:rFonts w:cs="Arial"/>
          <w:sz w:val="24"/>
        </w:rPr>
        <w:t xml:space="preserve">and </w:t>
      </w:r>
      <w:r w:rsidR="001C06A7" w:rsidRPr="00CE18AD">
        <w:rPr>
          <w:rFonts w:cs="Arial"/>
          <w:sz w:val="24"/>
        </w:rPr>
        <w:t xml:space="preserve">urgent support contact details here: </w:t>
      </w:r>
      <w:hyperlink r:id="rId42" w:history="1">
        <w:r w:rsidR="00C73E2A" w:rsidRPr="00CE18AD">
          <w:rPr>
            <w:rStyle w:val="Hyperlink"/>
            <w:rFonts w:cs="Arial"/>
            <w:sz w:val="24"/>
          </w:rPr>
          <w:t>https://www.exeter.ac.uk</w:t>
        </w:r>
        <w:r w:rsidR="00C73E2A" w:rsidRPr="00CE18AD">
          <w:rPr>
            <w:rStyle w:val="Hyperlink"/>
            <w:rFonts w:cs="Arial"/>
            <w:sz w:val="24"/>
          </w:rPr>
          <w:t>/</w:t>
        </w:r>
        <w:r w:rsidR="00C73E2A" w:rsidRPr="00CE18AD">
          <w:rPr>
            <w:rStyle w:val="Hyperlink"/>
            <w:rFonts w:cs="Arial"/>
            <w:sz w:val="24"/>
          </w:rPr>
          <w:t>wellbeing/urgentsupport/</w:t>
        </w:r>
      </w:hyperlink>
      <w:r w:rsidR="00C73E2A" w:rsidRPr="00CE18AD">
        <w:rPr>
          <w:rFonts w:cs="Arial"/>
          <w:sz w:val="24"/>
        </w:rPr>
        <w:t xml:space="preserve"> </w:t>
      </w:r>
      <w:r w:rsidR="00AA450F" w:rsidRPr="00CE18AD">
        <w:rPr>
          <w:rFonts w:cs="Arial"/>
          <w:sz w:val="24"/>
        </w:rPr>
        <w:t>o</w:t>
      </w:r>
      <w:r w:rsidR="009062CF" w:rsidRPr="00CE18AD">
        <w:rPr>
          <w:rFonts w:cs="Arial"/>
          <w:sz w:val="24"/>
        </w:rPr>
        <w:t xml:space="preserve">r here: </w:t>
      </w:r>
      <w:hyperlink r:id="rId43" w:history="1">
        <w:r w:rsidR="00CA0F65" w:rsidRPr="00CE18AD">
          <w:rPr>
            <w:rStyle w:val="Hyperlink"/>
            <w:rFonts w:cs="Arial"/>
            <w:sz w:val="24"/>
          </w:rPr>
          <w:t>http://www.fxplus.ac.uk/students/stude</w:t>
        </w:r>
        <w:r w:rsidR="00CA0F65" w:rsidRPr="00CE18AD">
          <w:rPr>
            <w:rStyle w:val="Hyperlink"/>
            <w:rFonts w:cs="Arial"/>
            <w:sz w:val="24"/>
          </w:rPr>
          <w:t>n</w:t>
        </w:r>
        <w:r w:rsidR="00CA0F65" w:rsidRPr="00CE18AD">
          <w:rPr>
            <w:rStyle w:val="Hyperlink"/>
            <w:rFonts w:cs="Arial"/>
            <w:sz w:val="24"/>
          </w:rPr>
          <w:t>t-services</w:t>
        </w:r>
      </w:hyperlink>
      <w:r w:rsidR="00CA0F65" w:rsidRPr="00CE18AD">
        <w:rPr>
          <w:rFonts w:cs="Arial"/>
          <w:sz w:val="24"/>
        </w:rPr>
        <w:t xml:space="preserve"> </w:t>
      </w:r>
    </w:p>
    <w:p w14:paraId="1CF758A0" w14:textId="30EFB800" w:rsidR="000B2620" w:rsidRPr="00BB6145" w:rsidRDefault="000B2620" w:rsidP="00F94D0E">
      <w:pPr>
        <w:rPr>
          <w:rFonts w:cs="Arial"/>
        </w:rPr>
      </w:pPr>
      <w:r w:rsidRPr="000B2620">
        <w:rPr>
          <w:rFonts w:ascii="Engravers MT" w:hAnsi="Engravers MT" w:cs="Arial"/>
          <w:sz w:val="44"/>
          <w:szCs w:val="44"/>
        </w:rPr>
        <w:t>********</w:t>
      </w:r>
      <w:r>
        <w:rPr>
          <w:rFonts w:ascii="Engravers MT" w:hAnsi="Engravers MT" w:cs="Arial"/>
          <w:sz w:val="44"/>
          <w:szCs w:val="44"/>
        </w:rPr>
        <w:t>*********************</w:t>
      </w:r>
    </w:p>
    <w:p w14:paraId="137518D6" w14:textId="77777777" w:rsidR="00E276B1" w:rsidRDefault="00E276B1" w:rsidP="00475D02">
      <w:pPr>
        <w:pStyle w:val="sub-head"/>
        <w:numPr>
          <w:ilvl w:val="0"/>
          <w:numId w:val="0"/>
        </w:numPr>
        <w:ind w:left="284" w:hanging="284"/>
        <w:outlineLvl w:val="0"/>
        <w:rPr>
          <w:b/>
          <w:sz w:val="24"/>
          <w:szCs w:val="24"/>
        </w:rPr>
      </w:pPr>
      <w:bookmarkStart w:id="0" w:name="_Toc499194284"/>
      <w:r>
        <w:rPr>
          <w:b/>
          <w:sz w:val="24"/>
          <w:szCs w:val="24"/>
        </w:rPr>
        <w:lastRenderedPageBreak/>
        <w:t xml:space="preserve">Welcome to your studies with Flexible Combined Honours! </w:t>
      </w:r>
    </w:p>
    <w:p w14:paraId="622CAC91" w14:textId="0E4682C4" w:rsidR="00E276B1" w:rsidRDefault="00E276B1" w:rsidP="00475D02">
      <w:pPr>
        <w:pStyle w:val="sub-head"/>
        <w:numPr>
          <w:ilvl w:val="0"/>
          <w:numId w:val="0"/>
        </w:numPr>
        <w:ind w:left="284" w:hanging="284"/>
        <w:outlineLvl w:val="0"/>
        <w:rPr>
          <w:b/>
          <w:sz w:val="24"/>
          <w:szCs w:val="24"/>
        </w:rPr>
      </w:pPr>
      <w:r>
        <w:rPr>
          <w:b/>
          <w:sz w:val="24"/>
          <w:szCs w:val="24"/>
        </w:rPr>
        <w:t>This Handbook contains the basic information you will need to start your studies and includes the simple rules that make FCH work for you. Please read the whole short booklet and get in touch if you have any questions or would like any more information</w:t>
      </w:r>
    </w:p>
    <w:p w14:paraId="458F2AAD" w14:textId="77777777" w:rsidR="00B27908" w:rsidRPr="00E276B1" w:rsidRDefault="00B93785" w:rsidP="00475D02">
      <w:pPr>
        <w:pStyle w:val="sub-head"/>
        <w:numPr>
          <w:ilvl w:val="0"/>
          <w:numId w:val="0"/>
        </w:numPr>
        <w:ind w:left="284" w:hanging="284"/>
        <w:outlineLvl w:val="0"/>
        <w:rPr>
          <w:b/>
          <w:sz w:val="24"/>
          <w:szCs w:val="24"/>
        </w:rPr>
      </w:pPr>
      <w:bookmarkStart w:id="1" w:name="_Toc499194285"/>
      <w:bookmarkEnd w:id="0"/>
      <w:r w:rsidRPr="00E276B1">
        <w:rPr>
          <w:b/>
          <w:sz w:val="24"/>
          <w:szCs w:val="24"/>
        </w:rPr>
        <w:t>What is</w:t>
      </w:r>
      <w:r w:rsidR="00B27908" w:rsidRPr="00E276B1">
        <w:rPr>
          <w:b/>
          <w:sz w:val="24"/>
          <w:szCs w:val="24"/>
        </w:rPr>
        <w:t xml:space="preserve"> F</w:t>
      </w:r>
      <w:r w:rsidR="00F82056" w:rsidRPr="00E276B1">
        <w:rPr>
          <w:b/>
          <w:sz w:val="24"/>
          <w:szCs w:val="24"/>
        </w:rPr>
        <w:t>lexible Combined Honours</w:t>
      </w:r>
      <w:r w:rsidR="00B27908" w:rsidRPr="00E276B1">
        <w:rPr>
          <w:b/>
          <w:sz w:val="24"/>
          <w:szCs w:val="24"/>
        </w:rPr>
        <w:t>?</w:t>
      </w:r>
      <w:bookmarkEnd w:id="1"/>
    </w:p>
    <w:p w14:paraId="20650099" w14:textId="77777777" w:rsidR="006F4814" w:rsidRPr="00E276B1" w:rsidRDefault="00F82056" w:rsidP="004E3C2E">
      <w:pPr>
        <w:rPr>
          <w:rFonts w:cs="Arial"/>
          <w:sz w:val="24"/>
        </w:rPr>
      </w:pPr>
      <w:r w:rsidRPr="00E276B1">
        <w:rPr>
          <w:rFonts w:cs="Arial"/>
          <w:sz w:val="24"/>
        </w:rPr>
        <w:t>Flexible Combined Honours (FCH) is a degree programme that lets you combine subjects that would not</w:t>
      </w:r>
      <w:r w:rsidR="00D435F6" w:rsidRPr="00E276B1">
        <w:rPr>
          <w:rFonts w:cs="Arial"/>
          <w:sz w:val="24"/>
        </w:rPr>
        <w:t xml:space="preserve"> otherwise</w:t>
      </w:r>
      <w:r w:rsidRPr="00E276B1">
        <w:rPr>
          <w:rFonts w:cs="Arial"/>
          <w:sz w:val="24"/>
        </w:rPr>
        <w:t xml:space="preserve"> be available in combination at Exeter.</w:t>
      </w:r>
      <w:r w:rsidR="00D435F6" w:rsidRPr="00E276B1">
        <w:rPr>
          <w:rFonts w:cs="Arial"/>
          <w:sz w:val="24"/>
        </w:rPr>
        <w:t xml:space="preserve"> </w:t>
      </w:r>
      <w:r w:rsidRPr="00E276B1">
        <w:rPr>
          <w:rFonts w:cs="Arial"/>
          <w:sz w:val="24"/>
        </w:rPr>
        <w:t xml:space="preserve">Most FCH students study two subjects, but three are also possible. </w:t>
      </w:r>
      <w:r w:rsidR="00B93785" w:rsidRPr="00E276B1">
        <w:rPr>
          <w:rFonts w:cs="Arial"/>
          <w:bCs/>
          <w:kern w:val="36"/>
          <w:sz w:val="24"/>
        </w:rPr>
        <w:t xml:space="preserve">The degree is </w:t>
      </w:r>
      <w:r w:rsidR="000B2620" w:rsidRPr="00E276B1">
        <w:rPr>
          <w:rFonts w:cs="Arial"/>
          <w:bCs/>
          <w:kern w:val="36"/>
          <w:sz w:val="24"/>
        </w:rPr>
        <w:t>overseen</w:t>
      </w:r>
      <w:r w:rsidR="00B93785" w:rsidRPr="00E276B1">
        <w:rPr>
          <w:rFonts w:cs="Arial"/>
          <w:bCs/>
          <w:kern w:val="36"/>
          <w:sz w:val="24"/>
        </w:rPr>
        <w:t xml:space="preserve"> by</w:t>
      </w:r>
      <w:r w:rsidR="000B2620" w:rsidRPr="00E276B1">
        <w:rPr>
          <w:rFonts w:cs="Arial"/>
          <w:bCs/>
          <w:kern w:val="36"/>
          <w:sz w:val="24"/>
        </w:rPr>
        <w:t xml:space="preserve"> the FCH Board of Studies, chaired by </w:t>
      </w:r>
      <w:r w:rsidR="00B93785" w:rsidRPr="00E276B1">
        <w:rPr>
          <w:rFonts w:cs="Arial"/>
          <w:bCs/>
          <w:kern w:val="36"/>
          <w:sz w:val="24"/>
        </w:rPr>
        <w:t xml:space="preserve">the </w:t>
      </w:r>
      <w:r w:rsidR="00965F6C" w:rsidRPr="00E276B1">
        <w:rPr>
          <w:rFonts w:cs="Arial"/>
          <w:bCs/>
          <w:kern w:val="36"/>
          <w:sz w:val="24"/>
        </w:rPr>
        <w:t xml:space="preserve">Associate Dean of Education for Humanities </w:t>
      </w:r>
      <w:r w:rsidR="000B2620" w:rsidRPr="00E276B1">
        <w:rPr>
          <w:rFonts w:cs="Arial"/>
          <w:bCs/>
          <w:kern w:val="36"/>
          <w:sz w:val="24"/>
        </w:rPr>
        <w:t xml:space="preserve">and including </w:t>
      </w:r>
      <w:r w:rsidR="00965F6C" w:rsidRPr="00E276B1">
        <w:rPr>
          <w:rFonts w:cs="Arial"/>
          <w:bCs/>
          <w:kern w:val="36"/>
          <w:sz w:val="24"/>
        </w:rPr>
        <w:t xml:space="preserve">the </w:t>
      </w:r>
      <w:r w:rsidR="000B2620" w:rsidRPr="00E276B1">
        <w:rPr>
          <w:rFonts w:cs="Arial"/>
          <w:bCs/>
          <w:kern w:val="36"/>
          <w:sz w:val="24"/>
        </w:rPr>
        <w:t xml:space="preserve">FCH Director, </w:t>
      </w:r>
      <w:r w:rsidR="00B93785" w:rsidRPr="00E276B1">
        <w:rPr>
          <w:rFonts w:cs="Arial"/>
          <w:bCs/>
          <w:kern w:val="36"/>
          <w:sz w:val="24"/>
        </w:rPr>
        <w:t>subject coordinators and student rep</w:t>
      </w:r>
      <w:r w:rsidR="000B2620" w:rsidRPr="00E276B1">
        <w:rPr>
          <w:rFonts w:cs="Arial"/>
          <w:bCs/>
          <w:kern w:val="36"/>
          <w:sz w:val="24"/>
        </w:rPr>
        <w:t xml:space="preserve">resentatives. It meets </w:t>
      </w:r>
      <w:r w:rsidR="00B93785" w:rsidRPr="00E276B1">
        <w:rPr>
          <w:rFonts w:cs="Arial"/>
          <w:bCs/>
          <w:kern w:val="36"/>
          <w:sz w:val="24"/>
        </w:rPr>
        <w:t>once a term.</w:t>
      </w:r>
      <w:r w:rsidR="00965F6C" w:rsidRPr="00E276B1">
        <w:rPr>
          <w:rFonts w:cs="Arial"/>
          <w:bCs/>
          <w:kern w:val="36"/>
          <w:sz w:val="24"/>
        </w:rPr>
        <w:t xml:space="preserve"> There is also a FCH Strategy Board </w:t>
      </w:r>
      <w:r w:rsidR="000B2620" w:rsidRPr="00E276B1">
        <w:rPr>
          <w:rFonts w:cs="Arial"/>
          <w:bCs/>
          <w:kern w:val="36"/>
          <w:sz w:val="24"/>
        </w:rPr>
        <w:t>with representation from all Colleges</w:t>
      </w:r>
      <w:r w:rsidR="00965F6C" w:rsidRPr="00E276B1">
        <w:rPr>
          <w:rFonts w:cs="Arial"/>
          <w:bCs/>
          <w:kern w:val="36"/>
          <w:sz w:val="24"/>
        </w:rPr>
        <w:t>.</w:t>
      </w:r>
      <w:r w:rsidR="00D76D4F" w:rsidRPr="00E276B1">
        <w:rPr>
          <w:rFonts w:cs="Arial"/>
          <w:sz w:val="24"/>
        </w:rPr>
        <w:t xml:space="preserve"> </w:t>
      </w:r>
      <w:r w:rsidR="00936395" w:rsidRPr="00E276B1">
        <w:rPr>
          <w:rFonts w:cs="Arial"/>
          <w:sz w:val="24"/>
        </w:rPr>
        <w:t>FCH</w:t>
      </w:r>
      <w:r w:rsidR="008C2293" w:rsidRPr="00E276B1">
        <w:rPr>
          <w:rFonts w:cs="Arial"/>
          <w:sz w:val="24"/>
        </w:rPr>
        <w:t xml:space="preserve"> is </w:t>
      </w:r>
      <w:r w:rsidR="0011651D" w:rsidRPr="00E276B1">
        <w:rPr>
          <w:rFonts w:cs="Arial"/>
          <w:sz w:val="24"/>
        </w:rPr>
        <w:t>part of the College of Humanities</w:t>
      </w:r>
      <w:r w:rsidR="00A91CE4" w:rsidRPr="00E276B1">
        <w:rPr>
          <w:rFonts w:cs="Arial"/>
          <w:sz w:val="24"/>
        </w:rPr>
        <w:t xml:space="preserve"> for practical purposes of direction and support</w:t>
      </w:r>
      <w:r w:rsidR="0011651D" w:rsidRPr="00E276B1">
        <w:rPr>
          <w:rFonts w:cs="Arial"/>
          <w:sz w:val="24"/>
        </w:rPr>
        <w:t>, but</w:t>
      </w:r>
      <w:r w:rsidR="008C2293" w:rsidRPr="00E276B1">
        <w:rPr>
          <w:rFonts w:cs="Arial"/>
          <w:sz w:val="24"/>
        </w:rPr>
        <w:t xml:space="preserve"> runs across the University</w:t>
      </w:r>
      <w:r w:rsidR="00FF15B9" w:rsidRPr="00E276B1">
        <w:rPr>
          <w:rFonts w:cs="Arial"/>
          <w:sz w:val="24"/>
        </w:rPr>
        <w:t xml:space="preserve">: </w:t>
      </w:r>
      <w:r w:rsidR="004D6888" w:rsidRPr="00E276B1">
        <w:rPr>
          <w:rFonts w:cs="Arial"/>
          <w:sz w:val="24"/>
        </w:rPr>
        <w:t xml:space="preserve">your </w:t>
      </w:r>
      <w:r w:rsidR="00936395" w:rsidRPr="00E276B1">
        <w:rPr>
          <w:rFonts w:cs="Arial"/>
          <w:sz w:val="24"/>
        </w:rPr>
        <w:t xml:space="preserve">subjects </w:t>
      </w:r>
      <w:r w:rsidR="008E0957" w:rsidRPr="00E276B1">
        <w:rPr>
          <w:rFonts w:cs="Arial"/>
          <w:sz w:val="24"/>
        </w:rPr>
        <w:t>may</w:t>
      </w:r>
      <w:r w:rsidR="004D6888" w:rsidRPr="00E276B1">
        <w:rPr>
          <w:rFonts w:cs="Arial"/>
          <w:sz w:val="24"/>
        </w:rPr>
        <w:t xml:space="preserve"> </w:t>
      </w:r>
      <w:r w:rsidR="000B2620" w:rsidRPr="00E276B1">
        <w:rPr>
          <w:rFonts w:cs="Arial"/>
          <w:sz w:val="24"/>
        </w:rPr>
        <w:t>come from</w:t>
      </w:r>
      <w:r w:rsidR="004D6888" w:rsidRPr="00E276B1">
        <w:rPr>
          <w:rFonts w:cs="Arial"/>
          <w:sz w:val="24"/>
        </w:rPr>
        <w:t xml:space="preserve"> one or more of the Colleges.</w:t>
      </w:r>
    </w:p>
    <w:p w14:paraId="5DD4A793" w14:textId="77777777" w:rsidR="00FB5591" w:rsidRPr="00E276B1" w:rsidRDefault="00FB5591" w:rsidP="00172083">
      <w:pPr>
        <w:pStyle w:val="sub-head"/>
        <w:numPr>
          <w:ilvl w:val="0"/>
          <w:numId w:val="0"/>
        </w:numPr>
        <w:ind w:left="284" w:hanging="284"/>
        <w:outlineLvl w:val="0"/>
        <w:rPr>
          <w:b/>
          <w:sz w:val="24"/>
          <w:szCs w:val="24"/>
        </w:rPr>
      </w:pPr>
      <w:bookmarkStart w:id="2" w:name="_Toc499194290"/>
      <w:r w:rsidRPr="00E276B1">
        <w:rPr>
          <w:b/>
          <w:sz w:val="24"/>
          <w:szCs w:val="24"/>
        </w:rPr>
        <w:t>Your Degree Programme</w:t>
      </w:r>
      <w:bookmarkEnd w:id="2"/>
    </w:p>
    <w:p w14:paraId="422DA2DF" w14:textId="77777777" w:rsidR="00C23A16" w:rsidRPr="00E276B1" w:rsidRDefault="00105459" w:rsidP="00C23A16">
      <w:pPr>
        <w:widowControl w:val="0"/>
        <w:autoSpaceDE w:val="0"/>
        <w:autoSpaceDN w:val="0"/>
        <w:adjustRightInd w:val="0"/>
        <w:spacing w:before="100" w:after="100"/>
        <w:rPr>
          <w:rFonts w:cs="Arial"/>
          <w:bCs/>
          <w:kern w:val="36"/>
          <w:sz w:val="24"/>
        </w:rPr>
      </w:pPr>
      <w:r w:rsidRPr="00E276B1">
        <w:rPr>
          <w:rFonts w:cs="Arial"/>
          <w:bCs/>
          <w:kern w:val="36"/>
          <w:sz w:val="24"/>
        </w:rPr>
        <w:t>FCH</w:t>
      </w:r>
      <w:r w:rsidR="00C23A16" w:rsidRPr="00E276B1">
        <w:rPr>
          <w:rFonts w:cs="Arial"/>
          <w:bCs/>
          <w:kern w:val="36"/>
          <w:sz w:val="24"/>
        </w:rPr>
        <w:t xml:space="preserve"> delivers the following </w:t>
      </w:r>
      <w:r w:rsidR="006D2F90" w:rsidRPr="00E276B1">
        <w:rPr>
          <w:rFonts w:cs="Arial"/>
          <w:bCs/>
          <w:kern w:val="36"/>
          <w:sz w:val="24"/>
        </w:rPr>
        <w:t xml:space="preserve">degree </w:t>
      </w:r>
      <w:r w:rsidR="00C23A16" w:rsidRPr="00E276B1">
        <w:rPr>
          <w:rFonts w:cs="Arial"/>
          <w:bCs/>
          <w:kern w:val="36"/>
          <w:sz w:val="24"/>
        </w:rPr>
        <w:t>programmes</w:t>
      </w:r>
      <w:r w:rsidRPr="00E276B1">
        <w:rPr>
          <w:rFonts w:cs="Arial"/>
          <w:bCs/>
          <w:kern w:val="36"/>
          <w:sz w:val="24"/>
        </w:rPr>
        <w:t>:</w:t>
      </w:r>
    </w:p>
    <w:p w14:paraId="6BCE1123" w14:textId="77777777" w:rsidR="00C23A16" w:rsidRPr="00E276B1" w:rsidRDefault="00E24CE6" w:rsidP="000B2620">
      <w:pPr>
        <w:widowControl w:val="0"/>
        <w:numPr>
          <w:ilvl w:val="0"/>
          <w:numId w:val="12"/>
        </w:numPr>
        <w:autoSpaceDE w:val="0"/>
        <w:autoSpaceDN w:val="0"/>
        <w:adjustRightInd w:val="0"/>
        <w:spacing w:after="0"/>
        <w:ind w:left="714" w:hanging="357"/>
        <w:rPr>
          <w:rFonts w:cs="Arial"/>
          <w:bCs/>
          <w:kern w:val="36"/>
          <w:sz w:val="24"/>
        </w:rPr>
      </w:pPr>
      <w:r w:rsidRPr="00E276B1">
        <w:rPr>
          <w:rFonts w:cs="Arial"/>
          <w:bCs/>
          <w:kern w:val="36"/>
          <w:sz w:val="24"/>
        </w:rPr>
        <w:t>Flexible Combined Honours – three years</w:t>
      </w:r>
    </w:p>
    <w:p w14:paraId="5B745A88" w14:textId="77777777" w:rsidR="00E24CE6" w:rsidRPr="00E276B1" w:rsidRDefault="00E24CE6" w:rsidP="000B2620">
      <w:pPr>
        <w:widowControl w:val="0"/>
        <w:numPr>
          <w:ilvl w:val="0"/>
          <w:numId w:val="12"/>
        </w:numPr>
        <w:autoSpaceDE w:val="0"/>
        <w:autoSpaceDN w:val="0"/>
        <w:adjustRightInd w:val="0"/>
        <w:spacing w:after="0"/>
        <w:ind w:left="714" w:hanging="357"/>
        <w:rPr>
          <w:rFonts w:cs="Arial"/>
          <w:bCs/>
          <w:kern w:val="36"/>
          <w:sz w:val="24"/>
        </w:rPr>
      </w:pPr>
      <w:r w:rsidRPr="00E276B1">
        <w:rPr>
          <w:rFonts w:cs="Arial"/>
          <w:bCs/>
          <w:kern w:val="36"/>
          <w:sz w:val="24"/>
        </w:rPr>
        <w:t>Flexible Combined Honours with Study</w:t>
      </w:r>
      <w:r w:rsidR="005D6480" w:rsidRPr="00E276B1">
        <w:rPr>
          <w:rFonts w:cs="Arial"/>
          <w:bCs/>
          <w:kern w:val="36"/>
          <w:sz w:val="24"/>
        </w:rPr>
        <w:t xml:space="preserve"> Abroad</w:t>
      </w:r>
      <w:r w:rsidRPr="00E276B1">
        <w:rPr>
          <w:rFonts w:cs="Arial"/>
          <w:bCs/>
          <w:kern w:val="36"/>
          <w:sz w:val="24"/>
        </w:rPr>
        <w:t xml:space="preserve"> or Work Abroad</w:t>
      </w:r>
      <w:r w:rsidR="005D6480" w:rsidRPr="00E276B1">
        <w:rPr>
          <w:rFonts w:cs="Arial"/>
          <w:bCs/>
          <w:kern w:val="36"/>
          <w:sz w:val="24"/>
        </w:rPr>
        <w:t xml:space="preserve"> or UK Work Experience</w:t>
      </w:r>
      <w:r w:rsidRPr="00E276B1">
        <w:rPr>
          <w:rFonts w:cs="Arial"/>
          <w:bCs/>
          <w:kern w:val="36"/>
          <w:sz w:val="24"/>
        </w:rPr>
        <w:t xml:space="preserve"> – four years</w:t>
      </w:r>
    </w:p>
    <w:p w14:paraId="19C20620" w14:textId="6B9FFD9B" w:rsidR="00A470FB" w:rsidRPr="00E276B1" w:rsidRDefault="00E24CE6" w:rsidP="00C23A16">
      <w:pPr>
        <w:widowControl w:val="0"/>
        <w:autoSpaceDE w:val="0"/>
        <w:autoSpaceDN w:val="0"/>
        <w:adjustRightInd w:val="0"/>
        <w:spacing w:before="100" w:after="100"/>
        <w:rPr>
          <w:rFonts w:cs="Arial"/>
          <w:bCs/>
          <w:kern w:val="36"/>
          <w:sz w:val="24"/>
        </w:rPr>
      </w:pPr>
      <w:r w:rsidRPr="00E276B1">
        <w:rPr>
          <w:rFonts w:cs="Arial"/>
          <w:bCs/>
          <w:kern w:val="36"/>
          <w:sz w:val="24"/>
        </w:rPr>
        <w:t xml:space="preserve">All are awarded as BA or BSc </w:t>
      </w:r>
      <w:r w:rsidR="006D2F90" w:rsidRPr="00E276B1">
        <w:rPr>
          <w:rFonts w:cs="Arial"/>
          <w:bCs/>
          <w:kern w:val="36"/>
          <w:sz w:val="24"/>
        </w:rPr>
        <w:t>degrees</w:t>
      </w:r>
      <w:r w:rsidR="000B7249" w:rsidRPr="00E276B1">
        <w:rPr>
          <w:rFonts w:cs="Arial"/>
          <w:bCs/>
          <w:kern w:val="36"/>
          <w:sz w:val="24"/>
        </w:rPr>
        <w:t>,</w:t>
      </w:r>
      <w:r w:rsidR="006D2F90" w:rsidRPr="00E276B1">
        <w:rPr>
          <w:rFonts w:cs="Arial"/>
          <w:bCs/>
          <w:kern w:val="36"/>
          <w:sz w:val="24"/>
        </w:rPr>
        <w:t xml:space="preserve"> </w:t>
      </w:r>
      <w:r w:rsidRPr="00E276B1">
        <w:rPr>
          <w:rFonts w:cs="Arial"/>
          <w:bCs/>
          <w:kern w:val="36"/>
          <w:sz w:val="24"/>
        </w:rPr>
        <w:t xml:space="preserve">as appropriate for the subject </w:t>
      </w:r>
      <w:r w:rsidR="006A0F02" w:rsidRPr="00E276B1">
        <w:rPr>
          <w:rFonts w:cs="Arial"/>
          <w:bCs/>
          <w:kern w:val="36"/>
          <w:sz w:val="24"/>
        </w:rPr>
        <w:t>combination. All</w:t>
      </w:r>
      <w:r w:rsidRPr="00E276B1">
        <w:rPr>
          <w:rFonts w:cs="Arial"/>
          <w:bCs/>
          <w:kern w:val="36"/>
          <w:sz w:val="24"/>
        </w:rPr>
        <w:t xml:space="preserve"> </w:t>
      </w:r>
      <w:r w:rsidR="000B7249" w:rsidRPr="00E276B1">
        <w:rPr>
          <w:rFonts w:cs="Arial"/>
          <w:bCs/>
          <w:kern w:val="36"/>
          <w:sz w:val="24"/>
        </w:rPr>
        <w:t xml:space="preserve">the programmes </w:t>
      </w:r>
      <w:r w:rsidRPr="00E276B1">
        <w:rPr>
          <w:rFonts w:cs="Arial"/>
          <w:bCs/>
          <w:kern w:val="36"/>
          <w:sz w:val="24"/>
        </w:rPr>
        <w:t>are available full- or part-time.</w:t>
      </w:r>
      <w:r w:rsidR="000B2620" w:rsidRPr="00E276B1">
        <w:rPr>
          <w:rFonts w:cs="Arial"/>
          <w:bCs/>
          <w:kern w:val="36"/>
          <w:sz w:val="24"/>
        </w:rPr>
        <w:t xml:space="preserve"> </w:t>
      </w:r>
      <w:r w:rsidR="001C2129" w:rsidRPr="00E276B1">
        <w:rPr>
          <w:rFonts w:cs="Arial"/>
          <w:bCs/>
          <w:kern w:val="36"/>
          <w:sz w:val="24"/>
        </w:rPr>
        <w:t>FCH s</w:t>
      </w:r>
      <w:r w:rsidRPr="00E276B1">
        <w:rPr>
          <w:rFonts w:cs="Arial"/>
          <w:bCs/>
          <w:kern w:val="36"/>
          <w:sz w:val="24"/>
        </w:rPr>
        <w:t xml:space="preserve">tudents may transfer from one programme to another </w:t>
      </w:r>
      <w:r w:rsidR="000B2620" w:rsidRPr="00E276B1">
        <w:rPr>
          <w:rFonts w:cs="Arial"/>
          <w:bCs/>
          <w:kern w:val="36"/>
          <w:sz w:val="24"/>
        </w:rPr>
        <w:t>if appropriate</w:t>
      </w:r>
      <w:r w:rsidRPr="00E276B1">
        <w:rPr>
          <w:rFonts w:cs="Arial"/>
          <w:bCs/>
          <w:kern w:val="36"/>
          <w:sz w:val="24"/>
        </w:rPr>
        <w:t>.</w:t>
      </w:r>
      <w:r w:rsidR="001C2129" w:rsidRPr="00E276B1">
        <w:rPr>
          <w:rFonts w:cs="Arial"/>
          <w:bCs/>
          <w:kern w:val="36"/>
          <w:sz w:val="24"/>
        </w:rPr>
        <w:t xml:space="preserve"> </w:t>
      </w:r>
      <w:r w:rsidR="001357AA" w:rsidRPr="00E276B1">
        <w:rPr>
          <w:rFonts w:cs="Arial"/>
          <w:b/>
          <w:bCs/>
          <w:kern w:val="36"/>
          <w:sz w:val="24"/>
        </w:rPr>
        <w:t xml:space="preserve">YOU MUST talk to </w:t>
      </w:r>
      <w:r w:rsidR="001C2129" w:rsidRPr="00E276B1">
        <w:rPr>
          <w:rFonts w:cs="Arial"/>
          <w:b/>
          <w:bCs/>
          <w:kern w:val="36"/>
          <w:sz w:val="24"/>
        </w:rPr>
        <w:t>the FCH Director</w:t>
      </w:r>
      <w:r w:rsidR="0068097F" w:rsidRPr="00E276B1">
        <w:rPr>
          <w:rFonts w:cs="Arial"/>
          <w:b/>
          <w:bCs/>
          <w:kern w:val="36"/>
          <w:sz w:val="24"/>
        </w:rPr>
        <w:t xml:space="preserve"> well in advance of a</w:t>
      </w:r>
      <w:r w:rsidR="000B2620" w:rsidRPr="00E276B1">
        <w:rPr>
          <w:rFonts w:cs="Arial"/>
          <w:b/>
          <w:bCs/>
          <w:kern w:val="36"/>
          <w:sz w:val="24"/>
        </w:rPr>
        <w:t>ny</w:t>
      </w:r>
      <w:r w:rsidR="0068097F" w:rsidRPr="00E276B1">
        <w:rPr>
          <w:rFonts w:cs="Arial"/>
          <w:b/>
          <w:bCs/>
          <w:kern w:val="36"/>
          <w:sz w:val="24"/>
        </w:rPr>
        <w:t xml:space="preserve"> proposed change</w:t>
      </w:r>
      <w:r w:rsidR="001C2129" w:rsidRPr="00E276B1">
        <w:rPr>
          <w:rFonts w:cs="Arial"/>
          <w:b/>
          <w:bCs/>
          <w:kern w:val="36"/>
          <w:sz w:val="24"/>
        </w:rPr>
        <w:t>.</w:t>
      </w:r>
      <w:r w:rsidR="00E612E6" w:rsidRPr="00E276B1">
        <w:rPr>
          <w:rFonts w:cs="Arial"/>
          <w:b/>
          <w:bCs/>
          <w:kern w:val="36"/>
          <w:sz w:val="24"/>
        </w:rPr>
        <w:t xml:space="preserve"> </w:t>
      </w:r>
      <w:r w:rsidR="000B2620" w:rsidRPr="00E276B1">
        <w:rPr>
          <w:rFonts w:cs="Arial"/>
          <w:b/>
          <w:bCs/>
          <w:kern w:val="36"/>
          <w:sz w:val="24"/>
        </w:rPr>
        <w:t>Some</w:t>
      </w:r>
      <w:r w:rsidR="00E612E6" w:rsidRPr="00E276B1">
        <w:rPr>
          <w:rFonts w:cs="Arial"/>
          <w:b/>
          <w:bCs/>
          <w:kern w:val="36"/>
          <w:sz w:val="24"/>
        </w:rPr>
        <w:t xml:space="preserve"> will not be possible because of restrictions on numbers</w:t>
      </w:r>
      <w:r w:rsidR="0050384F" w:rsidRPr="00E276B1">
        <w:rPr>
          <w:rFonts w:cs="Arial"/>
          <w:b/>
          <w:bCs/>
          <w:kern w:val="36"/>
          <w:sz w:val="24"/>
        </w:rPr>
        <w:t xml:space="preserve"> or transfers</w:t>
      </w:r>
      <w:r w:rsidR="00E612E6" w:rsidRPr="00E276B1">
        <w:rPr>
          <w:rFonts w:cs="Arial"/>
          <w:b/>
          <w:bCs/>
          <w:kern w:val="36"/>
          <w:sz w:val="24"/>
        </w:rPr>
        <w:t xml:space="preserve"> in certain subjects.</w:t>
      </w:r>
      <w:r w:rsidR="00600F79" w:rsidRPr="00E276B1">
        <w:rPr>
          <w:rFonts w:cs="Arial"/>
          <w:b/>
          <w:bCs/>
          <w:kern w:val="36"/>
          <w:sz w:val="24"/>
        </w:rPr>
        <w:t xml:space="preserve"> </w:t>
      </w:r>
      <w:r w:rsidR="00E612E6" w:rsidRPr="00E276B1">
        <w:rPr>
          <w:rFonts w:cs="Arial"/>
          <w:bCs/>
          <w:kern w:val="36"/>
          <w:sz w:val="24"/>
        </w:rPr>
        <w:t xml:space="preserve">If places are available you </w:t>
      </w:r>
      <w:r w:rsidR="00C17809" w:rsidRPr="00E276B1">
        <w:rPr>
          <w:rFonts w:cs="Arial"/>
          <w:bCs/>
          <w:kern w:val="36"/>
          <w:sz w:val="24"/>
        </w:rPr>
        <w:t xml:space="preserve">may </w:t>
      </w:r>
      <w:r w:rsidR="0050384F" w:rsidRPr="00E276B1">
        <w:rPr>
          <w:rFonts w:cs="Arial"/>
          <w:bCs/>
          <w:kern w:val="36"/>
          <w:sz w:val="24"/>
        </w:rPr>
        <w:t xml:space="preserve">be able to </w:t>
      </w:r>
      <w:r w:rsidR="00C17809" w:rsidRPr="00E276B1">
        <w:rPr>
          <w:rFonts w:cs="Arial"/>
          <w:bCs/>
          <w:kern w:val="36"/>
          <w:sz w:val="24"/>
        </w:rPr>
        <w:t>change t</w:t>
      </w:r>
      <w:r w:rsidR="000013E5" w:rsidRPr="00E276B1">
        <w:rPr>
          <w:rFonts w:cs="Arial"/>
          <w:bCs/>
          <w:kern w:val="36"/>
          <w:sz w:val="24"/>
        </w:rPr>
        <w:t xml:space="preserve">he </w:t>
      </w:r>
      <w:r w:rsidR="000B2620" w:rsidRPr="00E276B1">
        <w:rPr>
          <w:rFonts w:cs="Arial"/>
          <w:bCs/>
          <w:kern w:val="36"/>
          <w:sz w:val="24"/>
        </w:rPr>
        <w:t xml:space="preserve">programme, </w:t>
      </w:r>
      <w:r w:rsidR="000013E5" w:rsidRPr="00E276B1">
        <w:rPr>
          <w:rFonts w:cs="Arial"/>
          <w:bCs/>
          <w:kern w:val="36"/>
          <w:sz w:val="24"/>
        </w:rPr>
        <w:t>subjects and their p</w:t>
      </w:r>
      <w:r w:rsidR="007654BA" w:rsidRPr="00E276B1">
        <w:rPr>
          <w:rFonts w:cs="Arial"/>
          <w:bCs/>
          <w:kern w:val="36"/>
          <w:sz w:val="24"/>
        </w:rPr>
        <w:t>roportions</w:t>
      </w:r>
      <w:r w:rsidR="00C17809" w:rsidRPr="00E276B1">
        <w:rPr>
          <w:rFonts w:cs="Arial"/>
          <w:bCs/>
          <w:kern w:val="36"/>
          <w:sz w:val="24"/>
        </w:rPr>
        <w:t>. Note that:</w:t>
      </w:r>
    </w:p>
    <w:p w14:paraId="4371B09F" w14:textId="35C592F2" w:rsidR="00A470FB" w:rsidRPr="00E276B1" w:rsidRDefault="007654BA" w:rsidP="000B2620">
      <w:pPr>
        <w:widowControl w:val="0"/>
        <w:numPr>
          <w:ilvl w:val="0"/>
          <w:numId w:val="15"/>
        </w:numPr>
        <w:autoSpaceDE w:val="0"/>
        <w:autoSpaceDN w:val="0"/>
        <w:adjustRightInd w:val="0"/>
        <w:spacing w:after="0"/>
        <w:ind w:left="714" w:hanging="357"/>
        <w:rPr>
          <w:rFonts w:cs="Arial"/>
          <w:bCs/>
          <w:kern w:val="36"/>
          <w:sz w:val="24"/>
        </w:rPr>
      </w:pPr>
      <w:r w:rsidRPr="00E276B1">
        <w:rPr>
          <w:rFonts w:cs="Arial"/>
          <w:bCs/>
          <w:kern w:val="36"/>
          <w:sz w:val="24"/>
        </w:rPr>
        <w:t xml:space="preserve">A change </w:t>
      </w:r>
      <w:r w:rsidR="00A470FB" w:rsidRPr="00E276B1">
        <w:rPr>
          <w:rFonts w:cs="Arial"/>
          <w:bCs/>
          <w:kern w:val="36"/>
          <w:sz w:val="24"/>
        </w:rPr>
        <w:t xml:space="preserve">in subject </w:t>
      </w:r>
      <w:r w:rsidR="00A23E75" w:rsidRPr="00E276B1">
        <w:rPr>
          <w:rFonts w:cs="Arial"/>
          <w:bCs/>
          <w:kern w:val="36"/>
          <w:sz w:val="24"/>
        </w:rPr>
        <w:t>MUST BE</w:t>
      </w:r>
      <w:r w:rsidRPr="00E276B1">
        <w:rPr>
          <w:rFonts w:cs="Arial"/>
          <w:bCs/>
          <w:kern w:val="36"/>
          <w:sz w:val="24"/>
        </w:rPr>
        <w:t xml:space="preserve"> discussed and agreed </w:t>
      </w:r>
      <w:r w:rsidR="00A23E75" w:rsidRPr="00E276B1">
        <w:rPr>
          <w:rFonts w:cs="Arial"/>
          <w:bCs/>
          <w:kern w:val="36"/>
          <w:sz w:val="24"/>
        </w:rPr>
        <w:t xml:space="preserve">well in advance </w:t>
      </w:r>
      <w:r w:rsidRPr="00E276B1">
        <w:rPr>
          <w:rFonts w:cs="Arial"/>
          <w:bCs/>
          <w:kern w:val="36"/>
          <w:sz w:val="24"/>
        </w:rPr>
        <w:t>with FCH s</w:t>
      </w:r>
      <w:r w:rsidR="00A470FB" w:rsidRPr="00E276B1">
        <w:rPr>
          <w:rFonts w:cs="Arial"/>
          <w:bCs/>
          <w:kern w:val="36"/>
          <w:sz w:val="24"/>
        </w:rPr>
        <w:t xml:space="preserve">ubject coordinators and </w:t>
      </w:r>
      <w:r w:rsidRPr="00E276B1">
        <w:rPr>
          <w:rFonts w:cs="Arial"/>
          <w:bCs/>
          <w:kern w:val="36"/>
          <w:sz w:val="24"/>
        </w:rPr>
        <w:t>the FCH</w:t>
      </w:r>
      <w:r w:rsidR="005C5DDE" w:rsidRPr="00E276B1">
        <w:rPr>
          <w:rFonts w:cs="Arial"/>
          <w:bCs/>
          <w:kern w:val="36"/>
          <w:sz w:val="24"/>
        </w:rPr>
        <w:t xml:space="preserve"> Director and </w:t>
      </w:r>
      <w:r w:rsidR="006A0F02" w:rsidRPr="00E276B1">
        <w:rPr>
          <w:rFonts w:cs="Arial"/>
          <w:bCs/>
          <w:kern w:val="36"/>
          <w:sz w:val="24"/>
        </w:rPr>
        <w:t>Education Support Office</w:t>
      </w:r>
    </w:p>
    <w:p w14:paraId="7B91AA09" w14:textId="77777777" w:rsidR="00C23A16" w:rsidRPr="00E276B1" w:rsidRDefault="00A470FB" w:rsidP="000B2620">
      <w:pPr>
        <w:widowControl w:val="0"/>
        <w:numPr>
          <w:ilvl w:val="0"/>
          <w:numId w:val="15"/>
        </w:numPr>
        <w:autoSpaceDE w:val="0"/>
        <w:autoSpaceDN w:val="0"/>
        <w:adjustRightInd w:val="0"/>
        <w:spacing w:after="0"/>
        <w:ind w:left="714" w:hanging="357"/>
        <w:rPr>
          <w:rFonts w:cs="Arial"/>
          <w:bCs/>
          <w:kern w:val="36"/>
          <w:sz w:val="24"/>
        </w:rPr>
      </w:pPr>
      <w:r w:rsidRPr="00E276B1">
        <w:rPr>
          <w:rFonts w:cs="Arial"/>
          <w:bCs/>
          <w:kern w:val="36"/>
          <w:sz w:val="24"/>
        </w:rPr>
        <w:t xml:space="preserve">An alteration of the proportion of subjects must be discussed and agreed by the Director of FCH (e.g. to monitor any implications for the degree title </w:t>
      </w:r>
      <w:r w:rsidR="00437C81" w:rsidRPr="00E276B1">
        <w:rPr>
          <w:rFonts w:cs="Arial"/>
          <w:bCs/>
          <w:kern w:val="36"/>
          <w:sz w:val="24"/>
        </w:rPr>
        <w:t>and to ensure academic appropriateness of the programme of study)</w:t>
      </w:r>
      <w:r w:rsidR="000B7249" w:rsidRPr="00E276B1">
        <w:rPr>
          <w:rFonts w:cs="Arial"/>
          <w:bCs/>
          <w:i/>
          <w:kern w:val="36"/>
          <w:sz w:val="24"/>
        </w:rPr>
        <w:t>.</w:t>
      </w:r>
    </w:p>
    <w:p w14:paraId="1E351927" w14:textId="77777777" w:rsidR="00BF1503" w:rsidRPr="00E276B1" w:rsidRDefault="00BF1503" w:rsidP="00000030">
      <w:pPr>
        <w:pStyle w:val="sub-head"/>
        <w:numPr>
          <w:ilvl w:val="0"/>
          <w:numId w:val="0"/>
        </w:numPr>
        <w:ind w:left="284" w:hanging="284"/>
        <w:outlineLvl w:val="0"/>
        <w:rPr>
          <w:b/>
          <w:sz w:val="24"/>
          <w:szCs w:val="24"/>
        </w:rPr>
      </w:pPr>
      <w:bookmarkStart w:id="3" w:name="_Toc499194291"/>
      <w:r w:rsidRPr="00E276B1">
        <w:rPr>
          <w:b/>
          <w:sz w:val="24"/>
          <w:szCs w:val="24"/>
        </w:rPr>
        <w:t>Study Abroad</w:t>
      </w:r>
      <w:bookmarkEnd w:id="3"/>
    </w:p>
    <w:p w14:paraId="7612A6A3" w14:textId="0D6476C2" w:rsidR="00E95DC8" w:rsidRPr="00E276B1" w:rsidRDefault="006065F7" w:rsidP="00BF1503">
      <w:pPr>
        <w:rPr>
          <w:rFonts w:cs="Arial"/>
          <w:sz w:val="24"/>
        </w:rPr>
      </w:pPr>
      <w:r w:rsidRPr="00E276B1">
        <w:rPr>
          <w:rFonts w:cs="Arial"/>
          <w:sz w:val="24"/>
        </w:rPr>
        <w:t xml:space="preserve">The </w:t>
      </w:r>
      <w:r w:rsidR="00E276B1">
        <w:rPr>
          <w:rFonts w:cs="Arial"/>
          <w:sz w:val="24"/>
        </w:rPr>
        <w:t xml:space="preserve">University offers a variety of </w:t>
      </w:r>
      <w:r w:rsidRPr="00E276B1">
        <w:rPr>
          <w:rFonts w:cs="Arial"/>
          <w:sz w:val="24"/>
        </w:rPr>
        <w:t>study-abroad year</w:t>
      </w:r>
      <w:r w:rsidR="00E276B1">
        <w:rPr>
          <w:rFonts w:cs="Arial"/>
          <w:sz w:val="24"/>
        </w:rPr>
        <w:t>s (</w:t>
      </w:r>
      <w:r w:rsidR="003030E8" w:rsidRPr="00E276B1">
        <w:rPr>
          <w:rFonts w:cs="Arial"/>
          <w:sz w:val="24"/>
        </w:rPr>
        <w:t>module</w:t>
      </w:r>
      <w:r w:rsidR="00E276B1">
        <w:rPr>
          <w:rFonts w:cs="Arial"/>
          <w:sz w:val="24"/>
        </w:rPr>
        <w:t>s in their</w:t>
      </w:r>
      <w:r w:rsidR="003030E8" w:rsidRPr="00E276B1">
        <w:rPr>
          <w:rFonts w:cs="Arial"/>
          <w:sz w:val="24"/>
        </w:rPr>
        <w:t xml:space="preserve"> own right)</w:t>
      </w:r>
      <w:r w:rsidR="00E276B1">
        <w:rPr>
          <w:rFonts w:cs="Arial"/>
          <w:sz w:val="24"/>
        </w:rPr>
        <w:t xml:space="preserve">. This </w:t>
      </w:r>
      <w:r w:rsidRPr="00E276B1">
        <w:rPr>
          <w:rFonts w:cs="Arial"/>
          <w:sz w:val="24"/>
        </w:rPr>
        <w:t xml:space="preserve">is </w:t>
      </w:r>
      <w:r w:rsidR="00E276B1">
        <w:rPr>
          <w:rFonts w:cs="Arial"/>
          <w:sz w:val="24"/>
        </w:rPr>
        <w:t xml:space="preserve">usually available </w:t>
      </w:r>
      <w:r w:rsidRPr="00E276B1">
        <w:rPr>
          <w:rFonts w:cs="Arial"/>
          <w:sz w:val="24"/>
        </w:rPr>
        <w:t>in the third year of a four-year degree.</w:t>
      </w:r>
      <w:r w:rsidR="002F2C16" w:rsidRPr="00E276B1">
        <w:rPr>
          <w:rFonts w:cs="Arial"/>
          <w:sz w:val="24"/>
        </w:rPr>
        <w:t xml:space="preserve"> </w:t>
      </w:r>
      <w:r w:rsidR="000B3CA5" w:rsidRPr="00E276B1">
        <w:rPr>
          <w:rFonts w:cs="Arial"/>
          <w:sz w:val="24"/>
        </w:rPr>
        <w:t xml:space="preserve">You </w:t>
      </w:r>
      <w:r w:rsidR="00BB6145" w:rsidRPr="00E276B1">
        <w:rPr>
          <w:rFonts w:cs="Arial"/>
          <w:sz w:val="24"/>
        </w:rPr>
        <w:t>should</w:t>
      </w:r>
      <w:r w:rsidR="00E276B1">
        <w:rPr>
          <w:rFonts w:cs="Arial"/>
          <w:sz w:val="24"/>
        </w:rPr>
        <w:t xml:space="preserve"> choose Study Abroad through UCAS</w:t>
      </w:r>
      <w:r w:rsidR="000B3CA5" w:rsidRPr="00E276B1">
        <w:rPr>
          <w:rFonts w:cs="Arial"/>
          <w:sz w:val="24"/>
        </w:rPr>
        <w:t xml:space="preserve"> at entry</w:t>
      </w:r>
      <w:r w:rsidR="00E276B1">
        <w:rPr>
          <w:rFonts w:cs="Arial"/>
          <w:sz w:val="24"/>
        </w:rPr>
        <w:t>: places abroad are limited by partner institutions, so we cannot allocate places abroad after you have begun your studies</w:t>
      </w:r>
      <w:r w:rsidR="00D41C49" w:rsidRPr="00E276B1">
        <w:rPr>
          <w:rFonts w:cs="Arial"/>
          <w:sz w:val="24"/>
        </w:rPr>
        <w:t>.</w:t>
      </w:r>
      <w:r w:rsidR="002F2C16" w:rsidRPr="00E276B1">
        <w:rPr>
          <w:rFonts w:cs="Arial"/>
          <w:sz w:val="24"/>
        </w:rPr>
        <w:t xml:space="preserve"> </w:t>
      </w:r>
      <w:r w:rsidR="000B3CA5" w:rsidRPr="00E276B1">
        <w:rPr>
          <w:rFonts w:cs="Arial"/>
          <w:sz w:val="24"/>
        </w:rPr>
        <w:t>Note: t</w:t>
      </w:r>
      <w:r w:rsidR="000B2620" w:rsidRPr="00E276B1">
        <w:rPr>
          <w:rFonts w:cs="Arial"/>
          <w:sz w:val="24"/>
        </w:rPr>
        <w:t xml:space="preserve">he usual </w:t>
      </w:r>
      <w:r w:rsidR="0010182A" w:rsidRPr="00E276B1">
        <w:rPr>
          <w:rFonts w:cs="Arial"/>
          <w:sz w:val="24"/>
        </w:rPr>
        <w:t xml:space="preserve">requirement </w:t>
      </w:r>
      <w:r w:rsidR="00AE4771" w:rsidRPr="00E276B1">
        <w:rPr>
          <w:rFonts w:cs="Arial"/>
          <w:sz w:val="24"/>
        </w:rPr>
        <w:t xml:space="preserve">for study abroad </w:t>
      </w:r>
      <w:r w:rsidR="0010182A" w:rsidRPr="00E276B1">
        <w:rPr>
          <w:rFonts w:cs="Arial"/>
          <w:sz w:val="24"/>
        </w:rPr>
        <w:t>is that you achieve a minimum overall first-year average of 60%.</w:t>
      </w:r>
      <w:r w:rsidR="000B2620" w:rsidRPr="00E276B1">
        <w:rPr>
          <w:rFonts w:cs="Arial"/>
          <w:sz w:val="24"/>
        </w:rPr>
        <w:t xml:space="preserve"> </w:t>
      </w:r>
      <w:r w:rsidR="00BF1503" w:rsidRPr="00E276B1">
        <w:rPr>
          <w:rFonts w:cs="Arial"/>
          <w:sz w:val="24"/>
        </w:rPr>
        <w:t>Inform</w:t>
      </w:r>
      <w:r w:rsidR="000B3CA5" w:rsidRPr="00E276B1">
        <w:rPr>
          <w:rFonts w:cs="Arial"/>
          <w:sz w:val="24"/>
        </w:rPr>
        <w:t xml:space="preserve">ation about </w:t>
      </w:r>
      <w:r w:rsidR="000B3CA5" w:rsidRPr="00E276B1">
        <w:rPr>
          <w:rFonts w:cs="Arial"/>
          <w:sz w:val="24"/>
        </w:rPr>
        <w:lastRenderedPageBreak/>
        <w:t>study abroad and</w:t>
      </w:r>
      <w:r w:rsidR="00BF1503" w:rsidRPr="00E276B1">
        <w:rPr>
          <w:rFonts w:cs="Arial"/>
          <w:sz w:val="24"/>
        </w:rPr>
        <w:t xml:space="preserve"> locations </w:t>
      </w:r>
      <w:r w:rsidR="006368D6" w:rsidRPr="00E276B1">
        <w:rPr>
          <w:rFonts w:cs="Arial"/>
          <w:sz w:val="24"/>
        </w:rPr>
        <w:t>where you may be able to study</w:t>
      </w:r>
      <w:r w:rsidR="00BF1503" w:rsidRPr="00E276B1">
        <w:rPr>
          <w:rFonts w:cs="Arial"/>
          <w:sz w:val="24"/>
        </w:rPr>
        <w:t xml:space="preserve"> </w:t>
      </w:r>
      <w:r w:rsidR="00D41C49" w:rsidRPr="00E276B1">
        <w:rPr>
          <w:rFonts w:cs="Arial"/>
          <w:sz w:val="24"/>
        </w:rPr>
        <w:t>is</w:t>
      </w:r>
      <w:r w:rsidR="00BF1503" w:rsidRPr="00E276B1">
        <w:rPr>
          <w:rFonts w:cs="Arial"/>
          <w:sz w:val="24"/>
        </w:rPr>
        <w:t xml:space="preserve"> at</w:t>
      </w:r>
      <w:r w:rsidR="00490BB3" w:rsidRPr="00E276B1">
        <w:rPr>
          <w:rFonts w:cs="Arial"/>
          <w:sz w:val="24"/>
        </w:rPr>
        <w:t xml:space="preserve"> </w:t>
      </w:r>
      <w:hyperlink r:id="rId44" w:history="1">
        <w:r w:rsidR="006368D6" w:rsidRPr="00E276B1">
          <w:rPr>
            <w:rStyle w:val="Hyperlink"/>
            <w:rFonts w:cs="Arial"/>
            <w:sz w:val="24"/>
          </w:rPr>
          <w:t>https://www.exeter.ac.uk/studyabroad/</w:t>
        </w:r>
        <w:r w:rsidR="006368D6" w:rsidRPr="00E276B1">
          <w:rPr>
            <w:rStyle w:val="Hyperlink"/>
            <w:rFonts w:cs="Arial"/>
            <w:sz w:val="24"/>
          </w:rPr>
          <w:t>o</w:t>
        </w:r>
        <w:r w:rsidR="006368D6" w:rsidRPr="00E276B1">
          <w:rPr>
            <w:rStyle w:val="Hyperlink"/>
            <w:rFonts w:cs="Arial"/>
            <w:sz w:val="24"/>
          </w:rPr>
          <w:t>utbound/research/where/</w:t>
        </w:r>
      </w:hyperlink>
    </w:p>
    <w:p w14:paraId="448FA144" w14:textId="4A8129BB" w:rsidR="00BF1503" w:rsidRPr="00E276B1" w:rsidRDefault="00B432FF" w:rsidP="004354D4">
      <w:pPr>
        <w:pStyle w:val="sub-head"/>
        <w:numPr>
          <w:ilvl w:val="0"/>
          <w:numId w:val="0"/>
        </w:numPr>
        <w:ind w:left="284" w:hanging="284"/>
        <w:outlineLvl w:val="0"/>
        <w:rPr>
          <w:b/>
          <w:sz w:val="24"/>
          <w:szCs w:val="24"/>
        </w:rPr>
      </w:pPr>
      <w:bookmarkStart w:id="4" w:name="_Toc499194292"/>
      <w:r w:rsidRPr="00E276B1">
        <w:rPr>
          <w:b/>
          <w:sz w:val="24"/>
          <w:szCs w:val="24"/>
        </w:rPr>
        <w:t>Work Experience</w:t>
      </w:r>
      <w:bookmarkEnd w:id="4"/>
    </w:p>
    <w:p w14:paraId="552A96D4" w14:textId="1373E79A" w:rsidR="00FD3C1C" w:rsidRPr="00E276B1" w:rsidRDefault="00410B4A" w:rsidP="00410B4A">
      <w:pPr>
        <w:rPr>
          <w:rFonts w:cs="Arial"/>
          <w:sz w:val="24"/>
        </w:rPr>
      </w:pPr>
      <w:r w:rsidRPr="00E276B1">
        <w:rPr>
          <w:rFonts w:cs="Arial"/>
          <w:sz w:val="24"/>
        </w:rPr>
        <w:t xml:space="preserve">Colleges provide work experience </w:t>
      </w:r>
      <w:r w:rsidR="003030E8" w:rsidRPr="00E276B1">
        <w:rPr>
          <w:rFonts w:cs="Arial"/>
          <w:sz w:val="24"/>
        </w:rPr>
        <w:t>years (modules in their own right)</w:t>
      </w:r>
      <w:r w:rsidRPr="00E276B1">
        <w:rPr>
          <w:rFonts w:cs="Arial"/>
          <w:sz w:val="24"/>
        </w:rPr>
        <w:t xml:space="preserve"> that can form part of your degree. </w:t>
      </w:r>
      <w:r w:rsidR="000B3CA5" w:rsidRPr="00E276B1">
        <w:rPr>
          <w:rFonts w:cs="Arial"/>
          <w:sz w:val="24"/>
        </w:rPr>
        <w:t>You can chose this at entry or later (t</w:t>
      </w:r>
      <w:r w:rsidR="00387219" w:rsidRPr="00E276B1">
        <w:rPr>
          <w:rFonts w:cs="Arial"/>
          <w:sz w:val="24"/>
        </w:rPr>
        <w:t xml:space="preserve">ransfers </w:t>
      </w:r>
      <w:r w:rsidR="00C53B34" w:rsidRPr="00E276B1">
        <w:rPr>
          <w:rFonts w:cs="Arial"/>
          <w:sz w:val="24"/>
        </w:rPr>
        <w:t>usually take place during the first year, to allow suitable preparation for the industrial experience in your second year</w:t>
      </w:r>
      <w:r w:rsidR="000B3CA5" w:rsidRPr="00E276B1">
        <w:rPr>
          <w:rFonts w:cs="Arial"/>
          <w:sz w:val="24"/>
        </w:rPr>
        <w:t>)</w:t>
      </w:r>
      <w:r w:rsidR="00387219" w:rsidRPr="00E276B1">
        <w:rPr>
          <w:rFonts w:cs="Arial"/>
          <w:sz w:val="24"/>
        </w:rPr>
        <w:t>.</w:t>
      </w:r>
      <w:r w:rsidR="000B3CA5" w:rsidRPr="00E276B1">
        <w:rPr>
          <w:rFonts w:cs="Arial"/>
          <w:sz w:val="24"/>
        </w:rPr>
        <w:t xml:space="preserve"> </w:t>
      </w:r>
      <w:r w:rsidR="00D777E7" w:rsidRPr="00E276B1">
        <w:rPr>
          <w:rFonts w:cs="Arial"/>
          <w:sz w:val="24"/>
        </w:rPr>
        <w:t xml:space="preserve">Information about work experience abroad is here: </w:t>
      </w:r>
      <w:hyperlink r:id="rId45" w:history="1">
        <w:r w:rsidR="00D777E7" w:rsidRPr="00E276B1">
          <w:rPr>
            <w:rStyle w:val="Hyperlink"/>
            <w:rFonts w:cs="Arial"/>
            <w:sz w:val="24"/>
          </w:rPr>
          <w:t>https://www.exeter.ac.uk/ca</w:t>
        </w:r>
        <w:r w:rsidR="00D777E7" w:rsidRPr="00E276B1">
          <w:rPr>
            <w:rStyle w:val="Hyperlink"/>
            <w:rFonts w:cs="Arial"/>
            <w:sz w:val="24"/>
          </w:rPr>
          <w:t>r</w:t>
        </w:r>
        <w:r w:rsidR="00D777E7" w:rsidRPr="00E276B1">
          <w:rPr>
            <w:rStyle w:val="Hyperlink"/>
            <w:rFonts w:cs="Arial"/>
            <w:sz w:val="24"/>
          </w:rPr>
          <w:t>eers/global/</w:t>
        </w:r>
      </w:hyperlink>
      <w:r w:rsidR="00D777E7" w:rsidRPr="00E276B1">
        <w:rPr>
          <w:rFonts w:cs="Arial"/>
          <w:sz w:val="24"/>
        </w:rPr>
        <w:t xml:space="preserve"> </w:t>
      </w:r>
    </w:p>
    <w:p w14:paraId="5DE916C9" w14:textId="6088A827" w:rsidR="00CB4823" w:rsidRPr="00E276B1" w:rsidRDefault="002A6F0D" w:rsidP="00410B4A">
      <w:pPr>
        <w:rPr>
          <w:rFonts w:cs="Arial"/>
          <w:sz w:val="24"/>
        </w:rPr>
      </w:pPr>
      <w:r w:rsidRPr="00E276B1">
        <w:rPr>
          <w:rFonts w:cs="Arial"/>
          <w:sz w:val="24"/>
        </w:rPr>
        <w:t>Information about UK work experience is here:</w:t>
      </w:r>
      <w:r w:rsidR="00E60858" w:rsidRPr="00E276B1">
        <w:rPr>
          <w:rFonts w:cs="Arial"/>
          <w:sz w:val="24"/>
        </w:rPr>
        <w:t xml:space="preserve"> </w:t>
      </w:r>
      <w:hyperlink r:id="rId46" w:history="1">
        <w:r w:rsidR="000B3CA5" w:rsidRPr="00E276B1">
          <w:rPr>
            <w:rStyle w:val="Hyperlink"/>
            <w:rFonts w:cs="Arial"/>
            <w:sz w:val="24"/>
          </w:rPr>
          <w:t>https://www.exeter.ac.uk/undergraduate/employability/exp</w:t>
        </w:r>
        <w:r w:rsidR="000B3CA5" w:rsidRPr="00E276B1">
          <w:rPr>
            <w:rStyle w:val="Hyperlink"/>
            <w:rFonts w:cs="Arial"/>
            <w:sz w:val="24"/>
          </w:rPr>
          <w:t>e</w:t>
        </w:r>
        <w:r w:rsidR="000B3CA5" w:rsidRPr="00E276B1">
          <w:rPr>
            <w:rStyle w:val="Hyperlink"/>
            <w:rFonts w:cs="Arial"/>
            <w:sz w:val="24"/>
          </w:rPr>
          <w:t>rience/</w:t>
        </w:r>
      </w:hyperlink>
      <w:r w:rsidR="000B3CA5" w:rsidRPr="00E276B1">
        <w:rPr>
          <w:rFonts w:cs="Arial"/>
          <w:sz w:val="24"/>
        </w:rPr>
        <w:t xml:space="preserve"> </w:t>
      </w:r>
    </w:p>
    <w:p w14:paraId="521BF9B4" w14:textId="52CE6D5C" w:rsidR="00274CA5" w:rsidRPr="00E276B1" w:rsidRDefault="00BC4744" w:rsidP="00410B4A">
      <w:pPr>
        <w:rPr>
          <w:rFonts w:cs="Arial"/>
          <w:sz w:val="24"/>
        </w:rPr>
      </w:pPr>
      <w:r w:rsidRPr="00E276B1">
        <w:rPr>
          <w:rFonts w:cs="Arial"/>
          <w:sz w:val="24"/>
        </w:rPr>
        <w:t xml:space="preserve">You will also find the Careers Zone useful in finding jobs, placements and internships: </w:t>
      </w:r>
      <w:hyperlink r:id="rId47" w:history="1">
        <w:r w:rsidRPr="00E276B1">
          <w:rPr>
            <w:rStyle w:val="Hyperlink"/>
            <w:rFonts w:cs="Arial"/>
            <w:sz w:val="24"/>
          </w:rPr>
          <w:t>https://www.exeter.ac.uk/careers/ex</w:t>
        </w:r>
        <w:r w:rsidRPr="00E276B1">
          <w:rPr>
            <w:rStyle w:val="Hyperlink"/>
            <w:rFonts w:cs="Arial"/>
            <w:sz w:val="24"/>
          </w:rPr>
          <w:t>e</w:t>
        </w:r>
        <w:r w:rsidRPr="00E276B1">
          <w:rPr>
            <w:rStyle w:val="Hyperlink"/>
            <w:rFonts w:cs="Arial"/>
            <w:sz w:val="24"/>
          </w:rPr>
          <w:t>ter/</w:t>
        </w:r>
      </w:hyperlink>
      <w:r w:rsidRPr="00E276B1">
        <w:rPr>
          <w:rFonts w:cs="Arial"/>
          <w:sz w:val="24"/>
        </w:rPr>
        <w:t xml:space="preserve"> </w:t>
      </w:r>
      <w:r w:rsidR="002C5F2C" w:rsidRPr="00E276B1">
        <w:rPr>
          <w:rFonts w:cs="Arial"/>
          <w:sz w:val="24"/>
        </w:rPr>
        <w:t>. C</w:t>
      </w:r>
      <w:r w:rsidR="009A04A0" w:rsidRPr="00E276B1">
        <w:rPr>
          <w:rFonts w:cs="Arial"/>
          <w:sz w:val="24"/>
        </w:rPr>
        <w:t xml:space="preserve">onsider </w:t>
      </w:r>
      <w:r w:rsidR="001D1CD4" w:rsidRPr="00E276B1">
        <w:rPr>
          <w:rFonts w:cs="Arial"/>
          <w:sz w:val="24"/>
        </w:rPr>
        <w:t xml:space="preserve">working towards </w:t>
      </w:r>
      <w:r w:rsidR="002C5F2C" w:rsidRPr="00E276B1">
        <w:rPr>
          <w:rFonts w:cs="Arial"/>
          <w:sz w:val="24"/>
        </w:rPr>
        <w:t xml:space="preserve">the </w:t>
      </w:r>
      <w:r w:rsidR="001D1CD4" w:rsidRPr="00E276B1">
        <w:rPr>
          <w:rFonts w:cs="Arial"/>
          <w:sz w:val="24"/>
        </w:rPr>
        <w:t xml:space="preserve">Exeter Award, which covers and documents </w:t>
      </w:r>
      <w:r w:rsidR="009A04A0" w:rsidRPr="00E276B1">
        <w:rPr>
          <w:rFonts w:cs="Arial"/>
          <w:sz w:val="24"/>
        </w:rPr>
        <w:t>transferable skills</w:t>
      </w:r>
      <w:r w:rsidR="002C5F2C" w:rsidRPr="00E276B1">
        <w:rPr>
          <w:rFonts w:cs="Arial"/>
          <w:sz w:val="24"/>
        </w:rPr>
        <w:t xml:space="preserve"> </w:t>
      </w:r>
      <w:hyperlink r:id="rId48" w:history="1">
        <w:r w:rsidR="006A0F02" w:rsidRPr="00E276B1">
          <w:rPr>
            <w:rStyle w:val="Hyperlink"/>
            <w:rFonts w:cs="Arial"/>
            <w:sz w:val="24"/>
          </w:rPr>
          <w:t>http://www.exeter.ac.uk/exeteraw</w:t>
        </w:r>
        <w:r w:rsidR="006A0F02" w:rsidRPr="00E276B1">
          <w:rPr>
            <w:rStyle w:val="Hyperlink"/>
            <w:rFonts w:cs="Arial"/>
            <w:sz w:val="24"/>
          </w:rPr>
          <w:t>a</w:t>
        </w:r>
        <w:r w:rsidR="006A0F02" w:rsidRPr="00E276B1">
          <w:rPr>
            <w:rStyle w:val="Hyperlink"/>
            <w:rFonts w:cs="Arial"/>
            <w:sz w:val="24"/>
          </w:rPr>
          <w:t>rd/index.html</w:t>
        </w:r>
      </w:hyperlink>
    </w:p>
    <w:p w14:paraId="164762AF" w14:textId="5A0E492B" w:rsidR="003F271A" w:rsidRPr="00E276B1" w:rsidRDefault="003F271A" w:rsidP="00E60858">
      <w:pPr>
        <w:pStyle w:val="sub-head"/>
        <w:numPr>
          <w:ilvl w:val="0"/>
          <w:numId w:val="0"/>
        </w:numPr>
        <w:ind w:left="284" w:hanging="284"/>
        <w:outlineLvl w:val="0"/>
        <w:rPr>
          <w:b/>
          <w:sz w:val="24"/>
          <w:szCs w:val="24"/>
        </w:rPr>
      </w:pPr>
      <w:bookmarkStart w:id="5" w:name="_Toc499194298"/>
      <w:r w:rsidRPr="00E276B1">
        <w:rPr>
          <w:b/>
          <w:sz w:val="24"/>
          <w:szCs w:val="24"/>
        </w:rPr>
        <w:t>Procedures</w:t>
      </w:r>
      <w:r w:rsidR="00630585" w:rsidRPr="00E276B1">
        <w:rPr>
          <w:b/>
          <w:sz w:val="24"/>
          <w:szCs w:val="24"/>
        </w:rPr>
        <w:t>,</w:t>
      </w:r>
      <w:r w:rsidR="005535D3">
        <w:rPr>
          <w:b/>
          <w:sz w:val="24"/>
          <w:szCs w:val="24"/>
        </w:rPr>
        <w:t xml:space="preserve"> T</w:t>
      </w:r>
      <w:r w:rsidRPr="00E276B1">
        <w:rPr>
          <w:b/>
          <w:sz w:val="24"/>
          <w:szCs w:val="24"/>
        </w:rPr>
        <w:t>erminology</w:t>
      </w:r>
      <w:bookmarkEnd w:id="5"/>
      <w:r w:rsidR="005535D3">
        <w:rPr>
          <w:b/>
          <w:sz w:val="24"/>
          <w:szCs w:val="24"/>
        </w:rPr>
        <w:t>, R</w:t>
      </w:r>
      <w:r w:rsidR="00630585" w:rsidRPr="00E276B1">
        <w:rPr>
          <w:b/>
          <w:sz w:val="24"/>
          <w:szCs w:val="24"/>
        </w:rPr>
        <w:t>ules</w:t>
      </w:r>
    </w:p>
    <w:p w14:paraId="4BA18374" w14:textId="77777777" w:rsidR="00274CA5" w:rsidRPr="00E276B1" w:rsidRDefault="001D1CD4" w:rsidP="003F271A">
      <w:pPr>
        <w:widowControl w:val="0"/>
        <w:autoSpaceDE w:val="0"/>
        <w:autoSpaceDN w:val="0"/>
        <w:adjustRightInd w:val="0"/>
        <w:spacing w:before="100" w:after="100"/>
        <w:rPr>
          <w:rFonts w:cs="Arial"/>
          <w:sz w:val="24"/>
        </w:rPr>
      </w:pPr>
      <w:r w:rsidRPr="00E276B1">
        <w:rPr>
          <w:rFonts w:cs="Arial"/>
          <w:sz w:val="24"/>
        </w:rPr>
        <w:t>I</w:t>
      </w:r>
      <w:r w:rsidR="00B202D5" w:rsidRPr="00E276B1">
        <w:rPr>
          <w:rFonts w:cs="Arial"/>
          <w:sz w:val="24"/>
        </w:rPr>
        <w:t xml:space="preserve">nformation about your studies and the terms and procedures you may encounter is </w:t>
      </w:r>
      <w:r w:rsidRPr="00E276B1">
        <w:rPr>
          <w:rFonts w:cs="Arial"/>
          <w:sz w:val="24"/>
        </w:rPr>
        <w:t>here</w:t>
      </w:r>
      <w:r w:rsidR="00B202D5" w:rsidRPr="00E276B1">
        <w:rPr>
          <w:rFonts w:cs="Arial"/>
          <w:sz w:val="24"/>
        </w:rPr>
        <w:t xml:space="preserve">: </w:t>
      </w:r>
      <w:hyperlink r:id="rId49" w:history="1">
        <w:r w:rsidRPr="00E276B1">
          <w:rPr>
            <w:rStyle w:val="Hyperlink"/>
            <w:rFonts w:cs="Arial"/>
            <w:sz w:val="24"/>
          </w:rPr>
          <w:t>http://www.exeter.ac.</w:t>
        </w:r>
        <w:r w:rsidRPr="00E276B1">
          <w:rPr>
            <w:rStyle w:val="Hyperlink"/>
            <w:rFonts w:cs="Arial"/>
            <w:sz w:val="24"/>
          </w:rPr>
          <w:t>u</w:t>
        </w:r>
        <w:r w:rsidRPr="00E276B1">
          <w:rPr>
            <w:rStyle w:val="Hyperlink"/>
            <w:rFonts w:cs="Arial"/>
            <w:sz w:val="24"/>
          </w:rPr>
          <w:t>k/students/</w:t>
        </w:r>
      </w:hyperlink>
      <w:r w:rsidRPr="00E276B1">
        <w:rPr>
          <w:rFonts w:cs="Arial"/>
          <w:sz w:val="24"/>
        </w:rPr>
        <w:t xml:space="preserve"> and a</w:t>
      </w:r>
      <w:r w:rsidR="00B202D5" w:rsidRPr="00E276B1">
        <w:rPr>
          <w:rFonts w:cs="Arial"/>
          <w:sz w:val="24"/>
        </w:rPr>
        <w:t xml:space="preserve"> detailed source of information about the policies and procedures of the University is t</w:t>
      </w:r>
      <w:r w:rsidR="003F271A" w:rsidRPr="00E276B1">
        <w:rPr>
          <w:rFonts w:cs="Arial"/>
          <w:sz w:val="24"/>
        </w:rPr>
        <w:t xml:space="preserve">he </w:t>
      </w:r>
      <w:r w:rsidR="003F271A" w:rsidRPr="00E276B1">
        <w:rPr>
          <w:rFonts w:cs="Arial"/>
          <w:i/>
          <w:iCs/>
          <w:sz w:val="24"/>
        </w:rPr>
        <w:t>Teaching Quality Assurance Manual</w:t>
      </w:r>
      <w:r w:rsidRPr="00E276B1">
        <w:rPr>
          <w:rFonts w:cs="Arial"/>
          <w:iCs/>
          <w:sz w:val="24"/>
        </w:rPr>
        <w:t xml:space="preserve"> h</w:t>
      </w:r>
      <w:r w:rsidRPr="00E276B1">
        <w:rPr>
          <w:rFonts w:cs="Arial"/>
          <w:sz w:val="24"/>
        </w:rPr>
        <w:t xml:space="preserve">ere: </w:t>
      </w:r>
      <w:hyperlink r:id="rId50" w:history="1">
        <w:r w:rsidR="003F271A" w:rsidRPr="00E276B1">
          <w:rPr>
            <w:rStyle w:val="Hyperlink"/>
            <w:rFonts w:cs="Arial"/>
            <w:sz w:val="24"/>
          </w:rPr>
          <w:t>http://as.exeter.ac.uk/support/admin/staff/qualityassuranceandmonitoring/tqa</w:t>
        </w:r>
        <w:r w:rsidR="003F271A" w:rsidRPr="00E276B1">
          <w:rPr>
            <w:rStyle w:val="Hyperlink"/>
            <w:rFonts w:cs="Arial"/>
            <w:sz w:val="24"/>
          </w:rPr>
          <w:t>m</w:t>
        </w:r>
        <w:r w:rsidR="003F271A" w:rsidRPr="00E276B1">
          <w:rPr>
            <w:rStyle w:val="Hyperlink"/>
            <w:rFonts w:cs="Arial"/>
            <w:sz w:val="24"/>
          </w:rPr>
          <w:t>anual/</w:t>
        </w:r>
        <w:r w:rsidR="009454F1" w:rsidRPr="00E276B1">
          <w:rPr>
            <w:rStyle w:val="Hyperlink"/>
            <w:rFonts w:cs="Arial"/>
            <w:sz w:val="24"/>
          </w:rPr>
          <w:t xml:space="preserve"> </w:t>
        </w:r>
      </w:hyperlink>
      <w:r w:rsidR="009454F1" w:rsidRPr="00E276B1">
        <w:rPr>
          <w:rFonts w:cs="Arial"/>
          <w:sz w:val="24"/>
        </w:rPr>
        <w:t xml:space="preserve"> </w:t>
      </w:r>
    </w:p>
    <w:p w14:paraId="0E3CD59B" w14:textId="77777777" w:rsidR="001D1CD4" w:rsidRPr="00E276B1" w:rsidRDefault="001D1CD4" w:rsidP="001D1CD4">
      <w:pPr>
        <w:pStyle w:val="ListParagraph"/>
        <w:widowControl w:val="0"/>
        <w:numPr>
          <w:ilvl w:val="0"/>
          <w:numId w:val="47"/>
        </w:numPr>
        <w:autoSpaceDE w:val="0"/>
        <w:autoSpaceDN w:val="0"/>
        <w:adjustRightInd w:val="0"/>
        <w:spacing w:before="100" w:after="100"/>
        <w:rPr>
          <w:rFonts w:cs="Arial"/>
          <w:sz w:val="24"/>
        </w:rPr>
      </w:pPr>
      <w:r w:rsidRPr="00E276B1">
        <w:rPr>
          <w:rFonts w:cs="Arial"/>
          <w:i/>
          <w:sz w:val="24"/>
        </w:rPr>
        <w:t>p</w:t>
      </w:r>
      <w:r w:rsidR="006D2F90" w:rsidRPr="00E276B1">
        <w:rPr>
          <w:rFonts w:cs="Arial"/>
          <w:i/>
          <w:sz w:val="24"/>
        </w:rPr>
        <w:t>rogramme</w:t>
      </w:r>
      <w:r w:rsidRPr="00E276B1">
        <w:rPr>
          <w:rFonts w:cs="Arial"/>
          <w:i/>
          <w:sz w:val="24"/>
        </w:rPr>
        <w:t xml:space="preserve"> </w:t>
      </w:r>
      <w:r w:rsidR="006D2F90" w:rsidRPr="00E276B1">
        <w:rPr>
          <w:rFonts w:cs="Arial"/>
          <w:sz w:val="24"/>
        </w:rPr>
        <w:t>describes your overall studies.</w:t>
      </w:r>
      <w:r w:rsidR="002364B3" w:rsidRPr="00E276B1">
        <w:rPr>
          <w:rFonts w:cs="Arial"/>
          <w:sz w:val="24"/>
        </w:rPr>
        <w:t xml:space="preserve"> </w:t>
      </w:r>
    </w:p>
    <w:p w14:paraId="4EDB5454" w14:textId="77777777" w:rsidR="001D1CD4" w:rsidRPr="00E276B1" w:rsidRDefault="001D1CD4" w:rsidP="001D1CD4">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e</w:t>
      </w:r>
      <w:r w:rsidR="00E97484" w:rsidRPr="00E276B1">
        <w:rPr>
          <w:rFonts w:cs="Arial"/>
          <w:sz w:val="24"/>
        </w:rPr>
        <w:t xml:space="preserve">ach 120 credits of your programme constitutes a </w:t>
      </w:r>
      <w:r w:rsidR="00E97484" w:rsidRPr="00E276B1">
        <w:rPr>
          <w:rFonts w:cs="Arial"/>
          <w:i/>
          <w:sz w:val="24"/>
        </w:rPr>
        <w:t>stage</w:t>
      </w:r>
      <w:r w:rsidR="00E97484" w:rsidRPr="00E276B1">
        <w:rPr>
          <w:rFonts w:cs="Arial"/>
          <w:sz w:val="24"/>
        </w:rPr>
        <w:t>.</w:t>
      </w:r>
      <w:r w:rsidR="00F65F7C" w:rsidRPr="00E276B1">
        <w:rPr>
          <w:rFonts w:cs="Arial"/>
          <w:sz w:val="24"/>
        </w:rPr>
        <w:t xml:space="preserve"> Usually this is completed in one academic year.</w:t>
      </w:r>
      <w:r w:rsidR="0024699E" w:rsidRPr="00E276B1">
        <w:rPr>
          <w:rFonts w:cs="Arial"/>
          <w:sz w:val="24"/>
        </w:rPr>
        <w:t xml:space="preserve"> Often this is frequently referred to as the year you are in, e.g. you are a first-year student, </w:t>
      </w:r>
    </w:p>
    <w:p w14:paraId="4F3EFD1F" w14:textId="77777777" w:rsidR="001D1CD4" w:rsidRPr="00E276B1" w:rsidRDefault="001D1CD4" w:rsidP="001D1CD4">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f</w:t>
      </w:r>
      <w:r w:rsidR="003F271A" w:rsidRPr="00E276B1">
        <w:rPr>
          <w:rFonts w:cs="Arial"/>
          <w:sz w:val="24"/>
        </w:rPr>
        <w:t xml:space="preserve">or each stage of your programme, you take a range of </w:t>
      </w:r>
      <w:r w:rsidR="003F271A" w:rsidRPr="00E276B1">
        <w:rPr>
          <w:rFonts w:cs="Arial"/>
          <w:i/>
          <w:sz w:val="24"/>
        </w:rPr>
        <w:t>modules</w:t>
      </w:r>
      <w:r w:rsidR="003F271A" w:rsidRPr="00E276B1">
        <w:rPr>
          <w:rFonts w:cs="Arial"/>
          <w:sz w:val="24"/>
        </w:rPr>
        <w:t xml:space="preserve">. A module </w:t>
      </w:r>
      <w:r w:rsidRPr="00E276B1">
        <w:rPr>
          <w:rFonts w:cs="Arial"/>
          <w:sz w:val="24"/>
        </w:rPr>
        <w:t xml:space="preserve">is </w:t>
      </w:r>
      <w:r w:rsidR="003F271A" w:rsidRPr="00E276B1">
        <w:rPr>
          <w:rFonts w:cs="Arial"/>
          <w:sz w:val="24"/>
        </w:rPr>
        <w:t>a</w:t>
      </w:r>
      <w:r w:rsidR="002E167B" w:rsidRPr="00E276B1">
        <w:rPr>
          <w:rFonts w:cs="Arial"/>
          <w:sz w:val="24"/>
        </w:rPr>
        <w:t xml:space="preserve"> </w:t>
      </w:r>
      <w:r w:rsidRPr="00E276B1">
        <w:rPr>
          <w:rFonts w:cs="Arial"/>
          <w:sz w:val="24"/>
        </w:rPr>
        <w:t>series</w:t>
      </w:r>
      <w:r w:rsidR="002E167B" w:rsidRPr="00E276B1">
        <w:rPr>
          <w:rFonts w:cs="Arial"/>
          <w:sz w:val="24"/>
        </w:rPr>
        <w:t xml:space="preserve"> of classes </w:t>
      </w:r>
      <w:r w:rsidRPr="00E276B1">
        <w:rPr>
          <w:rFonts w:cs="Arial"/>
          <w:sz w:val="24"/>
        </w:rPr>
        <w:t>or experiences</w:t>
      </w:r>
      <w:r w:rsidR="003F271A" w:rsidRPr="00E276B1">
        <w:rPr>
          <w:rFonts w:cs="Arial"/>
          <w:sz w:val="24"/>
        </w:rPr>
        <w:t xml:space="preserve">, </w:t>
      </w:r>
      <w:r w:rsidRPr="00E276B1">
        <w:rPr>
          <w:rFonts w:cs="Arial"/>
          <w:sz w:val="24"/>
        </w:rPr>
        <w:t xml:space="preserve">with </w:t>
      </w:r>
      <w:r w:rsidR="003F271A" w:rsidRPr="00E276B1">
        <w:rPr>
          <w:rFonts w:cs="Arial"/>
          <w:sz w:val="24"/>
        </w:rPr>
        <w:t>a</w:t>
      </w:r>
      <w:r w:rsidR="00F65F7C" w:rsidRPr="00E276B1">
        <w:rPr>
          <w:rFonts w:cs="Arial"/>
          <w:sz w:val="24"/>
        </w:rPr>
        <w:t>ssignments.</w:t>
      </w:r>
      <w:r w:rsidR="00FB29E2" w:rsidRPr="00E276B1">
        <w:rPr>
          <w:rFonts w:cs="Arial"/>
          <w:sz w:val="24"/>
        </w:rPr>
        <w:t xml:space="preserve"> </w:t>
      </w:r>
      <w:r w:rsidR="003F271A" w:rsidRPr="00E276B1">
        <w:rPr>
          <w:rFonts w:cs="Arial"/>
          <w:sz w:val="24"/>
        </w:rPr>
        <w:t xml:space="preserve">Each module has </w:t>
      </w:r>
      <w:r w:rsidRPr="00E276B1">
        <w:rPr>
          <w:rFonts w:cs="Arial"/>
          <w:sz w:val="24"/>
        </w:rPr>
        <w:t>a</w:t>
      </w:r>
      <w:r w:rsidR="003F271A" w:rsidRPr="00E276B1">
        <w:rPr>
          <w:rFonts w:cs="Arial"/>
          <w:sz w:val="24"/>
        </w:rPr>
        <w:t xml:space="preserve"> code</w:t>
      </w:r>
      <w:r w:rsidR="00D43B36" w:rsidRPr="00E276B1">
        <w:rPr>
          <w:rFonts w:cs="Arial"/>
          <w:sz w:val="24"/>
        </w:rPr>
        <w:t>,</w:t>
      </w:r>
      <w:r w:rsidR="003F271A" w:rsidRPr="00E276B1">
        <w:rPr>
          <w:rFonts w:cs="Arial"/>
          <w:sz w:val="24"/>
        </w:rPr>
        <w:t xml:space="preserve"> title and Module Descriptor, setting out details including tea</w:t>
      </w:r>
      <w:r w:rsidRPr="00E276B1">
        <w:rPr>
          <w:rFonts w:cs="Arial"/>
          <w:sz w:val="24"/>
        </w:rPr>
        <w:t>ching methods, assessment, etc</w:t>
      </w:r>
      <w:r w:rsidR="00F65F7C" w:rsidRPr="00E276B1">
        <w:rPr>
          <w:rFonts w:cs="Arial"/>
          <w:sz w:val="24"/>
        </w:rPr>
        <w:t>.</w:t>
      </w:r>
      <w:r w:rsidR="003F271A" w:rsidRPr="00E276B1">
        <w:rPr>
          <w:rFonts w:cs="Arial"/>
          <w:sz w:val="24"/>
        </w:rPr>
        <w:t xml:space="preserve"> </w:t>
      </w:r>
      <w:r w:rsidR="00D17B78" w:rsidRPr="00E276B1">
        <w:rPr>
          <w:rFonts w:cs="Arial"/>
          <w:sz w:val="24"/>
        </w:rPr>
        <w:t xml:space="preserve">The first three letters of the module code </w:t>
      </w:r>
      <w:r w:rsidR="005C5920" w:rsidRPr="00E276B1">
        <w:rPr>
          <w:rFonts w:cs="Arial"/>
          <w:sz w:val="24"/>
        </w:rPr>
        <w:t>refer to</w:t>
      </w:r>
      <w:r w:rsidR="00D17B78" w:rsidRPr="00E276B1">
        <w:rPr>
          <w:rFonts w:cs="Arial"/>
          <w:sz w:val="24"/>
        </w:rPr>
        <w:t xml:space="preserve"> the subject, department or College.</w:t>
      </w:r>
      <w:r w:rsidR="00FB29E2" w:rsidRPr="00E276B1">
        <w:rPr>
          <w:rFonts w:cs="Arial"/>
          <w:sz w:val="24"/>
        </w:rPr>
        <w:t xml:space="preserve"> </w:t>
      </w:r>
    </w:p>
    <w:p w14:paraId="3E81699A" w14:textId="77777777" w:rsidR="001D1CD4" w:rsidRPr="00E276B1" w:rsidRDefault="001D1CD4" w:rsidP="001D1CD4">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each</w:t>
      </w:r>
      <w:r w:rsidR="001E63BE" w:rsidRPr="00E276B1">
        <w:rPr>
          <w:rFonts w:cs="Arial"/>
          <w:sz w:val="24"/>
        </w:rPr>
        <w:t xml:space="preserve"> module has a </w:t>
      </w:r>
      <w:r w:rsidR="001E63BE" w:rsidRPr="00E276B1">
        <w:rPr>
          <w:rFonts w:cs="Arial"/>
          <w:i/>
          <w:sz w:val="24"/>
        </w:rPr>
        <w:t>credit</w:t>
      </w:r>
      <w:r w:rsidRPr="00E276B1">
        <w:rPr>
          <w:rFonts w:cs="Arial"/>
          <w:sz w:val="24"/>
        </w:rPr>
        <w:t xml:space="preserve"> value - </w:t>
      </w:r>
      <w:r w:rsidR="00120A4E" w:rsidRPr="00E276B1">
        <w:rPr>
          <w:rFonts w:cs="Arial"/>
          <w:sz w:val="24"/>
        </w:rPr>
        <w:t xml:space="preserve">usually </w:t>
      </w:r>
      <w:r w:rsidR="001E63BE" w:rsidRPr="00E276B1">
        <w:rPr>
          <w:rFonts w:cs="Arial"/>
          <w:sz w:val="24"/>
        </w:rPr>
        <w:t>15 or 30 credits.</w:t>
      </w:r>
      <w:r w:rsidR="003208D1" w:rsidRPr="00E276B1">
        <w:rPr>
          <w:rFonts w:cs="Arial"/>
          <w:sz w:val="24"/>
        </w:rPr>
        <w:t xml:space="preserve"> </w:t>
      </w:r>
      <w:r w:rsidR="001E63BE" w:rsidRPr="00E276B1">
        <w:rPr>
          <w:rFonts w:cs="Arial"/>
          <w:sz w:val="24"/>
        </w:rPr>
        <w:t xml:space="preserve">You </w:t>
      </w:r>
      <w:r w:rsidR="003208D1" w:rsidRPr="00E276B1">
        <w:rPr>
          <w:rFonts w:cs="Arial"/>
          <w:sz w:val="24"/>
        </w:rPr>
        <w:t xml:space="preserve">MUST </w:t>
      </w:r>
      <w:r w:rsidR="001E63BE" w:rsidRPr="00E276B1">
        <w:rPr>
          <w:rFonts w:cs="Arial"/>
          <w:sz w:val="24"/>
        </w:rPr>
        <w:t xml:space="preserve">take 120 credits each year. </w:t>
      </w:r>
    </w:p>
    <w:p w14:paraId="05BCFC89" w14:textId="77777777" w:rsidR="009816CE" w:rsidRPr="00E276B1" w:rsidRDefault="001D1CD4" w:rsidP="001D1CD4">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t</w:t>
      </w:r>
      <w:r w:rsidR="003F271A" w:rsidRPr="00E276B1">
        <w:rPr>
          <w:rFonts w:cs="Arial"/>
          <w:sz w:val="24"/>
        </w:rPr>
        <w:t>he mod</w:t>
      </w:r>
      <w:r w:rsidR="00374A77" w:rsidRPr="00E276B1">
        <w:rPr>
          <w:rFonts w:cs="Arial"/>
          <w:sz w:val="24"/>
        </w:rPr>
        <w:t xml:space="preserve">ules you take each have a </w:t>
      </w:r>
      <w:r w:rsidR="00374A77" w:rsidRPr="00E276B1">
        <w:rPr>
          <w:rFonts w:cs="Arial"/>
          <w:i/>
          <w:sz w:val="24"/>
        </w:rPr>
        <w:t>level</w:t>
      </w:r>
      <w:r w:rsidR="003F271A" w:rsidRPr="00E276B1">
        <w:rPr>
          <w:rFonts w:cs="Arial"/>
          <w:sz w:val="24"/>
        </w:rPr>
        <w:t xml:space="preserve">, which tells you the relative </w:t>
      </w:r>
      <w:r w:rsidR="00234BB3" w:rsidRPr="00E276B1">
        <w:rPr>
          <w:rFonts w:cs="Arial"/>
          <w:sz w:val="24"/>
        </w:rPr>
        <w:t xml:space="preserve">academic </w:t>
      </w:r>
      <w:r w:rsidR="003F271A" w:rsidRPr="00E276B1">
        <w:rPr>
          <w:rFonts w:cs="Arial"/>
          <w:sz w:val="24"/>
        </w:rPr>
        <w:t>demand</w:t>
      </w:r>
      <w:r w:rsidR="00C2748D" w:rsidRPr="00E276B1">
        <w:rPr>
          <w:rFonts w:cs="Arial"/>
          <w:sz w:val="24"/>
        </w:rPr>
        <w:t xml:space="preserve"> </w:t>
      </w:r>
      <w:r w:rsidR="00374A77" w:rsidRPr="00E276B1">
        <w:rPr>
          <w:rFonts w:cs="Arial"/>
          <w:sz w:val="24"/>
        </w:rPr>
        <w:t>of the work.</w:t>
      </w:r>
      <w:r w:rsidR="003577D8" w:rsidRPr="00E276B1">
        <w:rPr>
          <w:rFonts w:cs="Arial"/>
          <w:sz w:val="24"/>
        </w:rPr>
        <w:t xml:space="preserve"> </w:t>
      </w:r>
      <w:r w:rsidR="00C24AD2" w:rsidRPr="00E276B1">
        <w:rPr>
          <w:rFonts w:cs="Arial"/>
          <w:sz w:val="24"/>
        </w:rPr>
        <w:t xml:space="preserve">FCH students may take up to 180 Level </w:t>
      </w:r>
      <w:r w:rsidR="001F6ECC" w:rsidRPr="00E276B1">
        <w:rPr>
          <w:rFonts w:cs="Arial"/>
          <w:sz w:val="24"/>
        </w:rPr>
        <w:t>4</w:t>
      </w:r>
      <w:r w:rsidR="00C24AD2" w:rsidRPr="00E276B1">
        <w:rPr>
          <w:rFonts w:cs="Arial"/>
          <w:sz w:val="24"/>
        </w:rPr>
        <w:t xml:space="preserve"> credits within their </w:t>
      </w:r>
      <w:r w:rsidR="002E5429" w:rsidRPr="00E276B1">
        <w:rPr>
          <w:rFonts w:cs="Arial"/>
          <w:sz w:val="24"/>
        </w:rPr>
        <w:t>degree</w:t>
      </w:r>
      <w:r w:rsidRPr="00E276B1">
        <w:rPr>
          <w:rFonts w:cs="Arial"/>
          <w:sz w:val="24"/>
        </w:rPr>
        <w:t xml:space="preserve"> by agreement with the Director</w:t>
      </w:r>
      <w:r w:rsidR="00C24AD2" w:rsidRPr="00E276B1">
        <w:rPr>
          <w:rFonts w:cs="Arial"/>
          <w:sz w:val="24"/>
        </w:rPr>
        <w:t xml:space="preserve">. </w:t>
      </w:r>
      <w:r w:rsidR="0044412F" w:rsidRPr="00E276B1">
        <w:rPr>
          <w:rFonts w:cs="Arial"/>
          <w:sz w:val="24"/>
        </w:rPr>
        <w:t>But u</w:t>
      </w:r>
      <w:r w:rsidR="00C24AD2" w:rsidRPr="00E276B1">
        <w:rPr>
          <w:rFonts w:cs="Arial"/>
          <w:sz w:val="24"/>
        </w:rPr>
        <w:t xml:space="preserve">nless a new subject is being undertaken in stage 2, or there is an academic reason approved by the FCH Director, it is expected that no Level </w:t>
      </w:r>
      <w:r w:rsidR="001F6ECC" w:rsidRPr="00E276B1">
        <w:rPr>
          <w:rFonts w:cs="Arial"/>
          <w:sz w:val="24"/>
        </w:rPr>
        <w:t>4</w:t>
      </w:r>
      <w:r w:rsidRPr="00E276B1">
        <w:rPr>
          <w:rFonts w:cs="Arial"/>
          <w:sz w:val="24"/>
        </w:rPr>
        <w:t xml:space="preserve"> (first year)</w:t>
      </w:r>
      <w:r w:rsidR="00C24AD2" w:rsidRPr="00E276B1">
        <w:rPr>
          <w:rFonts w:cs="Arial"/>
          <w:sz w:val="24"/>
        </w:rPr>
        <w:t xml:space="preserve"> modules will be taken in stage </w:t>
      </w:r>
      <w:r w:rsidRPr="00E276B1">
        <w:rPr>
          <w:rFonts w:cs="Arial"/>
          <w:sz w:val="24"/>
        </w:rPr>
        <w:t xml:space="preserve">(year) </w:t>
      </w:r>
      <w:r w:rsidR="00C24AD2" w:rsidRPr="00E276B1">
        <w:rPr>
          <w:rFonts w:cs="Arial"/>
          <w:sz w:val="24"/>
        </w:rPr>
        <w:t>2</w:t>
      </w:r>
      <w:r w:rsidR="004376E6" w:rsidRPr="00E276B1">
        <w:rPr>
          <w:rFonts w:cs="Arial"/>
          <w:sz w:val="24"/>
        </w:rPr>
        <w:t xml:space="preserve">. </w:t>
      </w:r>
      <w:r w:rsidR="005C5920" w:rsidRPr="00E276B1">
        <w:rPr>
          <w:rFonts w:cs="Arial"/>
          <w:sz w:val="24"/>
        </w:rPr>
        <w:t xml:space="preserve">There is further guidance on </w:t>
      </w:r>
      <w:r w:rsidR="00285D7C" w:rsidRPr="00E276B1">
        <w:rPr>
          <w:rFonts w:cs="Arial"/>
          <w:sz w:val="24"/>
        </w:rPr>
        <w:t xml:space="preserve">levels (including in language-learning) here: </w:t>
      </w:r>
      <w:hyperlink r:id="rId51" w:history="1">
        <w:r w:rsidR="00285D7C" w:rsidRPr="00E276B1">
          <w:rPr>
            <w:rStyle w:val="Hyperlink"/>
            <w:rFonts w:cs="Arial"/>
            <w:sz w:val="24"/>
          </w:rPr>
          <w:t>https://www.exeter.ac.uk/fch/studying/curre</w:t>
        </w:r>
        <w:r w:rsidR="00285D7C" w:rsidRPr="00E276B1">
          <w:rPr>
            <w:rStyle w:val="Hyperlink"/>
            <w:rFonts w:cs="Arial"/>
            <w:sz w:val="24"/>
          </w:rPr>
          <w:t>n</w:t>
        </w:r>
        <w:r w:rsidR="00285D7C" w:rsidRPr="00E276B1">
          <w:rPr>
            <w:rStyle w:val="Hyperlink"/>
            <w:rFonts w:cs="Arial"/>
            <w:sz w:val="24"/>
          </w:rPr>
          <w:t>t-students/rules/</w:t>
        </w:r>
      </w:hyperlink>
      <w:r w:rsidR="00285D7C" w:rsidRPr="00E276B1">
        <w:rPr>
          <w:rFonts w:cs="Arial"/>
          <w:sz w:val="24"/>
        </w:rPr>
        <w:t xml:space="preserve"> </w:t>
      </w:r>
    </w:p>
    <w:p w14:paraId="3E30C11A" w14:textId="77777777" w:rsidR="00C25B72" w:rsidRPr="00E276B1" w:rsidRDefault="009C1A0E" w:rsidP="00C25B72">
      <w:pPr>
        <w:widowControl w:val="0"/>
        <w:autoSpaceDE w:val="0"/>
        <w:autoSpaceDN w:val="0"/>
        <w:adjustRightInd w:val="0"/>
        <w:spacing w:before="100" w:after="100"/>
        <w:rPr>
          <w:rFonts w:cs="Arial"/>
          <w:sz w:val="24"/>
        </w:rPr>
      </w:pPr>
      <w:r w:rsidRPr="00E276B1">
        <w:rPr>
          <w:rFonts w:cs="Arial"/>
          <w:sz w:val="24"/>
        </w:rPr>
        <w:t xml:space="preserve">A form </w:t>
      </w:r>
      <w:r w:rsidR="009816CE" w:rsidRPr="00E276B1">
        <w:rPr>
          <w:rFonts w:cs="Arial"/>
          <w:sz w:val="24"/>
        </w:rPr>
        <w:t xml:space="preserve">must be completed </w:t>
      </w:r>
      <w:r w:rsidRPr="00E276B1">
        <w:rPr>
          <w:rFonts w:cs="Arial"/>
          <w:sz w:val="24"/>
        </w:rPr>
        <w:t xml:space="preserve">by the FCH Director </w:t>
      </w:r>
      <w:r w:rsidR="009816CE" w:rsidRPr="00E276B1">
        <w:rPr>
          <w:rFonts w:cs="Arial"/>
          <w:sz w:val="24"/>
        </w:rPr>
        <w:t>agreeing any lower-level study</w:t>
      </w:r>
      <w:r w:rsidR="00285D7C" w:rsidRPr="00E276B1">
        <w:rPr>
          <w:rFonts w:cs="Arial"/>
          <w:sz w:val="24"/>
        </w:rPr>
        <w:t xml:space="preserve"> and is here</w:t>
      </w:r>
      <w:r w:rsidR="009816CE" w:rsidRPr="00E276B1">
        <w:rPr>
          <w:rFonts w:cs="Arial"/>
          <w:sz w:val="24"/>
        </w:rPr>
        <w:t xml:space="preserve">: </w:t>
      </w:r>
      <w:hyperlink r:id="rId52" w:history="1">
        <w:r w:rsidR="00C2748D" w:rsidRPr="00E276B1">
          <w:rPr>
            <w:rStyle w:val="Hyperlink"/>
            <w:rFonts w:cs="Arial"/>
            <w:sz w:val="24"/>
          </w:rPr>
          <w:t>https://www.exeter.ac.uk/fch/studying/current-student</w:t>
        </w:r>
        <w:r w:rsidR="00C2748D" w:rsidRPr="00E276B1">
          <w:rPr>
            <w:rStyle w:val="Hyperlink"/>
            <w:rFonts w:cs="Arial"/>
            <w:sz w:val="24"/>
          </w:rPr>
          <w:t>s</w:t>
        </w:r>
        <w:r w:rsidR="00C2748D" w:rsidRPr="00E276B1">
          <w:rPr>
            <w:rStyle w:val="Hyperlink"/>
            <w:rFonts w:cs="Arial"/>
            <w:sz w:val="24"/>
          </w:rPr>
          <w:t>/rules/</w:t>
        </w:r>
      </w:hyperlink>
      <w:r w:rsidR="00C2748D" w:rsidRPr="00E276B1">
        <w:rPr>
          <w:rFonts w:cs="Arial"/>
          <w:sz w:val="24"/>
        </w:rPr>
        <w:t xml:space="preserve"> </w:t>
      </w:r>
    </w:p>
    <w:p w14:paraId="6F6CD829" w14:textId="77777777" w:rsidR="00F33CBF" w:rsidRDefault="003F271A" w:rsidP="00C25B72">
      <w:pPr>
        <w:widowControl w:val="0"/>
        <w:autoSpaceDE w:val="0"/>
        <w:autoSpaceDN w:val="0"/>
        <w:adjustRightInd w:val="0"/>
        <w:spacing w:before="100" w:after="100"/>
        <w:rPr>
          <w:rFonts w:cs="Arial"/>
          <w:sz w:val="24"/>
        </w:rPr>
      </w:pPr>
      <w:r w:rsidRPr="00E276B1">
        <w:rPr>
          <w:rFonts w:cs="Arial"/>
          <w:sz w:val="24"/>
        </w:rPr>
        <w:t xml:space="preserve">Most modules are taught by </w:t>
      </w:r>
      <w:r w:rsidR="000B77BC" w:rsidRPr="00E276B1">
        <w:rPr>
          <w:rFonts w:cs="Arial"/>
          <w:sz w:val="24"/>
        </w:rPr>
        <w:t>a</w:t>
      </w:r>
      <w:r w:rsidRPr="00E276B1">
        <w:rPr>
          <w:rFonts w:cs="Arial"/>
          <w:sz w:val="24"/>
        </w:rPr>
        <w:t xml:space="preserve"> combination of </w:t>
      </w:r>
      <w:r w:rsidRPr="00E276B1">
        <w:rPr>
          <w:rFonts w:cs="Arial"/>
          <w:i/>
          <w:sz w:val="24"/>
        </w:rPr>
        <w:t>lectures</w:t>
      </w:r>
      <w:r w:rsidRPr="00E276B1">
        <w:rPr>
          <w:rFonts w:cs="Arial"/>
          <w:sz w:val="24"/>
        </w:rPr>
        <w:t xml:space="preserve">, </w:t>
      </w:r>
      <w:r w:rsidRPr="00E276B1">
        <w:rPr>
          <w:rFonts w:cs="Arial"/>
          <w:i/>
          <w:sz w:val="24"/>
        </w:rPr>
        <w:t>seminars</w:t>
      </w:r>
      <w:r w:rsidR="000801F1" w:rsidRPr="00E276B1">
        <w:rPr>
          <w:rFonts w:cs="Arial"/>
          <w:i/>
          <w:sz w:val="24"/>
        </w:rPr>
        <w:t>, workshops, practicals, labs</w:t>
      </w:r>
      <w:r w:rsidRPr="00E276B1">
        <w:rPr>
          <w:rFonts w:cs="Arial"/>
          <w:sz w:val="24"/>
        </w:rPr>
        <w:t xml:space="preserve"> and </w:t>
      </w:r>
      <w:r w:rsidRPr="00E276B1">
        <w:rPr>
          <w:rFonts w:cs="Arial"/>
          <w:i/>
          <w:sz w:val="24"/>
        </w:rPr>
        <w:t>tutorials</w:t>
      </w:r>
      <w:r w:rsidRPr="00E276B1">
        <w:rPr>
          <w:rFonts w:cs="Arial"/>
          <w:sz w:val="24"/>
        </w:rPr>
        <w:t>.</w:t>
      </w:r>
      <w:r w:rsidR="00545718" w:rsidRPr="00E276B1">
        <w:rPr>
          <w:rFonts w:cs="Arial"/>
          <w:sz w:val="24"/>
        </w:rPr>
        <w:t xml:space="preserve"> </w:t>
      </w:r>
      <w:r w:rsidRPr="00E276B1">
        <w:rPr>
          <w:rFonts w:cs="Arial"/>
          <w:sz w:val="24"/>
        </w:rPr>
        <w:t xml:space="preserve">In </w:t>
      </w:r>
      <w:r w:rsidRPr="00E276B1">
        <w:rPr>
          <w:rFonts w:cs="Arial"/>
          <w:i/>
          <w:sz w:val="24"/>
        </w:rPr>
        <w:t>lectures</w:t>
      </w:r>
      <w:r w:rsidRPr="00E276B1">
        <w:rPr>
          <w:rFonts w:cs="Arial"/>
          <w:sz w:val="24"/>
        </w:rPr>
        <w:t xml:space="preserve">, the focus falls on presentation of </w:t>
      </w:r>
      <w:r w:rsidRPr="00E276B1">
        <w:rPr>
          <w:rFonts w:cs="Arial"/>
          <w:sz w:val="24"/>
        </w:rPr>
        <w:lastRenderedPageBreak/>
        <w:t xml:space="preserve">information and analysis by a </w:t>
      </w:r>
      <w:r w:rsidR="00E518E2" w:rsidRPr="00E276B1">
        <w:rPr>
          <w:rFonts w:cs="Arial"/>
          <w:sz w:val="24"/>
        </w:rPr>
        <w:t>subject expert</w:t>
      </w:r>
      <w:r w:rsidRPr="00E276B1">
        <w:rPr>
          <w:rFonts w:cs="Arial"/>
          <w:sz w:val="24"/>
        </w:rPr>
        <w:t xml:space="preserve">. </w:t>
      </w:r>
      <w:r w:rsidRPr="00E276B1">
        <w:rPr>
          <w:rFonts w:cs="Arial"/>
          <w:i/>
          <w:sz w:val="24"/>
        </w:rPr>
        <w:t>Seminars</w:t>
      </w:r>
      <w:r w:rsidRPr="00E276B1">
        <w:rPr>
          <w:rFonts w:cs="Arial"/>
          <w:sz w:val="24"/>
        </w:rPr>
        <w:t xml:space="preserve">, </w:t>
      </w:r>
      <w:r w:rsidRPr="00E276B1">
        <w:rPr>
          <w:rFonts w:cs="Arial"/>
          <w:i/>
          <w:sz w:val="24"/>
        </w:rPr>
        <w:t>workshops</w:t>
      </w:r>
      <w:r w:rsidRPr="00E276B1">
        <w:rPr>
          <w:rFonts w:cs="Arial"/>
          <w:sz w:val="24"/>
        </w:rPr>
        <w:t xml:space="preserve"> and </w:t>
      </w:r>
      <w:r w:rsidRPr="00E276B1">
        <w:rPr>
          <w:rFonts w:cs="Arial"/>
          <w:i/>
          <w:sz w:val="24"/>
        </w:rPr>
        <w:t>tutorials</w:t>
      </w:r>
      <w:r w:rsidRPr="00E276B1">
        <w:rPr>
          <w:rFonts w:cs="Arial"/>
          <w:sz w:val="24"/>
        </w:rPr>
        <w:t xml:space="preserve"> provide opportunities for discussion and interaction, often in smaller groups, sometimes over a longer period of time than a lecture. </w:t>
      </w:r>
      <w:r w:rsidR="00F33CBF" w:rsidRPr="00E276B1">
        <w:rPr>
          <w:rFonts w:cs="Arial"/>
          <w:sz w:val="24"/>
        </w:rPr>
        <w:t>There may</w:t>
      </w:r>
      <w:r w:rsidR="00C25B72" w:rsidRPr="00E276B1">
        <w:rPr>
          <w:rFonts w:cs="Arial"/>
          <w:sz w:val="24"/>
        </w:rPr>
        <w:t xml:space="preserve"> also</w:t>
      </w:r>
      <w:r w:rsidR="00F33CBF" w:rsidRPr="00E276B1">
        <w:rPr>
          <w:rFonts w:cs="Arial"/>
          <w:sz w:val="24"/>
        </w:rPr>
        <w:t xml:space="preserve"> be </w:t>
      </w:r>
      <w:r w:rsidR="00F33CBF" w:rsidRPr="00E276B1">
        <w:rPr>
          <w:rFonts w:cs="Arial"/>
          <w:i/>
          <w:sz w:val="24"/>
        </w:rPr>
        <w:t>practical</w:t>
      </w:r>
      <w:r w:rsidR="000801F1" w:rsidRPr="00E276B1">
        <w:rPr>
          <w:rFonts w:cs="Arial"/>
          <w:i/>
          <w:sz w:val="24"/>
        </w:rPr>
        <w:t xml:space="preserve"> </w:t>
      </w:r>
      <w:r w:rsidR="000801F1" w:rsidRPr="00E276B1">
        <w:rPr>
          <w:rFonts w:cs="Arial"/>
          <w:sz w:val="24"/>
        </w:rPr>
        <w:t xml:space="preserve">or </w:t>
      </w:r>
      <w:r w:rsidR="000801F1" w:rsidRPr="00E276B1">
        <w:rPr>
          <w:rFonts w:cs="Arial"/>
          <w:i/>
          <w:sz w:val="24"/>
        </w:rPr>
        <w:t>lab</w:t>
      </w:r>
      <w:r w:rsidR="00F33CBF" w:rsidRPr="00E276B1">
        <w:rPr>
          <w:rFonts w:cs="Arial"/>
          <w:sz w:val="24"/>
        </w:rPr>
        <w:t xml:space="preserve"> classes, e.g. for sciences.</w:t>
      </w:r>
      <w:r w:rsidR="00830CCD" w:rsidRPr="00E276B1">
        <w:rPr>
          <w:rFonts w:cs="Arial"/>
          <w:sz w:val="24"/>
        </w:rPr>
        <w:t xml:space="preserve"> The format of these will vary according to the subject.</w:t>
      </w:r>
    </w:p>
    <w:p w14:paraId="2E7ED561" w14:textId="77777777" w:rsidR="00644ED7" w:rsidRPr="00E276B1" w:rsidRDefault="00644ED7" w:rsidP="00644ED7">
      <w:pPr>
        <w:pStyle w:val="sub-head"/>
        <w:numPr>
          <w:ilvl w:val="0"/>
          <w:numId w:val="0"/>
        </w:numPr>
        <w:ind w:left="284" w:hanging="284"/>
        <w:outlineLvl w:val="0"/>
        <w:rPr>
          <w:b/>
          <w:sz w:val="24"/>
          <w:szCs w:val="24"/>
        </w:rPr>
      </w:pPr>
      <w:r w:rsidRPr="00E276B1">
        <w:rPr>
          <w:b/>
          <w:sz w:val="24"/>
          <w:szCs w:val="24"/>
        </w:rPr>
        <w:t>Term Dates</w:t>
      </w:r>
    </w:p>
    <w:p w14:paraId="52CCA821" w14:textId="77777777" w:rsidR="00644ED7" w:rsidRPr="00E276B1" w:rsidRDefault="00644ED7" w:rsidP="00644ED7">
      <w:pPr>
        <w:rPr>
          <w:rFonts w:cs="Arial"/>
          <w:sz w:val="24"/>
        </w:rPr>
      </w:pPr>
      <w:r w:rsidRPr="00E276B1">
        <w:rPr>
          <w:rFonts w:cs="Arial"/>
          <w:sz w:val="24"/>
        </w:rPr>
        <w:t xml:space="preserve">See: </w:t>
      </w:r>
      <w:hyperlink r:id="rId53" w:history="1">
        <w:r w:rsidRPr="00E276B1">
          <w:rPr>
            <w:rStyle w:val="Hyperlink"/>
            <w:rFonts w:cs="Arial"/>
            <w:sz w:val="24"/>
          </w:rPr>
          <w:t>https://www.exeter.ac.uk/undergradu</w:t>
        </w:r>
        <w:r w:rsidRPr="00E276B1">
          <w:rPr>
            <w:rStyle w:val="Hyperlink"/>
            <w:rFonts w:cs="Arial"/>
            <w:sz w:val="24"/>
          </w:rPr>
          <w:t>a</w:t>
        </w:r>
        <w:r w:rsidRPr="00E276B1">
          <w:rPr>
            <w:rStyle w:val="Hyperlink"/>
            <w:rFonts w:cs="Arial"/>
            <w:sz w:val="24"/>
          </w:rPr>
          <w:t>te/questions/termdates/</w:t>
        </w:r>
      </w:hyperlink>
      <w:r w:rsidRPr="00E276B1">
        <w:rPr>
          <w:rFonts w:cs="Arial"/>
          <w:sz w:val="24"/>
        </w:rPr>
        <w:t xml:space="preserve"> </w:t>
      </w:r>
    </w:p>
    <w:p w14:paraId="114566A0" w14:textId="07B0FB5D" w:rsidR="00644ED7" w:rsidRPr="00644ED7" w:rsidRDefault="00644ED7" w:rsidP="00644ED7">
      <w:pPr>
        <w:rPr>
          <w:rFonts w:cs="Arial"/>
          <w:sz w:val="24"/>
        </w:rPr>
      </w:pPr>
      <w:r w:rsidRPr="00E276B1">
        <w:rPr>
          <w:rFonts w:cs="Arial"/>
          <w:sz w:val="24"/>
        </w:rPr>
        <w:t>The dates given are for standard University terms: however, for some programmes of study the dates of required attendance may vary, e.g. fieldtrips.</w:t>
      </w:r>
    </w:p>
    <w:p w14:paraId="3DAD954E" w14:textId="7C52D86A" w:rsidR="00AE3023" w:rsidRPr="00E276B1" w:rsidRDefault="00AE3023" w:rsidP="00AE3023">
      <w:pPr>
        <w:pStyle w:val="sub-head"/>
        <w:numPr>
          <w:ilvl w:val="0"/>
          <w:numId w:val="0"/>
        </w:numPr>
        <w:ind w:left="284" w:hanging="284"/>
        <w:outlineLvl w:val="0"/>
        <w:rPr>
          <w:b/>
          <w:sz w:val="24"/>
          <w:szCs w:val="24"/>
        </w:rPr>
      </w:pPr>
      <w:bookmarkStart w:id="6" w:name="_Toc499194328"/>
      <w:r w:rsidRPr="00E276B1">
        <w:rPr>
          <w:b/>
          <w:sz w:val="24"/>
          <w:szCs w:val="24"/>
        </w:rPr>
        <w:t xml:space="preserve">How </w:t>
      </w:r>
      <w:r w:rsidR="00644ED7">
        <w:rPr>
          <w:b/>
          <w:sz w:val="24"/>
          <w:szCs w:val="24"/>
        </w:rPr>
        <w:t>Do I Choose My M</w:t>
      </w:r>
      <w:r w:rsidRPr="00E276B1">
        <w:rPr>
          <w:b/>
          <w:sz w:val="24"/>
          <w:szCs w:val="24"/>
        </w:rPr>
        <w:t>odules?</w:t>
      </w:r>
      <w:bookmarkEnd w:id="6"/>
    </w:p>
    <w:p w14:paraId="25610607" w14:textId="77777777" w:rsidR="00E84DFD" w:rsidRPr="00E276B1" w:rsidRDefault="00AE3023" w:rsidP="00AE3023">
      <w:pPr>
        <w:widowControl w:val="0"/>
        <w:autoSpaceDE w:val="0"/>
        <w:autoSpaceDN w:val="0"/>
        <w:adjustRightInd w:val="0"/>
        <w:spacing w:before="100" w:after="100"/>
        <w:rPr>
          <w:rFonts w:cs="Arial"/>
          <w:sz w:val="24"/>
        </w:rPr>
      </w:pPr>
      <w:r w:rsidRPr="00E276B1">
        <w:rPr>
          <w:rFonts w:cs="Arial"/>
          <w:sz w:val="24"/>
        </w:rPr>
        <w:t xml:space="preserve">Modules for your next year are chosen using an online system in the Spring term of the current year. You will be notified in advance by the </w:t>
      </w:r>
      <w:r w:rsidR="00514C23" w:rsidRPr="00E276B1">
        <w:rPr>
          <w:rFonts w:cs="Arial"/>
          <w:sz w:val="24"/>
        </w:rPr>
        <w:t>P</w:t>
      </w:r>
      <w:r w:rsidR="002C5F2C" w:rsidRPr="00E276B1">
        <w:rPr>
          <w:rFonts w:cs="Arial"/>
          <w:sz w:val="24"/>
        </w:rPr>
        <w:t xml:space="preserve">eter Chalk </w:t>
      </w:r>
      <w:r w:rsidR="00E84DFD" w:rsidRPr="00E276B1">
        <w:rPr>
          <w:rFonts w:cs="Arial"/>
          <w:sz w:val="24"/>
        </w:rPr>
        <w:t xml:space="preserve">or Penryn  </w:t>
      </w:r>
      <w:r w:rsidR="002C5F2C" w:rsidRPr="00E276B1">
        <w:rPr>
          <w:rFonts w:cs="Arial"/>
          <w:sz w:val="24"/>
        </w:rPr>
        <w:t>Education Support Team</w:t>
      </w:r>
      <w:r w:rsidRPr="00E276B1">
        <w:rPr>
          <w:rFonts w:cs="Arial"/>
          <w:sz w:val="24"/>
        </w:rPr>
        <w:t xml:space="preserve">, who will send you a guide about how to use the system for your subjects. </w:t>
      </w:r>
    </w:p>
    <w:p w14:paraId="1F27D9E0" w14:textId="189025D6" w:rsidR="00E84DFD" w:rsidRPr="00E276B1" w:rsidRDefault="00E276B1" w:rsidP="00AE3023">
      <w:pPr>
        <w:widowControl w:val="0"/>
        <w:autoSpaceDE w:val="0"/>
        <w:autoSpaceDN w:val="0"/>
        <w:adjustRightInd w:val="0"/>
        <w:spacing w:before="100" w:after="100"/>
        <w:rPr>
          <w:rFonts w:cs="Arial"/>
          <w:sz w:val="24"/>
        </w:rPr>
      </w:pPr>
      <w:r>
        <w:rPr>
          <w:rFonts w:cs="Arial"/>
          <w:b/>
          <w:sz w:val="24"/>
        </w:rPr>
        <w:t>***</w:t>
      </w:r>
      <w:r w:rsidR="00AE3023" w:rsidRPr="00E276B1">
        <w:rPr>
          <w:rFonts w:cs="Arial"/>
          <w:b/>
          <w:sz w:val="24"/>
        </w:rPr>
        <w:t xml:space="preserve">It is </w:t>
      </w:r>
      <w:r w:rsidR="002C5F2C" w:rsidRPr="00E276B1">
        <w:rPr>
          <w:rFonts w:cs="Arial"/>
          <w:b/>
          <w:sz w:val="24"/>
        </w:rPr>
        <w:t>v</w:t>
      </w:r>
      <w:r w:rsidR="00AE3023" w:rsidRPr="00E276B1">
        <w:rPr>
          <w:rFonts w:cs="Arial"/>
          <w:b/>
          <w:sz w:val="24"/>
        </w:rPr>
        <w:t>ital that you read this</w:t>
      </w:r>
      <w:r w:rsidR="00E84DFD" w:rsidRPr="00E276B1">
        <w:rPr>
          <w:rFonts w:cs="Arial"/>
          <w:b/>
          <w:sz w:val="24"/>
        </w:rPr>
        <w:t>!</w:t>
      </w:r>
      <w:r>
        <w:rPr>
          <w:rFonts w:cs="Arial"/>
          <w:sz w:val="24"/>
        </w:rPr>
        <w:t>***</w:t>
      </w:r>
    </w:p>
    <w:p w14:paraId="4745A747" w14:textId="6AC5DE88" w:rsidR="00AE3023" w:rsidRPr="00E276B1" w:rsidRDefault="00AE3023" w:rsidP="00AE3023">
      <w:pPr>
        <w:widowControl w:val="0"/>
        <w:autoSpaceDE w:val="0"/>
        <w:autoSpaceDN w:val="0"/>
        <w:adjustRightInd w:val="0"/>
        <w:spacing w:before="100" w:after="100"/>
        <w:rPr>
          <w:rFonts w:cs="Arial"/>
          <w:sz w:val="24"/>
        </w:rPr>
      </w:pPr>
      <w:r w:rsidRPr="00E276B1">
        <w:rPr>
          <w:rFonts w:cs="Arial"/>
          <w:sz w:val="24"/>
        </w:rPr>
        <w:t xml:space="preserve">You must take all the core modules listed for your subject and read the rules about credits, levels and other requirements of study here: </w:t>
      </w:r>
      <w:hyperlink r:id="rId54" w:history="1">
        <w:r w:rsidRPr="00E276B1">
          <w:rPr>
            <w:rStyle w:val="Hyperlink"/>
            <w:rFonts w:cs="Arial"/>
            <w:sz w:val="24"/>
          </w:rPr>
          <w:t>https://www.</w:t>
        </w:r>
        <w:r w:rsidRPr="00E276B1">
          <w:rPr>
            <w:rStyle w:val="Hyperlink"/>
            <w:rFonts w:cs="Arial"/>
            <w:sz w:val="24"/>
          </w:rPr>
          <w:t>e</w:t>
        </w:r>
        <w:r w:rsidRPr="00E276B1">
          <w:rPr>
            <w:rStyle w:val="Hyperlink"/>
            <w:rFonts w:cs="Arial"/>
            <w:sz w:val="24"/>
          </w:rPr>
          <w:t>xeter.ac.uk/fch/studying/current-students/rules/</w:t>
        </w:r>
      </w:hyperlink>
      <w:r w:rsidRPr="00E276B1">
        <w:rPr>
          <w:rFonts w:cs="Arial"/>
          <w:sz w:val="24"/>
        </w:rPr>
        <w:t xml:space="preserve"> </w:t>
      </w:r>
      <w:r w:rsidR="002C5F2C" w:rsidRPr="00E276B1">
        <w:rPr>
          <w:rFonts w:cs="Arial"/>
          <w:sz w:val="24"/>
        </w:rPr>
        <w:t xml:space="preserve">. </w:t>
      </w:r>
      <w:r w:rsidRPr="00E276B1">
        <w:rPr>
          <w:rFonts w:cs="Arial"/>
          <w:sz w:val="24"/>
        </w:rPr>
        <w:t>You ca</w:t>
      </w:r>
      <w:r w:rsidR="00CE18AD" w:rsidRPr="00E276B1">
        <w:rPr>
          <w:rFonts w:cs="Arial"/>
          <w:sz w:val="24"/>
        </w:rPr>
        <w:t>n also seek guidance from your Personal T</w:t>
      </w:r>
      <w:r w:rsidRPr="00E276B1">
        <w:rPr>
          <w:rFonts w:cs="Arial"/>
          <w:sz w:val="24"/>
        </w:rPr>
        <w:t xml:space="preserve">utor, FCH subject co-ordinators and the FCH staff. If you would like to change the subjects you study for the following year, or their proportions, you must talk things through with the FCH staff before selecting modules. You should note that places on all modules may be restricted due to space, timetable, equipment, library considerations etc. </w:t>
      </w:r>
    </w:p>
    <w:p w14:paraId="562F35BE" w14:textId="5DDC2269" w:rsidR="00E62CA1" w:rsidRPr="00E276B1" w:rsidRDefault="00644ED7" w:rsidP="001D1CD4">
      <w:pPr>
        <w:pStyle w:val="sub-head"/>
        <w:numPr>
          <w:ilvl w:val="0"/>
          <w:numId w:val="0"/>
        </w:numPr>
        <w:ind w:left="284" w:hanging="284"/>
        <w:outlineLvl w:val="0"/>
        <w:rPr>
          <w:b/>
          <w:sz w:val="24"/>
          <w:szCs w:val="24"/>
        </w:rPr>
      </w:pPr>
      <w:r>
        <w:rPr>
          <w:b/>
          <w:sz w:val="24"/>
          <w:szCs w:val="24"/>
        </w:rPr>
        <w:t>Expectations and How to Deal with P</w:t>
      </w:r>
      <w:bookmarkStart w:id="7" w:name="_GoBack"/>
      <w:bookmarkEnd w:id="7"/>
      <w:r w:rsidR="00C8515C" w:rsidRPr="00E276B1">
        <w:rPr>
          <w:b/>
          <w:sz w:val="24"/>
          <w:szCs w:val="24"/>
        </w:rPr>
        <w:t>roblems</w:t>
      </w:r>
    </w:p>
    <w:p w14:paraId="6C2DA9E4" w14:textId="77777777" w:rsidR="00C8515C" w:rsidRPr="00E276B1" w:rsidRDefault="00E62CA1" w:rsidP="00E62CA1">
      <w:pPr>
        <w:rPr>
          <w:rFonts w:cs="Arial"/>
          <w:sz w:val="24"/>
        </w:rPr>
      </w:pPr>
      <w:r w:rsidRPr="00E276B1">
        <w:rPr>
          <w:rFonts w:cs="Arial"/>
          <w:sz w:val="24"/>
        </w:rPr>
        <w:t>As a student</w:t>
      </w:r>
      <w:r w:rsidR="002C5F2C" w:rsidRPr="00E276B1">
        <w:rPr>
          <w:rFonts w:cs="Arial"/>
          <w:sz w:val="24"/>
        </w:rPr>
        <w:t>,</w:t>
      </w:r>
      <w:r w:rsidRPr="00E276B1">
        <w:rPr>
          <w:rFonts w:cs="Arial"/>
          <w:sz w:val="24"/>
        </w:rPr>
        <w:t xml:space="preserve"> you agree to abide by the general rules of the University</w:t>
      </w:r>
      <w:r w:rsidR="001D1CD4" w:rsidRPr="00E276B1">
        <w:rPr>
          <w:rFonts w:cs="Arial"/>
          <w:sz w:val="24"/>
        </w:rPr>
        <w:t>: please read these, they are important in setting out expectations</w:t>
      </w:r>
      <w:r w:rsidR="009124CA" w:rsidRPr="00E276B1">
        <w:rPr>
          <w:rFonts w:cs="Arial"/>
          <w:sz w:val="24"/>
        </w:rPr>
        <w:t>, mutual responsibilities</w:t>
      </w:r>
      <w:r w:rsidR="001D1CD4" w:rsidRPr="00E276B1">
        <w:rPr>
          <w:rFonts w:cs="Arial"/>
          <w:sz w:val="24"/>
        </w:rPr>
        <w:t xml:space="preserve"> and minimum requirements for progress. </w:t>
      </w:r>
      <w:r w:rsidR="00C8515C" w:rsidRPr="00E276B1">
        <w:rPr>
          <w:rFonts w:cs="Arial"/>
          <w:sz w:val="24"/>
        </w:rPr>
        <w:t>They cover such areas as:</w:t>
      </w:r>
    </w:p>
    <w:p w14:paraId="2EDB70F0" w14:textId="77777777" w:rsidR="00C8515C" w:rsidRPr="00E276B1" w:rsidRDefault="00C8515C" w:rsidP="009124CA">
      <w:pPr>
        <w:pStyle w:val="ListParagraph"/>
        <w:numPr>
          <w:ilvl w:val="0"/>
          <w:numId w:val="48"/>
        </w:numPr>
        <w:rPr>
          <w:rFonts w:cs="Arial"/>
          <w:sz w:val="24"/>
        </w:rPr>
      </w:pPr>
      <w:r w:rsidRPr="00E276B1">
        <w:rPr>
          <w:rFonts w:cs="Arial"/>
          <w:sz w:val="24"/>
        </w:rPr>
        <w:t xml:space="preserve">basic academic responsibilities: </w:t>
      </w:r>
      <w:hyperlink r:id="rId55" w:anchor="4" w:history="1">
        <w:r w:rsidRPr="00E276B1">
          <w:rPr>
            <w:rFonts w:cs="Arial"/>
            <w:color w:val="0000FF"/>
            <w:sz w:val="24"/>
            <w:u w:val="single"/>
          </w:rPr>
          <w:t>http://www.exeter.ac.u</w:t>
        </w:r>
        <w:r w:rsidRPr="00E276B1">
          <w:rPr>
            <w:rFonts w:cs="Arial"/>
            <w:color w:val="0000FF"/>
            <w:sz w:val="24"/>
            <w:u w:val="single"/>
          </w:rPr>
          <w:t>k</w:t>
        </w:r>
        <w:r w:rsidRPr="00E276B1">
          <w:rPr>
            <w:rFonts w:cs="Arial"/>
            <w:color w:val="0000FF"/>
            <w:sz w:val="24"/>
            <w:u w:val="single"/>
          </w:rPr>
          <w:t>/students/administration/academic/#4</w:t>
        </w:r>
      </w:hyperlink>
    </w:p>
    <w:p w14:paraId="33886A40" w14:textId="77777777" w:rsidR="00C8515C" w:rsidRPr="00E276B1" w:rsidRDefault="00C8515C" w:rsidP="009124CA">
      <w:pPr>
        <w:pStyle w:val="ListParagraph"/>
        <w:numPr>
          <w:ilvl w:val="0"/>
          <w:numId w:val="48"/>
        </w:numPr>
        <w:rPr>
          <w:rFonts w:cs="Arial"/>
          <w:sz w:val="24"/>
        </w:rPr>
      </w:pPr>
      <w:r w:rsidRPr="00E276B1">
        <w:rPr>
          <w:rFonts w:cs="Arial"/>
          <w:sz w:val="24"/>
        </w:rPr>
        <w:t xml:space="preserve">what to do if you </w:t>
      </w:r>
      <w:r w:rsidR="009124CA" w:rsidRPr="00E276B1">
        <w:rPr>
          <w:rFonts w:cs="Arial"/>
          <w:sz w:val="24"/>
        </w:rPr>
        <w:t xml:space="preserve">are ill, </w:t>
      </w:r>
      <w:r w:rsidRPr="00E276B1">
        <w:rPr>
          <w:rFonts w:cs="Arial"/>
          <w:sz w:val="24"/>
        </w:rPr>
        <w:t xml:space="preserve">must miss </w:t>
      </w:r>
      <w:r w:rsidR="009124CA" w:rsidRPr="00E276B1">
        <w:rPr>
          <w:rFonts w:cs="Arial"/>
          <w:sz w:val="24"/>
        </w:rPr>
        <w:t xml:space="preserve">a </w:t>
      </w:r>
      <w:r w:rsidRPr="00E276B1">
        <w:rPr>
          <w:rFonts w:cs="Arial"/>
          <w:sz w:val="24"/>
        </w:rPr>
        <w:t>class or an assessment, and how to apply for mitigation if you believe your work has been affected</w:t>
      </w:r>
      <w:r w:rsidR="009124CA" w:rsidRPr="00E276B1">
        <w:rPr>
          <w:rFonts w:cs="Arial"/>
          <w:sz w:val="24"/>
        </w:rPr>
        <w:t xml:space="preserve"> by illness or significant events</w:t>
      </w:r>
      <w:r w:rsidRPr="00E276B1">
        <w:rPr>
          <w:rFonts w:cs="Arial"/>
          <w:sz w:val="24"/>
        </w:rPr>
        <w:t xml:space="preserve"> (</w:t>
      </w:r>
      <w:hyperlink r:id="rId56" w:history="1">
        <w:r w:rsidRPr="00E276B1">
          <w:rPr>
            <w:rFonts w:cs="Arial"/>
            <w:color w:val="0000FF"/>
            <w:sz w:val="24"/>
            <w:u w:val="single"/>
          </w:rPr>
          <w:t>http://as.exeter.ac.uk/academic-p</w:t>
        </w:r>
        <w:r w:rsidRPr="00E276B1">
          <w:rPr>
            <w:rFonts w:cs="Arial"/>
            <w:color w:val="0000FF"/>
            <w:sz w:val="24"/>
            <w:u w:val="single"/>
          </w:rPr>
          <w:t>o</w:t>
        </w:r>
        <w:r w:rsidRPr="00E276B1">
          <w:rPr>
            <w:rFonts w:cs="Arial"/>
            <w:color w:val="0000FF"/>
            <w:sz w:val="24"/>
            <w:u w:val="single"/>
          </w:rPr>
          <w:t>licy-standards/tqa-manual/lts/studentillness/</w:t>
        </w:r>
      </w:hyperlink>
      <w:r w:rsidRPr="00E276B1">
        <w:rPr>
          <w:rFonts w:cs="Arial"/>
          <w:sz w:val="24"/>
        </w:rPr>
        <w:t>)</w:t>
      </w:r>
    </w:p>
    <w:p w14:paraId="1360E288" w14:textId="77777777" w:rsidR="002C5F2C" w:rsidRPr="00E276B1" w:rsidRDefault="002C5F2C" w:rsidP="006C232C">
      <w:pPr>
        <w:pStyle w:val="ListParagraph"/>
        <w:rPr>
          <w:rFonts w:cs="Arial"/>
          <w:sz w:val="24"/>
        </w:rPr>
      </w:pPr>
      <w:hyperlink r:id="rId57" w:history="1">
        <w:r w:rsidRPr="00E276B1">
          <w:rPr>
            <w:rStyle w:val="Hyperlink"/>
            <w:rFonts w:cs="Arial"/>
            <w:sz w:val="24"/>
          </w:rPr>
          <w:t>http://www.exeter.ac.uk/wellbeing</w:t>
        </w:r>
        <w:r w:rsidRPr="00E276B1">
          <w:rPr>
            <w:rStyle w:val="Hyperlink"/>
            <w:rFonts w:cs="Arial"/>
            <w:sz w:val="24"/>
          </w:rPr>
          <w:t>/</w:t>
        </w:r>
        <w:r w:rsidRPr="00E276B1">
          <w:rPr>
            <w:rStyle w:val="Hyperlink"/>
            <w:rFonts w:cs="Arial"/>
            <w:sz w:val="24"/>
          </w:rPr>
          <w:t>studentwelfare/mitigationprocess/</w:t>
        </w:r>
      </w:hyperlink>
    </w:p>
    <w:p w14:paraId="06DF479D" w14:textId="77777777" w:rsidR="00C8515C" w:rsidRPr="00E276B1" w:rsidRDefault="00C8515C" w:rsidP="009124CA">
      <w:pPr>
        <w:pStyle w:val="ListParagraph"/>
        <w:numPr>
          <w:ilvl w:val="0"/>
          <w:numId w:val="48"/>
        </w:numPr>
        <w:rPr>
          <w:rFonts w:cs="Arial"/>
          <w:sz w:val="24"/>
        </w:rPr>
      </w:pPr>
      <w:r w:rsidRPr="00E276B1">
        <w:rPr>
          <w:rFonts w:cs="Arial"/>
          <w:sz w:val="24"/>
        </w:rPr>
        <w:t>what to do if you want to interrupt your studies</w:t>
      </w:r>
      <w:r w:rsidR="009124CA" w:rsidRPr="00E276B1">
        <w:rPr>
          <w:rFonts w:cs="Arial"/>
          <w:sz w:val="24"/>
        </w:rPr>
        <w:t xml:space="preserve"> or withdraw from study</w:t>
      </w:r>
      <w:r w:rsidRPr="00E276B1">
        <w:rPr>
          <w:rFonts w:cs="Arial"/>
          <w:sz w:val="24"/>
        </w:rPr>
        <w:t xml:space="preserve">: </w:t>
      </w:r>
      <w:hyperlink r:id="rId58" w:history="1">
        <w:r w:rsidRPr="00E276B1">
          <w:rPr>
            <w:rFonts w:cs="Arial"/>
            <w:color w:val="0000FF"/>
            <w:sz w:val="24"/>
            <w:u w:val="single"/>
          </w:rPr>
          <w:t>http://www.exeter.ac.uk/students/adminis</w:t>
        </w:r>
        <w:r w:rsidRPr="00E276B1">
          <w:rPr>
            <w:rFonts w:cs="Arial"/>
            <w:color w:val="0000FF"/>
            <w:sz w:val="24"/>
            <w:u w:val="single"/>
          </w:rPr>
          <w:t>t</w:t>
        </w:r>
        <w:r w:rsidRPr="00E276B1">
          <w:rPr>
            <w:rFonts w:cs="Arial"/>
            <w:color w:val="0000FF"/>
            <w:sz w:val="24"/>
            <w:u w:val="single"/>
          </w:rPr>
          <w:t>ration/rulesandregulations/ug-pgt/interruptionandwithdrawal/</w:t>
        </w:r>
      </w:hyperlink>
    </w:p>
    <w:p w14:paraId="3ECAFB19" w14:textId="77777777" w:rsidR="00C8515C" w:rsidRPr="00E276B1" w:rsidRDefault="00C8515C" w:rsidP="009124CA">
      <w:pPr>
        <w:pStyle w:val="ListParagraph"/>
        <w:numPr>
          <w:ilvl w:val="0"/>
          <w:numId w:val="48"/>
        </w:numPr>
        <w:rPr>
          <w:rFonts w:cs="Arial"/>
          <w:sz w:val="24"/>
        </w:rPr>
      </w:pPr>
      <w:r w:rsidRPr="00E276B1">
        <w:rPr>
          <w:rFonts w:cs="Arial"/>
          <w:sz w:val="24"/>
        </w:rPr>
        <w:t>what is academic misconduct</w:t>
      </w:r>
      <w:r w:rsidR="009124CA" w:rsidRPr="00E276B1">
        <w:rPr>
          <w:rFonts w:cs="Arial"/>
          <w:sz w:val="24"/>
        </w:rPr>
        <w:t xml:space="preserve"> (very important to read)</w:t>
      </w:r>
      <w:r w:rsidRPr="00E276B1">
        <w:rPr>
          <w:rFonts w:cs="Arial"/>
          <w:sz w:val="24"/>
        </w:rPr>
        <w:t xml:space="preserve">, and how to avoid it: </w:t>
      </w:r>
      <w:hyperlink r:id="rId59" w:history="1">
        <w:r w:rsidRPr="00E276B1">
          <w:rPr>
            <w:rFonts w:cs="Arial"/>
            <w:color w:val="0000FF"/>
            <w:sz w:val="24"/>
            <w:u w:val="single"/>
          </w:rPr>
          <w:t>http://www.exeter.ac.uk/students/a</w:t>
        </w:r>
        <w:r w:rsidRPr="00E276B1">
          <w:rPr>
            <w:rFonts w:cs="Arial"/>
            <w:color w:val="0000FF"/>
            <w:sz w:val="24"/>
            <w:u w:val="single"/>
          </w:rPr>
          <w:t>d</w:t>
        </w:r>
        <w:r w:rsidRPr="00E276B1">
          <w:rPr>
            <w:rFonts w:cs="Arial"/>
            <w:color w:val="0000FF"/>
            <w:sz w:val="24"/>
            <w:u w:val="single"/>
          </w:rPr>
          <w:t>ministration/rulesandregulations/ug-pgt/academicmisconduct/</w:t>
        </w:r>
      </w:hyperlink>
    </w:p>
    <w:p w14:paraId="0C0FB63E" w14:textId="77777777" w:rsidR="00C8515C" w:rsidRPr="00E276B1" w:rsidRDefault="00C8515C" w:rsidP="009124CA">
      <w:pPr>
        <w:pStyle w:val="ListParagraph"/>
        <w:numPr>
          <w:ilvl w:val="0"/>
          <w:numId w:val="48"/>
        </w:numPr>
        <w:rPr>
          <w:rFonts w:cs="Arial"/>
          <w:sz w:val="24"/>
        </w:rPr>
      </w:pPr>
      <w:r w:rsidRPr="00E276B1">
        <w:rPr>
          <w:rFonts w:cs="Arial"/>
          <w:sz w:val="24"/>
        </w:rPr>
        <w:t xml:space="preserve">appeals and complaints: </w:t>
      </w:r>
      <w:hyperlink r:id="rId60" w:history="1">
        <w:r w:rsidR="009124CA" w:rsidRPr="00E276B1">
          <w:rPr>
            <w:rFonts w:cs="Arial"/>
            <w:color w:val="0000FF"/>
            <w:sz w:val="24"/>
            <w:u w:val="single"/>
          </w:rPr>
          <w:t>http://www.exeter.ac.uk/student</w:t>
        </w:r>
        <w:r w:rsidR="009124CA" w:rsidRPr="00E276B1">
          <w:rPr>
            <w:rFonts w:cs="Arial"/>
            <w:color w:val="0000FF"/>
            <w:sz w:val="24"/>
            <w:u w:val="single"/>
          </w:rPr>
          <w:t>s</w:t>
        </w:r>
        <w:r w:rsidR="009124CA" w:rsidRPr="00E276B1">
          <w:rPr>
            <w:rFonts w:cs="Arial"/>
            <w:color w:val="0000FF"/>
            <w:sz w:val="24"/>
            <w:u w:val="single"/>
          </w:rPr>
          <w:t>/administration/complaintsandappeals/</w:t>
        </w:r>
      </w:hyperlink>
    </w:p>
    <w:p w14:paraId="51CF18ED" w14:textId="77777777" w:rsidR="00BB3121" w:rsidRPr="00E276B1" w:rsidRDefault="009124CA" w:rsidP="009124CA">
      <w:pPr>
        <w:pStyle w:val="ListParagraph"/>
        <w:numPr>
          <w:ilvl w:val="0"/>
          <w:numId w:val="48"/>
        </w:numPr>
        <w:rPr>
          <w:rFonts w:cs="Arial"/>
          <w:sz w:val="24"/>
        </w:rPr>
      </w:pPr>
      <w:r w:rsidRPr="00E276B1">
        <w:rPr>
          <w:rFonts w:cs="Arial"/>
          <w:sz w:val="24"/>
        </w:rPr>
        <w:t>More generally, s</w:t>
      </w:r>
      <w:r w:rsidR="001D1CD4" w:rsidRPr="00E276B1">
        <w:rPr>
          <w:rFonts w:cs="Arial"/>
          <w:sz w:val="24"/>
        </w:rPr>
        <w:t>ee:</w:t>
      </w:r>
      <w:r w:rsidR="00D602A5" w:rsidRPr="00E276B1">
        <w:rPr>
          <w:rFonts w:cs="Arial"/>
          <w:sz w:val="24"/>
        </w:rPr>
        <w:t xml:space="preserve"> </w:t>
      </w:r>
      <w:hyperlink r:id="rId61" w:history="1">
        <w:r w:rsidR="002C3200" w:rsidRPr="00E276B1">
          <w:rPr>
            <w:rStyle w:val="Hyperlink"/>
            <w:rFonts w:cs="Arial"/>
            <w:sz w:val="24"/>
          </w:rPr>
          <w:t>http://www.exeter.ac.uk/students/a</w:t>
        </w:r>
        <w:r w:rsidR="002C3200" w:rsidRPr="00E276B1">
          <w:rPr>
            <w:rStyle w:val="Hyperlink"/>
            <w:rFonts w:cs="Arial"/>
            <w:sz w:val="24"/>
          </w:rPr>
          <w:t>d</w:t>
        </w:r>
        <w:r w:rsidR="002C3200" w:rsidRPr="00E276B1">
          <w:rPr>
            <w:rStyle w:val="Hyperlink"/>
            <w:rFonts w:cs="Arial"/>
            <w:sz w:val="24"/>
          </w:rPr>
          <w:t>ministration/rulesandregulations/ug-pgt/</w:t>
        </w:r>
      </w:hyperlink>
      <w:r w:rsidR="00D602A5" w:rsidRPr="00E276B1">
        <w:rPr>
          <w:rFonts w:cs="Arial"/>
          <w:sz w:val="24"/>
        </w:rPr>
        <w:t xml:space="preserve"> </w:t>
      </w:r>
      <w:r w:rsidRPr="00E276B1">
        <w:rPr>
          <w:rFonts w:cs="Arial"/>
          <w:sz w:val="24"/>
        </w:rPr>
        <w:t xml:space="preserve">and </w:t>
      </w:r>
      <w:hyperlink r:id="rId62" w:history="1">
        <w:r w:rsidRPr="00E276B1">
          <w:rPr>
            <w:rFonts w:cs="Arial"/>
            <w:color w:val="0000FF"/>
            <w:sz w:val="24"/>
            <w:u w:val="single"/>
          </w:rPr>
          <w:t>http://www.exeter.ac.uk/students/a</w:t>
        </w:r>
        <w:r w:rsidRPr="00E276B1">
          <w:rPr>
            <w:rFonts w:cs="Arial"/>
            <w:color w:val="0000FF"/>
            <w:sz w:val="24"/>
            <w:u w:val="single"/>
          </w:rPr>
          <w:t>d</w:t>
        </w:r>
        <w:r w:rsidRPr="00E276B1">
          <w:rPr>
            <w:rFonts w:cs="Arial"/>
            <w:color w:val="0000FF"/>
            <w:sz w:val="24"/>
            <w:u w:val="single"/>
          </w:rPr>
          <w:t>ministration/academic/</w:t>
        </w:r>
      </w:hyperlink>
    </w:p>
    <w:p w14:paraId="10FC22FA" w14:textId="77777777" w:rsidR="00274CA5" w:rsidRPr="00E276B1" w:rsidRDefault="009124CA" w:rsidP="00EF1CA5">
      <w:pPr>
        <w:pStyle w:val="ListParagraph"/>
        <w:widowControl w:val="0"/>
        <w:numPr>
          <w:ilvl w:val="0"/>
          <w:numId w:val="48"/>
        </w:numPr>
        <w:autoSpaceDE w:val="0"/>
        <w:autoSpaceDN w:val="0"/>
        <w:adjustRightInd w:val="0"/>
        <w:spacing w:before="100" w:after="100"/>
        <w:rPr>
          <w:rFonts w:cs="Arial"/>
          <w:sz w:val="24"/>
        </w:rPr>
      </w:pPr>
      <w:r w:rsidRPr="00E276B1">
        <w:rPr>
          <w:rFonts w:cs="Arial"/>
          <w:sz w:val="24"/>
        </w:rPr>
        <w:t xml:space="preserve">If students do not fulfil their responsibilities to the University and wider community, disciplinary procedures may be considered. </w:t>
      </w:r>
      <w:r w:rsidR="00EF1CA5" w:rsidRPr="00E276B1">
        <w:rPr>
          <w:rFonts w:cs="Arial"/>
          <w:sz w:val="24"/>
        </w:rPr>
        <w:t xml:space="preserve">The Disciplinary Procedure of the University is available at: </w:t>
      </w:r>
      <w:hyperlink r:id="rId63" w:history="1">
        <w:r w:rsidR="005E39B1" w:rsidRPr="00E276B1">
          <w:rPr>
            <w:rStyle w:val="Hyperlink"/>
            <w:rFonts w:cs="Arial"/>
            <w:sz w:val="24"/>
          </w:rPr>
          <w:t>http://www.exeter.ac.uk/students/administration/complaintsanda</w:t>
        </w:r>
        <w:r w:rsidR="005E39B1" w:rsidRPr="00E276B1">
          <w:rPr>
            <w:rStyle w:val="Hyperlink"/>
            <w:rFonts w:cs="Arial"/>
            <w:sz w:val="24"/>
          </w:rPr>
          <w:t>p</w:t>
        </w:r>
        <w:r w:rsidR="005E39B1" w:rsidRPr="00E276B1">
          <w:rPr>
            <w:rStyle w:val="Hyperlink"/>
            <w:rFonts w:cs="Arial"/>
            <w:sz w:val="24"/>
          </w:rPr>
          <w:t>peals/discipline/</w:t>
        </w:r>
      </w:hyperlink>
    </w:p>
    <w:p w14:paraId="33D6935C" w14:textId="79D0FB4E" w:rsidR="00EF1CA5" w:rsidRPr="00E276B1" w:rsidRDefault="00865420" w:rsidP="009124CA">
      <w:pPr>
        <w:pStyle w:val="sub-head"/>
        <w:numPr>
          <w:ilvl w:val="0"/>
          <w:numId w:val="0"/>
        </w:numPr>
        <w:ind w:left="284" w:hanging="284"/>
        <w:outlineLvl w:val="0"/>
        <w:rPr>
          <w:b/>
          <w:sz w:val="24"/>
          <w:szCs w:val="24"/>
        </w:rPr>
      </w:pPr>
      <w:bookmarkStart w:id="8" w:name="_Toc499194318"/>
      <w:r w:rsidRPr="00E276B1">
        <w:rPr>
          <w:b/>
          <w:sz w:val="24"/>
          <w:szCs w:val="24"/>
        </w:rPr>
        <w:t xml:space="preserve">Health, Wellbeing and </w:t>
      </w:r>
      <w:r w:rsidR="00956069" w:rsidRPr="00E276B1">
        <w:rPr>
          <w:b/>
          <w:sz w:val="24"/>
          <w:szCs w:val="24"/>
        </w:rPr>
        <w:t>Support</w:t>
      </w:r>
      <w:r w:rsidR="00EF1CA5" w:rsidRPr="00E276B1">
        <w:rPr>
          <w:b/>
          <w:sz w:val="24"/>
          <w:szCs w:val="24"/>
        </w:rPr>
        <w:t xml:space="preserve"> </w:t>
      </w:r>
      <w:r w:rsidR="00956069" w:rsidRPr="00E276B1">
        <w:rPr>
          <w:b/>
          <w:sz w:val="24"/>
          <w:szCs w:val="24"/>
        </w:rPr>
        <w:t>for</w:t>
      </w:r>
      <w:r w:rsidR="00EF1CA5" w:rsidRPr="00E276B1">
        <w:rPr>
          <w:b/>
          <w:sz w:val="24"/>
          <w:szCs w:val="24"/>
        </w:rPr>
        <w:t xml:space="preserve"> </w:t>
      </w:r>
      <w:r w:rsidRPr="00E276B1">
        <w:rPr>
          <w:b/>
          <w:sz w:val="24"/>
          <w:szCs w:val="24"/>
        </w:rPr>
        <w:t>S</w:t>
      </w:r>
      <w:r w:rsidR="00EF1CA5" w:rsidRPr="00E276B1">
        <w:rPr>
          <w:b/>
          <w:sz w:val="24"/>
          <w:szCs w:val="24"/>
        </w:rPr>
        <w:t>tudy</w:t>
      </w:r>
      <w:bookmarkEnd w:id="8"/>
    </w:p>
    <w:p w14:paraId="49DFEF49" w14:textId="77777777" w:rsidR="00056373" w:rsidRPr="00E276B1" w:rsidRDefault="00172083" w:rsidP="00EF1CA5">
      <w:pPr>
        <w:widowControl w:val="0"/>
        <w:autoSpaceDE w:val="0"/>
        <w:autoSpaceDN w:val="0"/>
        <w:adjustRightInd w:val="0"/>
        <w:spacing w:before="100" w:after="100"/>
        <w:rPr>
          <w:rFonts w:cs="Arial"/>
          <w:sz w:val="24"/>
        </w:rPr>
      </w:pPr>
      <w:r w:rsidRPr="00E276B1">
        <w:rPr>
          <w:rFonts w:cs="Arial"/>
          <w:sz w:val="24"/>
        </w:rPr>
        <w:t>‘</w:t>
      </w:r>
      <w:r w:rsidR="00865420" w:rsidRPr="00E276B1">
        <w:rPr>
          <w:rFonts w:cs="Arial"/>
          <w:sz w:val="24"/>
        </w:rPr>
        <w:t xml:space="preserve">Health, Wellbeing and </w:t>
      </w:r>
      <w:r w:rsidR="00956069" w:rsidRPr="00E276B1">
        <w:rPr>
          <w:rFonts w:cs="Arial"/>
          <w:sz w:val="24"/>
        </w:rPr>
        <w:t>Support</w:t>
      </w:r>
      <w:r w:rsidR="008F24DC" w:rsidRPr="00E276B1">
        <w:rPr>
          <w:rFonts w:cs="Arial"/>
          <w:sz w:val="24"/>
        </w:rPr>
        <w:t xml:space="preserve"> </w:t>
      </w:r>
      <w:r w:rsidR="00956069" w:rsidRPr="00E276B1">
        <w:rPr>
          <w:rFonts w:cs="Arial"/>
          <w:sz w:val="24"/>
        </w:rPr>
        <w:t>for</w:t>
      </w:r>
      <w:r w:rsidR="008F24DC" w:rsidRPr="00E276B1">
        <w:rPr>
          <w:rFonts w:cs="Arial"/>
          <w:sz w:val="24"/>
        </w:rPr>
        <w:t xml:space="preserve"> Study</w:t>
      </w:r>
      <w:r w:rsidRPr="00E276B1">
        <w:rPr>
          <w:rFonts w:cs="Arial"/>
          <w:sz w:val="24"/>
        </w:rPr>
        <w:t>’</w:t>
      </w:r>
      <w:r w:rsidR="008F24DC" w:rsidRPr="00E276B1">
        <w:rPr>
          <w:rFonts w:cs="Arial"/>
          <w:sz w:val="24"/>
        </w:rPr>
        <w:t xml:space="preserve"> is a </w:t>
      </w:r>
      <w:r w:rsidR="009124CA" w:rsidRPr="00E276B1">
        <w:rPr>
          <w:rFonts w:cs="Arial"/>
          <w:sz w:val="24"/>
        </w:rPr>
        <w:t>process</w:t>
      </w:r>
      <w:r w:rsidR="00036571" w:rsidRPr="00E276B1">
        <w:rPr>
          <w:rFonts w:cs="Arial"/>
          <w:sz w:val="24"/>
        </w:rPr>
        <w:t xml:space="preserve"> </w:t>
      </w:r>
      <w:r w:rsidRPr="00E276B1">
        <w:rPr>
          <w:rFonts w:cs="Arial"/>
          <w:sz w:val="24"/>
        </w:rPr>
        <w:t>begun</w:t>
      </w:r>
      <w:r w:rsidR="00EF1CA5" w:rsidRPr="00E276B1">
        <w:rPr>
          <w:rFonts w:cs="Arial"/>
          <w:sz w:val="24"/>
        </w:rPr>
        <w:t xml:space="preserve"> where there is concern that a student's </w:t>
      </w:r>
      <w:r w:rsidR="008F24DC" w:rsidRPr="00E276B1">
        <w:rPr>
          <w:rFonts w:cs="Arial"/>
          <w:sz w:val="24"/>
        </w:rPr>
        <w:t xml:space="preserve">engagement with their studies may </w:t>
      </w:r>
      <w:r w:rsidRPr="00E276B1">
        <w:rPr>
          <w:rFonts w:cs="Arial"/>
          <w:sz w:val="24"/>
        </w:rPr>
        <w:t>be affected by their mental or physical wellbeing (anxiety, injury</w:t>
      </w:r>
      <w:r w:rsidR="00EF1CA5" w:rsidRPr="00E276B1">
        <w:rPr>
          <w:rFonts w:cs="Arial"/>
          <w:sz w:val="24"/>
        </w:rPr>
        <w:t>, ill</w:t>
      </w:r>
      <w:r w:rsidR="008F24DC" w:rsidRPr="00E276B1">
        <w:rPr>
          <w:rFonts w:cs="Arial"/>
          <w:sz w:val="24"/>
        </w:rPr>
        <w:t>ness</w:t>
      </w:r>
      <w:r w:rsidR="00DD6054" w:rsidRPr="00E276B1">
        <w:rPr>
          <w:rFonts w:cs="Arial"/>
          <w:sz w:val="24"/>
        </w:rPr>
        <w:t>, etc</w:t>
      </w:r>
      <w:r w:rsidRPr="00E276B1">
        <w:rPr>
          <w:rFonts w:cs="Arial"/>
          <w:sz w:val="24"/>
        </w:rPr>
        <w:t>)</w:t>
      </w:r>
      <w:r w:rsidR="008F24DC" w:rsidRPr="00E276B1">
        <w:rPr>
          <w:rFonts w:cs="Arial"/>
          <w:sz w:val="24"/>
        </w:rPr>
        <w:t>.</w:t>
      </w:r>
      <w:r w:rsidR="00EF1CA5" w:rsidRPr="00E276B1">
        <w:rPr>
          <w:rFonts w:cs="Arial"/>
          <w:sz w:val="24"/>
        </w:rPr>
        <w:t xml:space="preserve"> </w:t>
      </w:r>
      <w:r w:rsidR="00DD6054" w:rsidRPr="00E276B1">
        <w:rPr>
          <w:rFonts w:cs="Arial"/>
          <w:sz w:val="24"/>
        </w:rPr>
        <w:t xml:space="preserve">It can also be used where there are concerns that a student’s behaviour may </w:t>
      </w:r>
      <w:r w:rsidR="00EF1CA5" w:rsidRPr="00E276B1">
        <w:rPr>
          <w:rFonts w:cs="Arial"/>
          <w:sz w:val="24"/>
        </w:rPr>
        <w:t>have an impact on the health and safety of the</w:t>
      </w:r>
      <w:r w:rsidR="00DD6054" w:rsidRPr="00E276B1">
        <w:rPr>
          <w:rFonts w:cs="Arial"/>
          <w:sz w:val="24"/>
        </w:rPr>
        <w:t>mselves or other</w:t>
      </w:r>
      <w:r w:rsidR="005029A2" w:rsidRPr="00E276B1">
        <w:rPr>
          <w:rFonts w:cs="Arial"/>
          <w:sz w:val="24"/>
        </w:rPr>
        <w:t>s.</w:t>
      </w:r>
      <w:r w:rsidR="00DF25E9" w:rsidRPr="00E276B1">
        <w:rPr>
          <w:rFonts w:cs="Arial"/>
          <w:sz w:val="24"/>
        </w:rPr>
        <w:t xml:space="preserve"> HWSS </w:t>
      </w:r>
      <w:r w:rsidR="00DD6054" w:rsidRPr="00E276B1">
        <w:rPr>
          <w:rFonts w:cs="Arial"/>
          <w:sz w:val="24"/>
        </w:rPr>
        <w:t>is a supportive process, aimed at seeking ways to improve a student’s situation and lead to a successful outcome of their time at the University. It is not at all disciplinary, in any way.</w:t>
      </w:r>
      <w:r w:rsidR="008D316B" w:rsidRPr="00E276B1">
        <w:rPr>
          <w:rFonts w:cs="Arial"/>
          <w:sz w:val="24"/>
        </w:rPr>
        <w:t xml:space="preserve"> </w:t>
      </w:r>
      <w:r w:rsidR="00956069" w:rsidRPr="00E276B1">
        <w:rPr>
          <w:rFonts w:cs="Arial"/>
          <w:sz w:val="24"/>
        </w:rPr>
        <w:t>There are several levels</w:t>
      </w:r>
      <w:r w:rsidR="00DD6054" w:rsidRPr="00E276B1">
        <w:rPr>
          <w:rFonts w:cs="Arial"/>
          <w:sz w:val="24"/>
        </w:rPr>
        <w:t>, according to the amount of concern. More support mechanisms are brought into play for each successive level.</w:t>
      </w:r>
      <w:r w:rsidR="008D316B" w:rsidRPr="00E276B1">
        <w:rPr>
          <w:rFonts w:cs="Arial"/>
          <w:sz w:val="24"/>
        </w:rPr>
        <w:t xml:space="preserve"> </w:t>
      </w:r>
      <w:r w:rsidR="00EF1CA5" w:rsidRPr="00E276B1">
        <w:rPr>
          <w:rFonts w:cs="Arial"/>
          <w:sz w:val="24"/>
        </w:rPr>
        <w:t xml:space="preserve">Any decisions </w:t>
      </w:r>
      <w:r w:rsidR="0043251E" w:rsidRPr="00E276B1">
        <w:rPr>
          <w:rFonts w:cs="Arial"/>
          <w:sz w:val="24"/>
        </w:rPr>
        <w:t xml:space="preserve">or recommendations </w:t>
      </w:r>
      <w:r w:rsidR="00EF1CA5" w:rsidRPr="00E276B1">
        <w:rPr>
          <w:rFonts w:cs="Arial"/>
          <w:sz w:val="24"/>
        </w:rPr>
        <w:t xml:space="preserve">made </w:t>
      </w:r>
      <w:r w:rsidR="0043251E" w:rsidRPr="00E276B1">
        <w:rPr>
          <w:rFonts w:cs="Arial"/>
          <w:sz w:val="24"/>
        </w:rPr>
        <w:t>are</w:t>
      </w:r>
      <w:r w:rsidR="00EF1CA5" w:rsidRPr="00E276B1">
        <w:rPr>
          <w:rFonts w:cs="Arial"/>
          <w:sz w:val="24"/>
        </w:rPr>
        <w:t xml:space="preserve"> </w:t>
      </w:r>
      <w:r w:rsidR="0043251E" w:rsidRPr="00E276B1">
        <w:rPr>
          <w:rFonts w:cs="Arial"/>
          <w:sz w:val="24"/>
        </w:rPr>
        <w:t xml:space="preserve">reached </w:t>
      </w:r>
      <w:r w:rsidR="00EF1CA5" w:rsidRPr="00E276B1">
        <w:rPr>
          <w:rFonts w:cs="Arial"/>
          <w:sz w:val="24"/>
        </w:rPr>
        <w:t>through a collective process of consideration of the ability to study, learn and graduate.</w:t>
      </w:r>
      <w:r w:rsidRPr="00E276B1">
        <w:rPr>
          <w:rFonts w:cs="Arial"/>
          <w:sz w:val="24"/>
        </w:rPr>
        <w:t xml:space="preserve"> For mo</w:t>
      </w:r>
      <w:r w:rsidR="00036571" w:rsidRPr="00E276B1">
        <w:rPr>
          <w:rFonts w:cs="Arial"/>
          <w:sz w:val="24"/>
        </w:rPr>
        <w:t>re information</w:t>
      </w:r>
      <w:r w:rsidRPr="00E276B1">
        <w:rPr>
          <w:rFonts w:cs="Arial"/>
          <w:sz w:val="24"/>
        </w:rPr>
        <w:t>, see</w:t>
      </w:r>
      <w:r w:rsidR="00036571" w:rsidRPr="00E276B1">
        <w:rPr>
          <w:rFonts w:cs="Arial"/>
          <w:sz w:val="24"/>
        </w:rPr>
        <w:t>:</w:t>
      </w:r>
      <w:r w:rsidR="00EF1CA5" w:rsidRPr="00E276B1">
        <w:rPr>
          <w:rFonts w:cs="Arial"/>
          <w:sz w:val="24"/>
        </w:rPr>
        <w:t xml:space="preserve"> </w:t>
      </w:r>
      <w:hyperlink r:id="rId64" w:history="1">
        <w:r w:rsidR="005029A2" w:rsidRPr="00E276B1">
          <w:rPr>
            <w:rStyle w:val="Hyperlink"/>
            <w:rFonts w:cs="Arial"/>
            <w:sz w:val="24"/>
          </w:rPr>
          <w:t>http://www.exeter.ac.uk/students/administration/co</w:t>
        </w:r>
        <w:r w:rsidR="005029A2" w:rsidRPr="00E276B1">
          <w:rPr>
            <w:rStyle w:val="Hyperlink"/>
            <w:rFonts w:cs="Arial"/>
            <w:sz w:val="24"/>
          </w:rPr>
          <w:t>m</w:t>
        </w:r>
        <w:r w:rsidR="005029A2" w:rsidRPr="00E276B1">
          <w:rPr>
            <w:rStyle w:val="Hyperlink"/>
            <w:rFonts w:cs="Arial"/>
            <w:sz w:val="24"/>
          </w:rPr>
          <w:t>plaintsandappeals/hwssp/</w:t>
        </w:r>
      </w:hyperlink>
    </w:p>
    <w:p w14:paraId="2EEBAC92" w14:textId="62CA5BA0" w:rsidR="00EF1CA5" w:rsidRPr="00E276B1" w:rsidRDefault="005535D3" w:rsidP="00172083">
      <w:pPr>
        <w:pStyle w:val="sub-head"/>
        <w:numPr>
          <w:ilvl w:val="0"/>
          <w:numId w:val="0"/>
        </w:numPr>
        <w:ind w:left="284" w:hanging="284"/>
        <w:outlineLvl w:val="0"/>
        <w:rPr>
          <w:b/>
          <w:sz w:val="24"/>
          <w:szCs w:val="24"/>
        </w:rPr>
      </w:pPr>
      <w:bookmarkStart w:id="9" w:name="_Toc499194319"/>
      <w:r>
        <w:rPr>
          <w:b/>
          <w:sz w:val="24"/>
          <w:szCs w:val="24"/>
        </w:rPr>
        <w:t>Student-S</w:t>
      </w:r>
      <w:r w:rsidR="004172B5" w:rsidRPr="00E276B1">
        <w:rPr>
          <w:b/>
          <w:sz w:val="24"/>
          <w:szCs w:val="24"/>
        </w:rPr>
        <w:t xml:space="preserve">taff </w:t>
      </w:r>
      <w:r>
        <w:rPr>
          <w:b/>
          <w:sz w:val="24"/>
          <w:szCs w:val="24"/>
        </w:rPr>
        <w:t>Liaison C</w:t>
      </w:r>
      <w:r w:rsidR="00EF1CA5" w:rsidRPr="00E276B1">
        <w:rPr>
          <w:b/>
          <w:sz w:val="24"/>
          <w:szCs w:val="24"/>
        </w:rPr>
        <w:t>ommittee</w:t>
      </w:r>
      <w:r w:rsidR="00AE3FA8" w:rsidRPr="00E276B1">
        <w:rPr>
          <w:b/>
          <w:sz w:val="24"/>
          <w:szCs w:val="24"/>
        </w:rPr>
        <w:t xml:space="preserve"> </w:t>
      </w:r>
      <w:r w:rsidR="00036571" w:rsidRPr="00E276B1">
        <w:rPr>
          <w:b/>
          <w:sz w:val="24"/>
          <w:szCs w:val="24"/>
        </w:rPr>
        <w:t>(</w:t>
      </w:r>
      <w:r w:rsidR="00AE3FA8" w:rsidRPr="00E276B1">
        <w:rPr>
          <w:b/>
          <w:sz w:val="24"/>
          <w:szCs w:val="24"/>
        </w:rPr>
        <w:t>SSLC)</w:t>
      </w:r>
      <w:bookmarkEnd w:id="9"/>
    </w:p>
    <w:p w14:paraId="224829D8" w14:textId="43F6F6E6" w:rsidR="00274CA5" w:rsidRPr="00E276B1" w:rsidRDefault="00172083" w:rsidP="00EF1CA5">
      <w:pPr>
        <w:widowControl w:val="0"/>
        <w:autoSpaceDE w:val="0"/>
        <w:autoSpaceDN w:val="0"/>
        <w:adjustRightInd w:val="0"/>
        <w:spacing w:before="100" w:after="100"/>
        <w:rPr>
          <w:rFonts w:cs="Arial"/>
          <w:kern w:val="36"/>
          <w:sz w:val="24"/>
        </w:rPr>
      </w:pPr>
      <w:r w:rsidRPr="00E276B1">
        <w:rPr>
          <w:rFonts w:cs="Arial"/>
          <w:kern w:val="36"/>
          <w:sz w:val="24"/>
        </w:rPr>
        <w:t xml:space="preserve">The </w:t>
      </w:r>
      <w:r w:rsidR="00A83AFB" w:rsidRPr="00E276B1">
        <w:rPr>
          <w:rFonts w:cs="Arial"/>
          <w:kern w:val="36"/>
          <w:sz w:val="24"/>
        </w:rPr>
        <w:t>FCH</w:t>
      </w:r>
      <w:r w:rsidR="00EF1CA5" w:rsidRPr="00E276B1">
        <w:rPr>
          <w:rFonts w:cs="Arial"/>
          <w:kern w:val="36"/>
          <w:sz w:val="24"/>
        </w:rPr>
        <w:t xml:space="preserve"> </w:t>
      </w:r>
      <w:r w:rsidRPr="00E276B1">
        <w:rPr>
          <w:rFonts w:cs="Arial"/>
          <w:kern w:val="36"/>
          <w:sz w:val="24"/>
        </w:rPr>
        <w:t xml:space="preserve">staff team </w:t>
      </w:r>
      <w:r w:rsidR="00EF1CA5" w:rsidRPr="00E276B1">
        <w:rPr>
          <w:rFonts w:cs="Arial"/>
          <w:kern w:val="36"/>
          <w:sz w:val="24"/>
        </w:rPr>
        <w:t xml:space="preserve">is committed to </w:t>
      </w:r>
      <w:r w:rsidRPr="00E276B1">
        <w:rPr>
          <w:rFonts w:cs="Arial"/>
          <w:kern w:val="36"/>
          <w:sz w:val="24"/>
        </w:rPr>
        <w:t xml:space="preserve">listening to students’ voices and working together to optimise our shared </w:t>
      </w:r>
      <w:r w:rsidR="00AE3023" w:rsidRPr="00E276B1">
        <w:rPr>
          <w:rFonts w:cs="Arial"/>
          <w:kern w:val="36"/>
          <w:sz w:val="24"/>
        </w:rPr>
        <w:t>experience of University life and study</w:t>
      </w:r>
      <w:r w:rsidR="00EF1CA5" w:rsidRPr="00E276B1">
        <w:rPr>
          <w:rFonts w:cs="Arial"/>
          <w:kern w:val="36"/>
          <w:sz w:val="24"/>
        </w:rPr>
        <w:t>.</w:t>
      </w:r>
      <w:r w:rsidR="008D316B" w:rsidRPr="00E276B1">
        <w:rPr>
          <w:rFonts w:cs="Arial"/>
          <w:kern w:val="36"/>
          <w:sz w:val="24"/>
        </w:rPr>
        <w:t xml:space="preserve"> </w:t>
      </w:r>
      <w:r w:rsidRPr="00E276B1">
        <w:rPr>
          <w:rFonts w:cs="Arial"/>
          <w:kern w:val="36"/>
          <w:sz w:val="24"/>
        </w:rPr>
        <w:t xml:space="preserve">Therefore </w:t>
      </w:r>
      <w:r w:rsidR="00A83AFB" w:rsidRPr="00E276B1">
        <w:rPr>
          <w:rFonts w:cs="Arial"/>
          <w:kern w:val="36"/>
          <w:sz w:val="24"/>
        </w:rPr>
        <w:t>FCH</w:t>
      </w:r>
      <w:r w:rsidR="00EF1CA5" w:rsidRPr="00E276B1">
        <w:rPr>
          <w:rFonts w:cs="Arial"/>
          <w:kern w:val="36"/>
          <w:sz w:val="24"/>
        </w:rPr>
        <w:t xml:space="preserve"> has a</w:t>
      </w:r>
      <w:r w:rsidRPr="00E276B1">
        <w:rPr>
          <w:rFonts w:cs="Arial"/>
          <w:kern w:val="36"/>
          <w:sz w:val="24"/>
        </w:rPr>
        <w:t>n</w:t>
      </w:r>
      <w:r w:rsidR="00C378D5" w:rsidRPr="00E276B1">
        <w:rPr>
          <w:rFonts w:cs="Arial"/>
          <w:kern w:val="36"/>
          <w:sz w:val="24"/>
        </w:rPr>
        <w:t xml:space="preserve"> </w:t>
      </w:r>
      <w:r w:rsidR="00EF1CA5" w:rsidRPr="00E276B1">
        <w:rPr>
          <w:rFonts w:cs="Arial"/>
          <w:kern w:val="36"/>
          <w:sz w:val="24"/>
        </w:rPr>
        <w:t xml:space="preserve">SSLC, </w:t>
      </w:r>
      <w:r w:rsidRPr="00E276B1">
        <w:rPr>
          <w:rFonts w:cs="Arial"/>
          <w:kern w:val="36"/>
          <w:sz w:val="24"/>
        </w:rPr>
        <w:t>recruited by the student</w:t>
      </w:r>
      <w:r w:rsidR="00AE3023" w:rsidRPr="00E276B1">
        <w:rPr>
          <w:rFonts w:cs="Arial"/>
          <w:kern w:val="36"/>
          <w:sz w:val="24"/>
        </w:rPr>
        <w:t>-led</w:t>
      </w:r>
      <w:r w:rsidRPr="00E276B1">
        <w:rPr>
          <w:rFonts w:cs="Arial"/>
          <w:kern w:val="36"/>
          <w:sz w:val="24"/>
        </w:rPr>
        <w:t xml:space="preserve"> Guild, supported by College engagement officers,</w:t>
      </w:r>
      <w:r w:rsidR="00A83AFB" w:rsidRPr="00E276B1">
        <w:rPr>
          <w:rFonts w:cs="Arial"/>
          <w:kern w:val="36"/>
          <w:sz w:val="24"/>
        </w:rPr>
        <w:t xml:space="preserve"> </w:t>
      </w:r>
      <w:r w:rsidR="00AE3023" w:rsidRPr="00E276B1">
        <w:rPr>
          <w:rFonts w:cs="Arial"/>
          <w:kern w:val="36"/>
          <w:sz w:val="24"/>
        </w:rPr>
        <w:t xml:space="preserve">convened </w:t>
      </w:r>
      <w:r w:rsidRPr="00E276B1">
        <w:rPr>
          <w:rFonts w:cs="Arial"/>
          <w:kern w:val="36"/>
          <w:sz w:val="24"/>
        </w:rPr>
        <w:t xml:space="preserve">by the elected Subject Chair </w:t>
      </w:r>
      <w:r w:rsidR="00EF1CA5" w:rsidRPr="00E276B1">
        <w:rPr>
          <w:rFonts w:cs="Arial"/>
          <w:kern w:val="36"/>
          <w:sz w:val="24"/>
        </w:rPr>
        <w:t xml:space="preserve">and composed of elected student representatives and staff representatives. </w:t>
      </w:r>
      <w:r w:rsidR="00036571" w:rsidRPr="00E276B1">
        <w:rPr>
          <w:rFonts w:cs="Arial"/>
          <w:kern w:val="36"/>
          <w:sz w:val="24"/>
        </w:rPr>
        <w:t>It</w:t>
      </w:r>
      <w:r w:rsidR="00A83AFB" w:rsidRPr="00E276B1">
        <w:rPr>
          <w:rFonts w:cs="Arial"/>
          <w:kern w:val="36"/>
          <w:sz w:val="24"/>
        </w:rPr>
        <w:t xml:space="preserve"> meet</w:t>
      </w:r>
      <w:r w:rsidR="00AE3023" w:rsidRPr="00E276B1">
        <w:rPr>
          <w:rFonts w:cs="Arial"/>
          <w:kern w:val="36"/>
          <w:sz w:val="24"/>
        </w:rPr>
        <w:t>s</w:t>
      </w:r>
      <w:r w:rsidR="00A83AFB" w:rsidRPr="00E276B1">
        <w:rPr>
          <w:rFonts w:cs="Arial"/>
          <w:kern w:val="36"/>
          <w:sz w:val="24"/>
        </w:rPr>
        <w:t xml:space="preserve"> </w:t>
      </w:r>
      <w:r w:rsidR="00036571" w:rsidRPr="00E276B1">
        <w:rPr>
          <w:rFonts w:cs="Arial"/>
          <w:kern w:val="36"/>
          <w:sz w:val="24"/>
        </w:rPr>
        <w:t xml:space="preserve">at least once </w:t>
      </w:r>
      <w:r w:rsidR="00AE3023" w:rsidRPr="00E276B1">
        <w:rPr>
          <w:rFonts w:cs="Arial"/>
          <w:kern w:val="36"/>
          <w:sz w:val="24"/>
        </w:rPr>
        <w:t>a</w:t>
      </w:r>
      <w:r w:rsidR="00A83AFB" w:rsidRPr="00E276B1">
        <w:rPr>
          <w:rFonts w:cs="Arial"/>
          <w:kern w:val="36"/>
          <w:sz w:val="24"/>
        </w:rPr>
        <w:t xml:space="preserve"> term.</w:t>
      </w:r>
      <w:r w:rsidR="00C77C94" w:rsidRPr="00E276B1">
        <w:rPr>
          <w:rFonts w:cs="Arial"/>
          <w:kern w:val="36"/>
          <w:sz w:val="24"/>
        </w:rPr>
        <w:t xml:space="preserve"> </w:t>
      </w:r>
      <w:r w:rsidR="00CE18AD" w:rsidRPr="00E276B1">
        <w:rPr>
          <w:rFonts w:cs="Arial"/>
          <w:kern w:val="36"/>
          <w:sz w:val="24"/>
        </w:rPr>
        <w:t xml:space="preserve">Penryn students have chosen not to have an SSLC but we are happy to help set one up if you would like that. </w:t>
      </w:r>
      <w:r w:rsidR="00036571" w:rsidRPr="00E276B1">
        <w:rPr>
          <w:rFonts w:cs="Arial"/>
          <w:kern w:val="36"/>
          <w:sz w:val="24"/>
        </w:rPr>
        <w:t>More information</w:t>
      </w:r>
      <w:r w:rsidR="00AE3023" w:rsidRPr="00E276B1">
        <w:rPr>
          <w:rFonts w:cs="Arial"/>
          <w:kern w:val="36"/>
          <w:sz w:val="24"/>
        </w:rPr>
        <w:t xml:space="preserve"> about the SSLC,</w:t>
      </w:r>
      <w:r w:rsidRPr="00E276B1">
        <w:rPr>
          <w:rFonts w:cs="Arial"/>
          <w:kern w:val="36"/>
          <w:sz w:val="24"/>
        </w:rPr>
        <w:t xml:space="preserve"> academic representation </w:t>
      </w:r>
      <w:r w:rsidR="00AE3023" w:rsidRPr="00E276B1">
        <w:rPr>
          <w:rFonts w:cs="Arial"/>
          <w:kern w:val="36"/>
          <w:sz w:val="24"/>
        </w:rPr>
        <w:t>and how to apply to be a student rep</w:t>
      </w:r>
      <w:r w:rsidRPr="00E276B1">
        <w:rPr>
          <w:rFonts w:cs="Arial"/>
          <w:kern w:val="36"/>
          <w:sz w:val="24"/>
        </w:rPr>
        <w:t xml:space="preserve"> can be found on the Guild website: </w:t>
      </w:r>
      <w:hyperlink r:id="rId65" w:history="1">
        <w:r w:rsidRPr="00E276B1">
          <w:rPr>
            <w:rStyle w:val="Hyperlink"/>
            <w:rFonts w:cs="Arial"/>
            <w:kern w:val="36"/>
            <w:sz w:val="24"/>
          </w:rPr>
          <w:t>https://www.exeterguild.org/academicrepresentat</w:t>
        </w:r>
        <w:r w:rsidRPr="00E276B1">
          <w:rPr>
            <w:rStyle w:val="Hyperlink"/>
            <w:rFonts w:cs="Arial"/>
            <w:kern w:val="36"/>
            <w:sz w:val="24"/>
          </w:rPr>
          <w:t>i</w:t>
        </w:r>
        <w:r w:rsidRPr="00E276B1">
          <w:rPr>
            <w:rStyle w:val="Hyperlink"/>
            <w:rFonts w:cs="Arial"/>
            <w:kern w:val="36"/>
            <w:sz w:val="24"/>
          </w:rPr>
          <w:t>on/</w:t>
        </w:r>
      </w:hyperlink>
      <w:r w:rsidRPr="00E276B1">
        <w:rPr>
          <w:rFonts w:cs="Arial"/>
          <w:kern w:val="36"/>
          <w:sz w:val="24"/>
        </w:rPr>
        <w:t xml:space="preserve"> </w:t>
      </w:r>
    </w:p>
    <w:p w14:paraId="4579FDEA" w14:textId="566FBD31" w:rsidR="00232CB6" w:rsidRPr="00E276B1" w:rsidRDefault="009B52B3" w:rsidP="009A01A2">
      <w:pPr>
        <w:pStyle w:val="sub-head"/>
        <w:numPr>
          <w:ilvl w:val="0"/>
          <w:numId w:val="0"/>
        </w:numPr>
        <w:ind w:left="284" w:hanging="284"/>
        <w:outlineLvl w:val="0"/>
        <w:rPr>
          <w:b/>
          <w:sz w:val="24"/>
          <w:szCs w:val="24"/>
        </w:rPr>
      </w:pPr>
      <w:bookmarkStart w:id="10" w:name="_Toc499194347"/>
      <w:r w:rsidRPr="00E276B1">
        <w:rPr>
          <w:b/>
          <w:sz w:val="24"/>
          <w:szCs w:val="24"/>
        </w:rPr>
        <w:t>Degree</w:t>
      </w:r>
      <w:r w:rsidR="005535D3">
        <w:rPr>
          <w:b/>
          <w:sz w:val="24"/>
          <w:szCs w:val="24"/>
        </w:rPr>
        <w:t xml:space="preserve"> C</w:t>
      </w:r>
      <w:r w:rsidR="009A01A2" w:rsidRPr="00E276B1">
        <w:rPr>
          <w:b/>
          <w:sz w:val="24"/>
          <w:szCs w:val="24"/>
        </w:rPr>
        <w:t xml:space="preserve">lassification, </w:t>
      </w:r>
      <w:r w:rsidR="005535D3">
        <w:rPr>
          <w:b/>
          <w:sz w:val="24"/>
          <w:szCs w:val="24"/>
        </w:rPr>
        <w:t>H</w:t>
      </w:r>
      <w:r w:rsidR="00232CB6" w:rsidRPr="00E276B1">
        <w:rPr>
          <w:b/>
          <w:sz w:val="24"/>
          <w:szCs w:val="24"/>
        </w:rPr>
        <w:t>onours</w:t>
      </w:r>
      <w:bookmarkEnd w:id="10"/>
      <w:r w:rsidR="005535D3">
        <w:rPr>
          <w:b/>
          <w:sz w:val="24"/>
          <w:szCs w:val="24"/>
        </w:rPr>
        <w:t>, Degree T</w:t>
      </w:r>
      <w:r w:rsidR="009A01A2" w:rsidRPr="00E276B1">
        <w:rPr>
          <w:b/>
          <w:sz w:val="24"/>
          <w:szCs w:val="24"/>
        </w:rPr>
        <w:t>itles</w:t>
      </w:r>
    </w:p>
    <w:p w14:paraId="740EC78E" w14:textId="77777777" w:rsidR="00232CB6" w:rsidRPr="00E276B1" w:rsidRDefault="00232CB6" w:rsidP="00232CB6">
      <w:pPr>
        <w:widowControl w:val="0"/>
        <w:autoSpaceDE w:val="0"/>
        <w:autoSpaceDN w:val="0"/>
        <w:adjustRightInd w:val="0"/>
        <w:spacing w:before="100" w:after="100"/>
        <w:rPr>
          <w:rFonts w:cs="Arial"/>
          <w:sz w:val="24"/>
        </w:rPr>
      </w:pPr>
      <w:r w:rsidRPr="00E276B1">
        <w:rPr>
          <w:rFonts w:cs="Arial"/>
          <w:sz w:val="24"/>
        </w:rPr>
        <w:t>The levels of degree classification in the UK are:</w:t>
      </w:r>
    </w:p>
    <w:p w14:paraId="760A92B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First class</w:t>
      </w:r>
    </w:p>
    <w:p w14:paraId="0EAB415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Upper Second class</w:t>
      </w:r>
      <w:r w:rsidR="009A01A2" w:rsidRPr="00E276B1">
        <w:rPr>
          <w:rFonts w:cs="Arial"/>
          <w:sz w:val="24"/>
        </w:rPr>
        <w:t xml:space="preserve"> (2:1)</w:t>
      </w:r>
    </w:p>
    <w:p w14:paraId="5AF6456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Lower Second class</w:t>
      </w:r>
      <w:r w:rsidR="009A01A2" w:rsidRPr="00E276B1">
        <w:rPr>
          <w:rFonts w:cs="Arial"/>
          <w:sz w:val="24"/>
        </w:rPr>
        <w:t xml:space="preserve"> (2:2)</w:t>
      </w:r>
    </w:p>
    <w:p w14:paraId="34D14CFF"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Third class</w:t>
      </w:r>
    </w:p>
    <w:p w14:paraId="5C839E8A" w14:textId="6E820A42" w:rsidR="00232CB6" w:rsidRPr="00E276B1" w:rsidRDefault="00232CB6" w:rsidP="00E276B1">
      <w:pPr>
        <w:widowControl w:val="0"/>
        <w:autoSpaceDE w:val="0"/>
        <w:autoSpaceDN w:val="0"/>
        <w:adjustRightInd w:val="0"/>
        <w:spacing w:after="0"/>
        <w:ind w:left="714"/>
        <w:rPr>
          <w:rFonts w:cs="Arial"/>
          <w:sz w:val="24"/>
        </w:rPr>
      </w:pPr>
    </w:p>
    <w:p w14:paraId="4065EE0C" w14:textId="2C846777" w:rsidR="000C731F" w:rsidRPr="00E276B1" w:rsidRDefault="00232CB6" w:rsidP="00493896">
      <w:pPr>
        <w:pStyle w:val="NormalWeb"/>
        <w:spacing w:beforeAutospacing="0" w:afterAutospacing="0"/>
        <w:rPr>
          <w:rFonts w:cs="Arial"/>
          <w:sz w:val="24"/>
          <w:lang w:val="en-GB"/>
        </w:rPr>
      </w:pPr>
      <w:r w:rsidRPr="00E276B1">
        <w:rPr>
          <w:rFonts w:cs="Arial"/>
          <w:sz w:val="24"/>
        </w:rPr>
        <w:t>The classes from First to Third are all known as ‘honours’ degrees</w:t>
      </w:r>
      <w:r w:rsidR="009A01A2" w:rsidRPr="00E276B1">
        <w:rPr>
          <w:rFonts w:cs="Arial"/>
          <w:sz w:val="24"/>
        </w:rPr>
        <w:t>. You do not need to write a Dissertation or do any additional study to get honours</w:t>
      </w:r>
      <w:r w:rsidR="00E276B1">
        <w:rPr>
          <w:rFonts w:cs="Arial"/>
          <w:sz w:val="24"/>
        </w:rPr>
        <w:t>: they are automatically awarded with the passing of 360 credits</w:t>
      </w:r>
      <w:r w:rsidRPr="00E276B1">
        <w:rPr>
          <w:rFonts w:cs="Arial"/>
          <w:sz w:val="24"/>
        </w:rPr>
        <w:t xml:space="preserve">. </w:t>
      </w:r>
      <w:r w:rsidR="00493896" w:rsidRPr="00E276B1">
        <w:rPr>
          <w:rFonts w:cs="Arial"/>
          <w:sz w:val="24"/>
          <w:lang w:val="en-GB"/>
        </w:rPr>
        <w:t>You pass a stage (year) if you achieve an overall average of 40% and pass a minimum of 90 credits. The overall average is calculated from all your modules, including any you may have failed.</w:t>
      </w:r>
    </w:p>
    <w:p w14:paraId="216A1B00" w14:textId="18B2C472" w:rsidR="00493896" w:rsidRPr="00E276B1" w:rsidRDefault="00493896" w:rsidP="00493896">
      <w:pPr>
        <w:widowControl w:val="0"/>
        <w:autoSpaceDE w:val="0"/>
        <w:autoSpaceDN w:val="0"/>
        <w:adjustRightInd w:val="0"/>
        <w:spacing w:before="100" w:after="100"/>
        <w:rPr>
          <w:rFonts w:cs="Arial"/>
          <w:sz w:val="24"/>
        </w:rPr>
      </w:pPr>
      <w:r w:rsidRPr="00E276B1">
        <w:rPr>
          <w:rFonts w:cs="Arial"/>
          <w:sz w:val="24"/>
        </w:rPr>
        <w:t>You will receive your results via the student portal following the FCH Assessment, Progression and Awarding Committee (APAC)</w:t>
      </w:r>
      <w:r w:rsidR="00670E33" w:rsidRPr="00E276B1">
        <w:rPr>
          <w:rFonts w:cs="Arial"/>
          <w:sz w:val="24"/>
        </w:rPr>
        <w:t>, often referred to as the Exam Board</w:t>
      </w:r>
      <w:r w:rsidRPr="00E276B1">
        <w:rPr>
          <w:rFonts w:cs="Arial"/>
          <w:sz w:val="24"/>
        </w:rPr>
        <w:t xml:space="preserve">. You will be told the precise date nearer the time by the </w:t>
      </w:r>
      <w:r w:rsidR="00670E33" w:rsidRPr="00E276B1">
        <w:rPr>
          <w:rFonts w:cs="Arial"/>
          <w:sz w:val="24"/>
        </w:rPr>
        <w:t xml:space="preserve">Peter Chalk </w:t>
      </w:r>
      <w:r w:rsidR="00CE18AD" w:rsidRPr="00E276B1">
        <w:rPr>
          <w:rFonts w:cs="Arial"/>
          <w:sz w:val="24"/>
        </w:rPr>
        <w:t xml:space="preserve">or Penryn </w:t>
      </w:r>
      <w:r w:rsidR="00670E33" w:rsidRPr="00E276B1">
        <w:rPr>
          <w:rFonts w:cs="Arial"/>
          <w:sz w:val="24"/>
        </w:rPr>
        <w:t>Education Support Team</w:t>
      </w:r>
      <w:r w:rsidRPr="00E276B1">
        <w:rPr>
          <w:rFonts w:cs="Arial"/>
          <w:sz w:val="24"/>
        </w:rPr>
        <w:t xml:space="preserve">. You will be notified of </w:t>
      </w:r>
      <w:r w:rsidR="00CE18AD" w:rsidRPr="00E276B1">
        <w:rPr>
          <w:rFonts w:cs="Arial"/>
          <w:sz w:val="24"/>
        </w:rPr>
        <w:t xml:space="preserve">any </w:t>
      </w:r>
      <w:r w:rsidRPr="00E276B1">
        <w:rPr>
          <w:rFonts w:cs="Arial"/>
          <w:sz w:val="24"/>
        </w:rPr>
        <w:t>failure to progress and the requirement to submit new assessments for any modules in the referral/deferral (see below) period via the student portal after the FCH APAC. The referral/deferral period is usually in mid-</w:t>
      </w:r>
      <w:r w:rsidR="00CE18AD" w:rsidRPr="00E276B1">
        <w:rPr>
          <w:rFonts w:cs="Arial"/>
          <w:sz w:val="24"/>
        </w:rPr>
        <w:t>to-late-</w:t>
      </w:r>
      <w:r w:rsidRPr="00E276B1">
        <w:rPr>
          <w:rFonts w:cs="Arial"/>
          <w:sz w:val="24"/>
        </w:rPr>
        <w:t xml:space="preserve">August. You will be expected to attend </w:t>
      </w:r>
      <w:r w:rsidR="00CE18AD" w:rsidRPr="00E276B1">
        <w:rPr>
          <w:rFonts w:cs="Arial"/>
          <w:sz w:val="24"/>
        </w:rPr>
        <w:t xml:space="preserve">or engage with </w:t>
      </w:r>
      <w:r w:rsidRPr="00E276B1">
        <w:rPr>
          <w:rFonts w:cs="Arial"/>
          <w:sz w:val="24"/>
        </w:rPr>
        <w:t xml:space="preserve">any required </w:t>
      </w:r>
      <w:r w:rsidR="00CE18AD" w:rsidRPr="00E276B1">
        <w:rPr>
          <w:rFonts w:cs="Arial"/>
          <w:sz w:val="24"/>
        </w:rPr>
        <w:t xml:space="preserve">University of </w:t>
      </w:r>
      <w:r w:rsidRPr="00E276B1">
        <w:rPr>
          <w:rFonts w:cs="Arial"/>
          <w:sz w:val="24"/>
        </w:rPr>
        <w:t xml:space="preserve">Exeter-based assessments during that period. </w:t>
      </w:r>
    </w:p>
    <w:p w14:paraId="7E9AA444" w14:textId="77777777" w:rsidR="00493896" w:rsidRPr="00E276B1" w:rsidRDefault="00493896" w:rsidP="00493896">
      <w:pPr>
        <w:widowControl w:val="0"/>
        <w:autoSpaceDE w:val="0"/>
        <w:autoSpaceDN w:val="0"/>
        <w:adjustRightInd w:val="0"/>
        <w:spacing w:before="100" w:after="100"/>
        <w:rPr>
          <w:rFonts w:cs="Arial"/>
          <w:sz w:val="24"/>
        </w:rPr>
      </w:pPr>
      <w:r w:rsidRPr="00E276B1">
        <w:rPr>
          <w:rFonts w:cs="Arial"/>
          <w:sz w:val="24"/>
        </w:rPr>
        <w:t xml:space="preserve">A guide to the terms used in referring to academic progression can be found here, along with information about what happens if a module is failed, and how to retake assessments: </w:t>
      </w:r>
      <w:hyperlink r:id="rId66" w:history="1">
        <w:r w:rsidRPr="00E276B1">
          <w:rPr>
            <w:rStyle w:val="Hyperlink"/>
            <w:rFonts w:cs="Arial"/>
            <w:sz w:val="24"/>
          </w:rPr>
          <w:t>http://as.exeter.ac.uk/academic-policy-standards/</w:t>
        </w:r>
        <w:r w:rsidRPr="00E276B1">
          <w:rPr>
            <w:rStyle w:val="Hyperlink"/>
            <w:rFonts w:cs="Arial"/>
            <w:sz w:val="24"/>
          </w:rPr>
          <w:t>t</w:t>
        </w:r>
        <w:r w:rsidRPr="00E276B1">
          <w:rPr>
            <w:rStyle w:val="Hyperlink"/>
            <w:rFonts w:cs="Arial"/>
            <w:sz w:val="24"/>
          </w:rPr>
          <w:t>qa-manual/aph/progression/</w:t>
        </w:r>
      </w:hyperlink>
      <w:r w:rsidRPr="00E276B1">
        <w:rPr>
          <w:rFonts w:cs="Arial"/>
          <w:sz w:val="24"/>
        </w:rPr>
        <w:t xml:space="preserve"> </w:t>
      </w:r>
      <w:hyperlink r:id="rId67" w:history="1">
        <w:r w:rsidRPr="00E276B1">
          <w:rPr>
            <w:rStyle w:val="Hyperlink"/>
            <w:rFonts w:cs="Arial"/>
            <w:sz w:val="24"/>
          </w:rPr>
          <w:t>http://as.exeter.ac.uk/academic-policy-standards/t</w:t>
        </w:r>
        <w:r w:rsidRPr="00E276B1">
          <w:rPr>
            <w:rStyle w:val="Hyperlink"/>
            <w:rFonts w:cs="Arial"/>
            <w:sz w:val="24"/>
          </w:rPr>
          <w:t>q</w:t>
        </w:r>
        <w:r w:rsidRPr="00E276B1">
          <w:rPr>
            <w:rStyle w:val="Hyperlink"/>
            <w:rFonts w:cs="Arial"/>
            <w:sz w:val="24"/>
          </w:rPr>
          <w:t>a-manual/aph/classification/</w:t>
        </w:r>
      </w:hyperlink>
      <w:r w:rsidRPr="00E276B1">
        <w:rPr>
          <w:rFonts w:cs="Arial"/>
          <w:sz w:val="24"/>
        </w:rPr>
        <w:t xml:space="preserve"> </w:t>
      </w:r>
      <w:hyperlink r:id="rId68" w:history="1">
        <w:r w:rsidRPr="00E276B1">
          <w:rPr>
            <w:rStyle w:val="Hyperlink"/>
            <w:rFonts w:cs="Arial"/>
            <w:sz w:val="24"/>
          </w:rPr>
          <w:t>http://as.exeter.ac.uk/academic-policy-standards/t</w:t>
        </w:r>
        <w:r w:rsidRPr="00E276B1">
          <w:rPr>
            <w:rStyle w:val="Hyperlink"/>
            <w:rFonts w:cs="Arial"/>
            <w:sz w:val="24"/>
          </w:rPr>
          <w:t>q</w:t>
        </w:r>
        <w:r w:rsidRPr="00E276B1">
          <w:rPr>
            <w:rStyle w:val="Hyperlink"/>
            <w:rFonts w:cs="Arial"/>
            <w:sz w:val="24"/>
          </w:rPr>
          <w:t>a-manual/aph/consequenceoffailure/</w:t>
        </w:r>
      </w:hyperlink>
      <w:r w:rsidRPr="00E276B1">
        <w:rPr>
          <w:rFonts w:cs="Arial"/>
          <w:sz w:val="24"/>
        </w:rPr>
        <w:t xml:space="preserve"> </w:t>
      </w:r>
    </w:p>
    <w:p w14:paraId="0D9CB9AB" w14:textId="37CE1C7A" w:rsidR="00584B1F" w:rsidRPr="00E276B1" w:rsidRDefault="00493896" w:rsidP="00584B1F">
      <w:pPr>
        <w:rPr>
          <w:rFonts w:cs="Arial"/>
          <w:sz w:val="24"/>
        </w:rPr>
      </w:pPr>
      <w:r w:rsidRPr="00E276B1">
        <w:rPr>
          <w:rFonts w:cs="Arial"/>
          <w:sz w:val="24"/>
        </w:rPr>
        <w:t xml:space="preserve">Details of how titles are formulated are here – please read these before the process begins: </w:t>
      </w:r>
      <w:hyperlink r:id="rId69" w:history="1">
        <w:r w:rsidRPr="00E276B1">
          <w:rPr>
            <w:rStyle w:val="Hyperlink"/>
            <w:rFonts w:cs="Arial"/>
            <w:sz w:val="24"/>
          </w:rPr>
          <w:t>https://www.exeter.ac.uk/fch/about/degreet</w:t>
        </w:r>
        <w:r w:rsidRPr="00E276B1">
          <w:rPr>
            <w:rStyle w:val="Hyperlink"/>
            <w:rFonts w:cs="Arial"/>
            <w:sz w:val="24"/>
          </w:rPr>
          <w:t>i</w:t>
        </w:r>
        <w:r w:rsidRPr="00E276B1">
          <w:rPr>
            <w:rStyle w:val="Hyperlink"/>
            <w:rFonts w:cs="Arial"/>
            <w:sz w:val="24"/>
          </w:rPr>
          <w:t>tle/</w:t>
        </w:r>
      </w:hyperlink>
      <w:r w:rsidRPr="00E276B1">
        <w:rPr>
          <w:rFonts w:cs="Arial"/>
          <w:sz w:val="24"/>
        </w:rPr>
        <w:t xml:space="preserve"> </w:t>
      </w:r>
      <w:r w:rsidR="009A01A2" w:rsidRPr="00E276B1">
        <w:rPr>
          <w:rFonts w:cs="Arial"/>
          <w:sz w:val="24"/>
        </w:rPr>
        <w:t xml:space="preserve">As an FCH student, your degree title may be unique to you or to a small group of students: it will be determined by the proportion of credits studied in each of your subjects. </w:t>
      </w:r>
      <w:r w:rsidR="00584B1F" w:rsidRPr="00E276B1">
        <w:rPr>
          <w:rFonts w:cs="Arial"/>
          <w:sz w:val="24"/>
        </w:rPr>
        <w:t>During the Spring term of your final year, the FCH Director proposes a degree title to you</w:t>
      </w:r>
      <w:r w:rsidR="009A01A2" w:rsidRPr="00E276B1">
        <w:rPr>
          <w:rFonts w:cs="Arial"/>
          <w:sz w:val="24"/>
        </w:rPr>
        <w:t xml:space="preserve"> via email</w:t>
      </w:r>
      <w:r w:rsidR="00584B1F" w:rsidRPr="00E276B1">
        <w:rPr>
          <w:rFonts w:cs="Arial"/>
          <w:sz w:val="24"/>
        </w:rPr>
        <w:t>. If you are unhappy with the proposal you can talk through desired changes and if these are academically appropriate such changes can be made. Students cannot, however, insist on changes or on a specific title</w:t>
      </w:r>
      <w:r w:rsidR="00CE18AD" w:rsidRPr="00E276B1">
        <w:rPr>
          <w:rFonts w:cs="Arial"/>
          <w:sz w:val="24"/>
        </w:rPr>
        <w:t>: it’s determined by the modules you have taken</w:t>
      </w:r>
      <w:r w:rsidR="00584B1F" w:rsidRPr="00E276B1">
        <w:rPr>
          <w:rFonts w:cs="Arial"/>
          <w:sz w:val="24"/>
        </w:rPr>
        <w:t>.</w:t>
      </w:r>
      <w:r w:rsidR="009A01A2" w:rsidRPr="00E276B1">
        <w:rPr>
          <w:rFonts w:cs="Arial"/>
          <w:sz w:val="24"/>
        </w:rPr>
        <w:t xml:space="preserve"> </w:t>
      </w:r>
      <w:r w:rsidR="00584B1F" w:rsidRPr="00E276B1">
        <w:rPr>
          <w:rFonts w:cs="Arial"/>
          <w:sz w:val="24"/>
        </w:rPr>
        <w:t>Once the title is agreed between you and the Director, the teaching departments are consulted. The departmentally approved titles are presented to the FCH Board of Studies for approval.</w:t>
      </w:r>
      <w:r w:rsidR="009A01A2" w:rsidRPr="00E276B1">
        <w:rPr>
          <w:rFonts w:cs="Arial"/>
          <w:sz w:val="24"/>
        </w:rPr>
        <w:t xml:space="preserve"> </w:t>
      </w:r>
      <w:r w:rsidR="00584B1F" w:rsidRPr="00E276B1">
        <w:rPr>
          <w:rFonts w:cs="Arial"/>
          <w:sz w:val="24"/>
        </w:rPr>
        <w:t xml:space="preserve">The FCH </w:t>
      </w:r>
      <w:r w:rsidR="001A52D6" w:rsidRPr="00E276B1">
        <w:rPr>
          <w:rFonts w:cs="Arial"/>
          <w:sz w:val="24"/>
        </w:rPr>
        <w:t xml:space="preserve">Assessment, Progression and Awarding Committee (APAC), often referred to as the </w:t>
      </w:r>
      <w:r w:rsidR="009A01A2" w:rsidRPr="00E276B1">
        <w:rPr>
          <w:rFonts w:cs="Arial"/>
          <w:sz w:val="24"/>
        </w:rPr>
        <w:t>Exam Board</w:t>
      </w:r>
      <w:r w:rsidR="001A52D6" w:rsidRPr="00E276B1">
        <w:rPr>
          <w:rFonts w:cs="Arial"/>
          <w:sz w:val="24"/>
        </w:rPr>
        <w:t>,</w:t>
      </w:r>
      <w:r w:rsidR="00584B1F" w:rsidRPr="00E276B1">
        <w:rPr>
          <w:rFonts w:cs="Arial"/>
          <w:sz w:val="24"/>
        </w:rPr>
        <w:t xml:space="preserve"> may </w:t>
      </w:r>
      <w:r w:rsidR="00CE18AD" w:rsidRPr="00E276B1">
        <w:rPr>
          <w:rFonts w:cs="Arial"/>
          <w:sz w:val="24"/>
        </w:rPr>
        <w:t xml:space="preserve">also </w:t>
      </w:r>
      <w:r w:rsidR="00584B1F" w:rsidRPr="00E276B1">
        <w:rPr>
          <w:rFonts w:cs="Arial"/>
          <w:sz w:val="24"/>
        </w:rPr>
        <w:t>alter degree titles where significant modules have been failed.</w:t>
      </w:r>
    </w:p>
    <w:p w14:paraId="508B9D6D" w14:textId="77777777" w:rsidR="009A01A2" w:rsidRPr="00E276B1" w:rsidRDefault="00584B1F" w:rsidP="009A01A2">
      <w:pPr>
        <w:rPr>
          <w:rFonts w:cs="Arial"/>
          <w:sz w:val="24"/>
        </w:rPr>
      </w:pPr>
      <w:r w:rsidRPr="00E276B1">
        <w:rPr>
          <w:rFonts w:cs="Arial"/>
          <w:sz w:val="24"/>
        </w:rPr>
        <w:t xml:space="preserve">Graduation ceremonies are allotted according to the first-named subject of the FCH degree title. </w:t>
      </w:r>
      <w:bookmarkStart w:id="11" w:name="_Toc499194350"/>
    </w:p>
    <w:p w14:paraId="1723434E" w14:textId="77777777" w:rsidR="0046749C" w:rsidRPr="00E276B1" w:rsidRDefault="0046749C" w:rsidP="00493896">
      <w:pPr>
        <w:pStyle w:val="sub-head-sub"/>
        <w:numPr>
          <w:ilvl w:val="0"/>
          <w:numId w:val="0"/>
        </w:numPr>
        <w:ind w:left="284" w:hanging="284"/>
        <w:outlineLvl w:val="1"/>
        <w:rPr>
          <w:b/>
          <w:sz w:val="24"/>
          <w:szCs w:val="24"/>
        </w:rPr>
      </w:pPr>
      <w:bookmarkStart w:id="12" w:name="_Toc499194372"/>
      <w:bookmarkEnd w:id="11"/>
      <w:r w:rsidRPr="00E276B1">
        <w:rPr>
          <w:b/>
          <w:sz w:val="24"/>
          <w:szCs w:val="24"/>
        </w:rPr>
        <w:t>Prizes</w:t>
      </w:r>
      <w:bookmarkEnd w:id="12"/>
      <w:r w:rsidR="00493896" w:rsidRPr="00E276B1">
        <w:rPr>
          <w:b/>
          <w:sz w:val="24"/>
          <w:szCs w:val="24"/>
        </w:rPr>
        <w:t xml:space="preserve"> and Commendations</w:t>
      </w:r>
    </w:p>
    <w:p w14:paraId="3ED9BF9C" w14:textId="73CBCE1E" w:rsidR="0046749C" w:rsidRDefault="0046749C" w:rsidP="00600F79">
      <w:pPr>
        <w:spacing w:before="100" w:after="100"/>
        <w:rPr>
          <w:rFonts w:cs="Arial"/>
          <w:sz w:val="24"/>
        </w:rPr>
      </w:pPr>
      <w:r w:rsidRPr="00E276B1">
        <w:rPr>
          <w:rFonts w:cs="Arial"/>
          <w:sz w:val="24"/>
        </w:rPr>
        <w:t xml:space="preserve">The FCH Assessment, Progression and Awarding Committee </w:t>
      </w:r>
      <w:r w:rsidR="00493896" w:rsidRPr="00E276B1">
        <w:rPr>
          <w:rFonts w:cs="Arial"/>
          <w:sz w:val="24"/>
        </w:rPr>
        <w:t xml:space="preserve">(APAC) </w:t>
      </w:r>
      <w:r w:rsidRPr="00E276B1">
        <w:rPr>
          <w:rFonts w:cs="Arial"/>
          <w:sz w:val="24"/>
        </w:rPr>
        <w:t>can award a prize of £50 to a final-year FCH student for academic excellence in degrees involving science subjects and a £50 prize to a final-year FCH student for academic excellence in degrees involving non-science subjects.</w:t>
      </w:r>
      <w:r w:rsidR="00493896" w:rsidRPr="00E276B1">
        <w:rPr>
          <w:rFonts w:cs="Arial"/>
          <w:sz w:val="24"/>
        </w:rPr>
        <w:t xml:space="preserve"> </w:t>
      </w:r>
      <w:r w:rsidRPr="00E276B1">
        <w:rPr>
          <w:rFonts w:cs="Arial"/>
          <w:sz w:val="24"/>
        </w:rPr>
        <w:t xml:space="preserve">FCH Commendations are awarded by the FCH </w:t>
      </w:r>
      <w:r w:rsidR="00493896" w:rsidRPr="00E276B1">
        <w:rPr>
          <w:rFonts w:cs="Arial"/>
          <w:sz w:val="24"/>
        </w:rPr>
        <w:t>APAC</w:t>
      </w:r>
      <w:r w:rsidRPr="00E276B1">
        <w:rPr>
          <w:rFonts w:cs="Arial"/>
          <w:sz w:val="24"/>
        </w:rPr>
        <w:t xml:space="preserve"> to students who achieve excellent results in a stage, complete a stage despite adverse personal circumstances or contribute significantly to the life of FCH or their </w:t>
      </w:r>
      <w:r w:rsidRPr="00E276B1">
        <w:rPr>
          <w:rFonts w:cs="Arial"/>
          <w:sz w:val="24"/>
        </w:rPr>
        <w:lastRenderedPageBreak/>
        <w:t xml:space="preserve">subjects. These commendations do not have money attached to them, but </w:t>
      </w:r>
      <w:r w:rsidR="00CE18AD" w:rsidRPr="00E276B1">
        <w:rPr>
          <w:rFonts w:cs="Arial"/>
          <w:sz w:val="24"/>
        </w:rPr>
        <w:t>do carry</w:t>
      </w:r>
      <w:r w:rsidRPr="00E276B1">
        <w:rPr>
          <w:rFonts w:cs="Arial"/>
          <w:sz w:val="24"/>
        </w:rPr>
        <w:t xml:space="preserve"> a certificate.</w:t>
      </w:r>
    </w:p>
    <w:p w14:paraId="0DD07181" w14:textId="77777777" w:rsidR="00E276B1" w:rsidRDefault="00E276B1" w:rsidP="00600F79">
      <w:pPr>
        <w:spacing w:before="100" w:after="100"/>
        <w:rPr>
          <w:rFonts w:cs="Arial"/>
          <w:sz w:val="24"/>
        </w:rPr>
      </w:pPr>
    </w:p>
    <w:p w14:paraId="109F0828" w14:textId="4008930A" w:rsidR="00E276B1" w:rsidRPr="00E276B1" w:rsidRDefault="00E276B1" w:rsidP="00600F79">
      <w:pPr>
        <w:spacing w:before="100" w:after="100"/>
        <w:rPr>
          <w:rFonts w:cs="Arial"/>
          <w:b/>
          <w:sz w:val="24"/>
        </w:rPr>
      </w:pPr>
      <w:r w:rsidRPr="00E276B1">
        <w:rPr>
          <w:rFonts w:cs="Arial"/>
          <w:b/>
          <w:sz w:val="24"/>
        </w:rPr>
        <w:t>If you have any questions or need any more information about any aspect of FCH, please do ask the administrators or Director.</w:t>
      </w:r>
    </w:p>
    <w:p w14:paraId="707E4330" w14:textId="77777777" w:rsidR="0046749C" w:rsidRPr="00E276B1" w:rsidRDefault="0046749C" w:rsidP="00600F79">
      <w:pPr>
        <w:spacing w:before="100" w:after="100"/>
        <w:rPr>
          <w:rFonts w:cs="Arial"/>
          <w:sz w:val="24"/>
        </w:rPr>
      </w:pPr>
    </w:p>
    <w:p w14:paraId="36E46EA4" w14:textId="2396AAC9" w:rsidR="00FF0332" w:rsidRPr="00E276B1" w:rsidRDefault="0046749C" w:rsidP="00493896">
      <w:pPr>
        <w:spacing w:before="100" w:after="100"/>
        <w:rPr>
          <w:rFonts w:cs="Arial"/>
          <w:b/>
          <w:sz w:val="24"/>
        </w:rPr>
      </w:pPr>
      <w:r w:rsidRPr="00E276B1">
        <w:rPr>
          <w:rFonts w:cs="Arial"/>
          <w:b/>
          <w:sz w:val="24"/>
        </w:rPr>
        <w:t>Enjoy your studies!</w:t>
      </w:r>
      <w:r w:rsidR="00B3514A" w:rsidRPr="00E276B1">
        <w:rPr>
          <w:rFonts w:cs="Arial"/>
          <w:b/>
          <w:i/>
          <w:sz w:val="24"/>
        </w:rPr>
        <w:t xml:space="preserve"> </w:t>
      </w:r>
      <w:r w:rsidR="00E276B1">
        <w:rPr>
          <w:rFonts w:cs="Arial"/>
          <w:b/>
          <w:sz w:val="24"/>
        </w:rPr>
        <w:t>And r</w:t>
      </w:r>
      <w:r w:rsidRPr="00E276B1">
        <w:rPr>
          <w:rFonts w:cs="Arial"/>
          <w:b/>
          <w:sz w:val="24"/>
        </w:rPr>
        <w:t>emember – if you have a problem, tell us</w:t>
      </w:r>
      <w:r w:rsidR="00E276B1">
        <w:rPr>
          <w:rFonts w:cs="Arial"/>
          <w:b/>
          <w:sz w:val="24"/>
        </w:rPr>
        <w:t xml:space="preserve"> so that we can help</w:t>
      </w:r>
      <w:r w:rsidRPr="00E276B1">
        <w:rPr>
          <w:rFonts w:cs="Arial"/>
          <w:b/>
          <w:sz w:val="24"/>
        </w:rPr>
        <w:t>!</w:t>
      </w:r>
    </w:p>
    <w:sectPr w:rsidR="00FF0332" w:rsidRPr="00E276B1" w:rsidSect="005B7CD8">
      <w:footerReference w:type="default" r:id="rId70"/>
      <w:footerReference w:type="first" r:id="rId71"/>
      <w:type w:val="continuous"/>
      <w:pgSz w:w="11907" w:h="16840" w:code="9"/>
      <w:pgMar w:top="899" w:right="1797" w:bottom="1440" w:left="179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8B6D2" w16cid:durableId="20FFFA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CCB6" w14:textId="77777777" w:rsidR="00735304" w:rsidRDefault="00735304" w:rsidP="00F1721E">
      <w:r>
        <w:separator/>
      </w:r>
    </w:p>
  </w:endnote>
  <w:endnote w:type="continuationSeparator" w:id="0">
    <w:p w14:paraId="2FA0F58D" w14:textId="77777777" w:rsidR="00735304" w:rsidRDefault="00735304" w:rsidP="00F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ngravers MT">
    <w:altName w:val="Palatino Linotype"/>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CAD2" w14:textId="77777777" w:rsidR="00600F79" w:rsidRDefault="00600F79" w:rsidP="00AE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CC0DD" w14:textId="77777777" w:rsidR="00600F79" w:rsidRDefault="00600F79" w:rsidP="00DF3A51">
    <w:pPr>
      <w:autoSpaceDE w:val="0"/>
      <w:autoSpaceDN w:val="0"/>
      <w:adjustRightInd w:val="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8911" w14:textId="77777777" w:rsidR="00600F79" w:rsidRPr="00A64FE8" w:rsidRDefault="00600F79">
    <w:pPr>
      <w:pStyle w:val="Footer"/>
      <w:jc w:val="right"/>
      <w:rPr>
        <w:sz w:val="18"/>
        <w:szCs w:val="18"/>
      </w:rPr>
    </w:pPr>
  </w:p>
  <w:p w14:paraId="5C1D349B" w14:textId="77777777" w:rsidR="00600F79" w:rsidRDefault="00600F79" w:rsidP="00DF3A51">
    <w:pPr>
      <w:autoSpaceDE w:val="0"/>
      <w:autoSpaceDN w:val="0"/>
      <w:adjustRightInd w:val="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3906" w14:textId="77777777" w:rsidR="00600F79" w:rsidRDefault="00600F79">
    <w:pPr>
      <w:pStyle w:val="Footer"/>
      <w:jc w:val="right"/>
    </w:pPr>
  </w:p>
  <w:p w14:paraId="36CE4CA2" w14:textId="77777777" w:rsidR="00600F79" w:rsidRDefault="00600F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733" w14:textId="77777777" w:rsidR="00600F79" w:rsidRPr="0092209D" w:rsidRDefault="00600F79">
    <w:pPr>
      <w:pStyle w:val="Footer"/>
      <w:jc w:val="right"/>
      <w:rPr>
        <w:sz w:val="16"/>
        <w:szCs w:val="16"/>
      </w:rPr>
    </w:pPr>
    <w:r>
      <w:rPr>
        <w:sz w:val="16"/>
        <w:szCs w:val="16"/>
      </w:rPr>
      <w:t xml:space="preserve">- </w:t>
    </w:r>
    <w:r w:rsidRPr="0092209D">
      <w:rPr>
        <w:sz w:val="16"/>
        <w:szCs w:val="16"/>
      </w:rPr>
      <w:fldChar w:fldCharType="begin"/>
    </w:r>
    <w:r w:rsidRPr="0092209D">
      <w:rPr>
        <w:sz w:val="16"/>
        <w:szCs w:val="16"/>
      </w:rPr>
      <w:instrText xml:space="preserve"> PAGE   \* MERGEFORMAT </w:instrText>
    </w:r>
    <w:r w:rsidRPr="0092209D">
      <w:rPr>
        <w:sz w:val="16"/>
        <w:szCs w:val="16"/>
      </w:rPr>
      <w:fldChar w:fldCharType="separate"/>
    </w:r>
    <w:r w:rsidR="00644ED7">
      <w:rPr>
        <w:noProof/>
        <w:sz w:val="16"/>
        <w:szCs w:val="16"/>
      </w:rPr>
      <w:t>8</w:t>
    </w:r>
    <w:r w:rsidRPr="0092209D">
      <w:rPr>
        <w:noProof/>
        <w:sz w:val="16"/>
        <w:szCs w:val="16"/>
      </w:rPr>
      <w:fldChar w:fldCharType="end"/>
    </w:r>
    <w:r>
      <w:rPr>
        <w:noProof/>
        <w:sz w:val="16"/>
        <w:szCs w:val="16"/>
      </w:rPr>
      <w:t xml:space="preserve"> -</w:t>
    </w:r>
  </w:p>
  <w:p w14:paraId="72CB5B9E" w14:textId="77777777" w:rsidR="00600F79" w:rsidRDefault="00600F79" w:rsidP="00DF3A51">
    <w:pPr>
      <w:autoSpaceDE w:val="0"/>
      <w:autoSpaceDN w:val="0"/>
      <w:adjustRightInd w:val="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072A" w14:textId="77777777" w:rsidR="00600F79" w:rsidRPr="00D6357B" w:rsidRDefault="00600F79">
    <w:pPr>
      <w:pStyle w:val="Footer"/>
      <w:jc w:val="right"/>
      <w:rPr>
        <w:sz w:val="18"/>
        <w:szCs w:val="18"/>
      </w:rPr>
    </w:pPr>
    <w:r w:rsidRPr="00D6357B">
      <w:rPr>
        <w:sz w:val="18"/>
        <w:szCs w:val="18"/>
      </w:rPr>
      <w:fldChar w:fldCharType="begin"/>
    </w:r>
    <w:r w:rsidRPr="00D6357B">
      <w:rPr>
        <w:sz w:val="18"/>
        <w:szCs w:val="18"/>
      </w:rPr>
      <w:instrText xml:space="preserve"> PAGE   \* MERGEFORMAT </w:instrText>
    </w:r>
    <w:r w:rsidRPr="00D6357B">
      <w:rPr>
        <w:sz w:val="18"/>
        <w:szCs w:val="18"/>
      </w:rPr>
      <w:fldChar w:fldCharType="separate"/>
    </w:r>
    <w:r>
      <w:rPr>
        <w:noProof/>
        <w:sz w:val="18"/>
        <w:szCs w:val="18"/>
      </w:rPr>
      <w:t>1</w:t>
    </w:r>
    <w:r w:rsidRPr="00D6357B">
      <w:rPr>
        <w:noProof/>
        <w:sz w:val="18"/>
        <w:szCs w:val="18"/>
      </w:rPr>
      <w:fldChar w:fldCharType="end"/>
    </w:r>
  </w:p>
  <w:p w14:paraId="5E1C89E2" w14:textId="77777777" w:rsidR="00600F79" w:rsidRDefault="00600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EE369" w14:textId="77777777" w:rsidR="00735304" w:rsidRDefault="00735304" w:rsidP="00F1721E">
      <w:r>
        <w:separator/>
      </w:r>
    </w:p>
  </w:footnote>
  <w:footnote w:type="continuationSeparator" w:id="0">
    <w:p w14:paraId="172F750D" w14:textId="77777777" w:rsidR="00735304" w:rsidRDefault="00735304" w:rsidP="00F1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8D0"/>
    <w:multiLevelType w:val="hybridMultilevel"/>
    <w:tmpl w:val="FE92E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439AE"/>
    <w:multiLevelType w:val="multilevel"/>
    <w:tmpl w:val="EFEE2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1BE680"/>
    <w:multiLevelType w:val="singleLevel"/>
    <w:tmpl w:val="227BF82B"/>
    <w:lvl w:ilvl="0">
      <w:numFmt w:val="bullet"/>
      <w:lvlText w:val="·"/>
      <w:lvlJc w:val="left"/>
      <w:pPr>
        <w:tabs>
          <w:tab w:val="num" w:pos="720"/>
        </w:tabs>
      </w:pPr>
      <w:rPr>
        <w:rFonts w:ascii="Symbol" w:hAnsi="Symbol" w:cs="Symbol"/>
        <w:snapToGrid/>
        <w:color w:val="0000FF"/>
        <w:spacing w:val="18"/>
        <w:sz w:val="22"/>
        <w:szCs w:val="22"/>
        <w:u w:val="single"/>
      </w:rPr>
    </w:lvl>
  </w:abstractNum>
  <w:abstractNum w:abstractNumId="3" w15:restartNumberingAfterBreak="0">
    <w:nsid w:val="05F91033"/>
    <w:multiLevelType w:val="singleLevel"/>
    <w:tmpl w:val="60AA7132"/>
    <w:lvl w:ilvl="0">
      <w:start w:val="1"/>
      <w:numFmt w:val="lowerLetter"/>
      <w:lvlText w:val="(%1)"/>
      <w:lvlJc w:val="left"/>
      <w:pPr>
        <w:tabs>
          <w:tab w:val="num" w:pos="432"/>
        </w:tabs>
        <w:ind w:left="1008" w:hanging="432"/>
      </w:pPr>
      <w:rPr>
        <w:rFonts w:ascii="Arial" w:hAnsi="Arial" w:cs="Arial"/>
        <w:snapToGrid/>
        <w:spacing w:val="-1"/>
        <w:sz w:val="22"/>
        <w:szCs w:val="22"/>
      </w:rPr>
    </w:lvl>
  </w:abstractNum>
  <w:abstractNum w:abstractNumId="4" w15:restartNumberingAfterBreak="0">
    <w:nsid w:val="06FD512D"/>
    <w:multiLevelType w:val="multilevel"/>
    <w:tmpl w:val="8766C9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07420C5D"/>
    <w:multiLevelType w:val="hybridMultilevel"/>
    <w:tmpl w:val="DE18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B4193"/>
    <w:multiLevelType w:val="multilevel"/>
    <w:tmpl w:val="DE5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68C"/>
    <w:multiLevelType w:val="hybridMultilevel"/>
    <w:tmpl w:val="BB56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D54C7"/>
    <w:multiLevelType w:val="hybridMultilevel"/>
    <w:tmpl w:val="1D64C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514CF"/>
    <w:multiLevelType w:val="multilevel"/>
    <w:tmpl w:val="60A05CAA"/>
    <w:lvl w:ilvl="0">
      <w:start w:val="1"/>
      <w:numFmt w:val="decimal"/>
      <w:lvlText w:val="%1."/>
      <w:lvlJc w:val="left"/>
      <w:pPr>
        <w:ind w:left="735" w:hanging="375"/>
      </w:pPr>
      <w:rPr>
        <w:rFonts w:hint="default"/>
        <w:b/>
        <w:sz w:val="36"/>
        <w:szCs w:val="36"/>
      </w:rPr>
    </w:lvl>
    <w:lvl w:ilvl="1">
      <w:start w:val="1"/>
      <w:numFmt w:val="decimal"/>
      <w:isLgl/>
      <w:lvlText w:val="%1.%2"/>
      <w:lvlJc w:val="left"/>
      <w:pPr>
        <w:ind w:left="1080" w:hanging="720"/>
      </w:pPr>
      <w:rPr>
        <w:rFonts w:hint="default"/>
        <w:b/>
        <w:sz w:val="36"/>
        <w:szCs w:val="3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0D9A11A9"/>
    <w:multiLevelType w:val="hybridMultilevel"/>
    <w:tmpl w:val="48BE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91322"/>
    <w:multiLevelType w:val="hybridMultilevel"/>
    <w:tmpl w:val="74F6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14A98"/>
    <w:multiLevelType w:val="hybridMultilevel"/>
    <w:tmpl w:val="2558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61608"/>
    <w:multiLevelType w:val="hybridMultilevel"/>
    <w:tmpl w:val="EE943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6500F"/>
    <w:multiLevelType w:val="hybridMultilevel"/>
    <w:tmpl w:val="12F48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053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912C90"/>
    <w:multiLevelType w:val="hybridMultilevel"/>
    <w:tmpl w:val="91C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92520"/>
    <w:multiLevelType w:val="hybridMultilevel"/>
    <w:tmpl w:val="EB7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D161A"/>
    <w:multiLevelType w:val="hybridMultilevel"/>
    <w:tmpl w:val="12686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31080"/>
    <w:multiLevelType w:val="hybridMultilevel"/>
    <w:tmpl w:val="675A8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81C0D"/>
    <w:multiLevelType w:val="hybridMultilevel"/>
    <w:tmpl w:val="A83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41F4F"/>
    <w:multiLevelType w:val="hybridMultilevel"/>
    <w:tmpl w:val="734C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30EF9"/>
    <w:multiLevelType w:val="hybridMultilevel"/>
    <w:tmpl w:val="48F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11FF4"/>
    <w:multiLevelType w:val="multilevel"/>
    <w:tmpl w:val="04CEB3D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4" w15:restartNumberingAfterBreak="0">
    <w:nsid w:val="3BED2B01"/>
    <w:multiLevelType w:val="hybridMultilevel"/>
    <w:tmpl w:val="E85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84438"/>
    <w:multiLevelType w:val="hybridMultilevel"/>
    <w:tmpl w:val="B0F09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77645"/>
    <w:multiLevelType w:val="hybridMultilevel"/>
    <w:tmpl w:val="1DF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91C6C"/>
    <w:multiLevelType w:val="hybridMultilevel"/>
    <w:tmpl w:val="1C74F040"/>
    <w:lvl w:ilvl="0" w:tplc="469C6404">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06C5F"/>
    <w:multiLevelType w:val="hybridMultilevel"/>
    <w:tmpl w:val="78A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35BDD"/>
    <w:multiLevelType w:val="multilevel"/>
    <w:tmpl w:val="D81EB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EEE5885"/>
    <w:multiLevelType w:val="hybridMultilevel"/>
    <w:tmpl w:val="4F6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82F44"/>
    <w:multiLevelType w:val="hybridMultilevel"/>
    <w:tmpl w:val="F96A1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932FE7"/>
    <w:multiLevelType w:val="hybridMultilevel"/>
    <w:tmpl w:val="CB0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93A31"/>
    <w:multiLevelType w:val="hybridMultilevel"/>
    <w:tmpl w:val="51B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E385C"/>
    <w:multiLevelType w:val="hybridMultilevel"/>
    <w:tmpl w:val="127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6D6703"/>
    <w:multiLevelType w:val="multilevel"/>
    <w:tmpl w:val="8766C9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610D7A7B"/>
    <w:multiLevelType w:val="hybridMultilevel"/>
    <w:tmpl w:val="1A10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F32FD"/>
    <w:multiLevelType w:val="multilevel"/>
    <w:tmpl w:val="C21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9C4881"/>
    <w:multiLevelType w:val="hybridMultilevel"/>
    <w:tmpl w:val="6C64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E78FB"/>
    <w:multiLevelType w:val="hybridMultilevel"/>
    <w:tmpl w:val="0C76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3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F247C"/>
    <w:multiLevelType w:val="multilevel"/>
    <w:tmpl w:val="64929120"/>
    <w:lvl w:ilvl="0">
      <w:start w:val="9"/>
      <w:numFmt w:val="decimal"/>
      <w:lvlText w:val="%1."/>
      <w:lvlJc w:val="left"/>
      <w:pPr>
        <w:ind w:left="735" w:hanging="375"/>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3" w15:restartNumberingAfterBreak="0">
    <w:nsid w:val="70512C9F"/>
    <w:multiLevelType w:val="multilevel"/>
    <w:tmpl w:val="68889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7ED22AD"/>
    <w:multiLevelType w:val="multilevel"/>
    <w:tmpl w:val="3E1879CC"/>
    <w:lvl w:ilvl="0">
      <w:start w:val="1"/>
      <w:numFmt w:val="decimal"/>
      <w:pStyle w:val="sub-head"/>
      <w:lvlText w:val="%1."/>
      <w:lvlJc w:val="left"/>
      <w:pPr>
        <w:ind w:left="735" w:hanging="375"/>
      </w:pPr>
      <w:rPr>
        <w:rFonts w:hint="default"/>
        <w:b w:val="0"/>
        <w:sz w:val="24"/>
        <w:szCs w:val="24"/>
      </w:rPr>
    </w:lvl>
    <w:lvl w:ilvl="1">
      <w:start w:val="1"/>
      <w:numFmt w:val="decimal"/>
      <w:pStyle w:val="sub-head-sub"/>
      <w:isLgl/>
      <w:lvlText w:val="%1.%2"/>
      <w:lvlJc w:val="left"/>
      <w:pPr>
        <w:ind w:left="1080" w:hanging="720"/>
      </w:pPr>
      <w:rPr>
        <w:rFonts w:hint="default"/>
        <w:b w:val="0"/>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7AFD7FFA"/>
    <w:multiLevelType w:val="multilevel"/>
    <w:tmpl w:val="F034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05E32"/>
    <w:multiLevelType w:val="multilevel"/>
    <w:tmpl w:val="64929120"/>
    <w:lvl w:ilvl="0">
      <w:start w:val="9"/>
      <w:numFmt w:val="decimal"/>
      <w:lvlText w:val="%1."/>
      <w:lvlJc w:val="left"/>
      <w:pPr>
        <w:ind w:left="735" w:hanging="375"/>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7E277A5A"/>
    <w:multiLevelType w:val="multilevel"/>
    <w:tmpl w:val="60A05CAA"/>
    <w:lvl w:ilvl="0">
      <w:start w:val="1"/>
      <w:numFmt w:val="decimal"/>
      <w:lvlText w:val="%1."/>
      <w:lvlJc w:val="left"/>
      <w:pPr>
        <w:ind w:left="735" w:hanging="375"/>
      </w:pPr>
      <w:rPr>
        <w:rFonts w:hint="default"/>
        <w:b/>
        <w:sz w:val="36"/>
        <w:szCs w:val="36"/>
      </w:rPr>
    </w:lvl>
    <w:lvl w:ilvl="1">
      <w:start w:val="1"/>
      <w:numFmt w:val="decimal"/>
      <w:isLgl/>
      <w:lvlText w:val="%1.%2"/>
      <w:lvlJc w:val="left"/>
      <w:pPr>
        <w:ind w:left="1080" w:hanging="720"/>
      </w:pPr>
      <w:rPr>
        <w:rFonts w:hint="default"/>
        <w:b/>
        <w:sz w:val="36"/>
        <w:szCs w:val="3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7"/>
  </w:num>
  <w:num w:numId="2">
    <w:abstractNumId w:val="43"/>
  </w:num>
  <w:num w:numId="3">
    <w:abstractNumId w:val="1"/>
  </w:num>
  <w:num w:numId="4">
    <w:abstractNumId w:val="29"/>
  </w:num>
  <w:num w:numId="5">
    <w:abstractNumId w:val="2"/>
    <w:lvlOverride w:ilvl="0">
      <w:lvl w:ilvl="0">
        <w:numFmt w:val="bullet"/>
        <w:lvlText w:val="·"/>
        <w:lvlJc w:val="left"/>
        <w:pPr>
          <w:tabs>
            <w:tab w:val="num" w:pos="432"/>
          </w:tabs>
          <w:ind w:left="1080"/>
        </w:pPr>
        <w:rPr>
          <w:rFonts w:ascii="Symbol" w:hAnsi="Symbol" w:cs="Symbol"/>
          <w:snapToGrid/>
          <w:sz w:val="22"/>
          <w:szCs w:val="22"/>
        </w:rPr>
      </w:lvl>
    </w:lvlOverride>
  </w:num>
  <w:num w:numId="6">
    <w:abstractNumId w:val="3"/>
  </w:num>
  <w:num w:numId="7">
    <w:abstractNumId w:val="6"/>
  </w:num>
  <w:num w:numId="8">
    <w:abstractNumId w:val="23"/>
  </w:num>
  <w:num w:numId="9">
    <w:abstractNumId w:val="45"/>
  </w:num>
  <w:num w:numId="10">
    <w:abstractNumId w:val="5"/>
  </w:num>
  <w:num w:numId="11">
    <w:abstractNumId w:val="44"/>
  </w:num>
  <w:num w:numId="12">
    <w:abstractNumId w:val="31"/>
  </w:num>
  <w:num w:numId="13">
    <w:abstractNumId w:val="25"/>
  </w:num>
  <w:num w:numId="14">
    <w:abstractNumId w:val="8"/>
  </w:num>
  <w:num w:numId="15">
    <w:abstractNumId w:val="20"/>
  </w:num>
  <w:num w:numId="16">
    <w:abstractNumId w:val="35"/>
  </w:num>
  <w:num w:numId="17">
    <w:abstractNumId w:val="11"/>
  </w:num>
  <w:num w:numId="18">
    <w:abstractNumId w:val="18"/>
  </w:num>
  <w:num w:numId="19">
    <w:abstractNumId w:val="41"/>
  </w:num>
  <w:num w:numId="20">
    <w:abstractNumId w:val="15"/>
  </w:num>
  <w:num w:numId="21">
    <w:abstractNumId w:val="32"/>
  </w:num>
  <w:num w:numId="22">
    <w:abstractNumId w:val="38"/>
  </w:num>
  <w:num w:numId="23">
    <w:abstractNumId w:val="12"/>
  </w:num>
  <w:num w:numId="24">
    <w:abstractNumId w:val="0"/>
  </w:num>
  <w:num w:numId="25">
    <w:abstractNumId w:val="34"/>
  </w:num>
  <w:num w:numId="26">
    <w:abstractNumId w:val="37"/>
  </w:num>
  <w:num w:numId="27">
    <w:abstractNumId w:val="46"/>
  </w:num>
  <w:num w:numId="28">
    <w:abstractNumId w:val="42"/>
  </w:num>
  <w:num w:numId="29">
    <w:abstractNumId w:val="36"/>
  </w:num>
  <w:num w:numId="30">
    <w:abstractNumId w:val="4"/>
  </w:num>
  <w:num w:numId="31">
    <w:abstractNumId w:val="14"/>
  </w:num>
  <w:num w:numId="32">
    <w:abstractNumId w:val="47"/>
  </w:num>
  <w:num w:numId="33">
    <w:abstractNumId w:val="9"/>
  </w:num>
  <w:num w:numId="34">
    <w:abstractNumId w:val="33"/>
  </w:num>
  <w:num w:numId="35">
    <w:abstractNumId w:val="17"/>
  </w:num>
  <w:num w:numId="36">
    <w:abstractNumId w:val="26"/>
  </w:num>
  <w:num w:numId="37">
    <w:abstractNumId w:val="13"/>
  </w:num>
  <w:num w:numId="38">
    <w:abstractNumId w:val="19"/>
  </w:num>
  <w:num w:numId="39">
    <w:abstractNumId w:val="30"/>
  </w:num>
  <w:num w:numId="40">
    <w:abstractNumId w:val="10"/>
  </w:num>
  <w:num w:numId="41">
    <w:abstractNumId w:val="28"/>
  </w:num>
  <w:num w:numId="42">
    <w:abstractNumId w:val="7"/>
  </w:num>
  <w:num w:numId="43">
    <w:abstractNumId w:val="40"/>
  </w:num>
  <w:num w:numId="44">
    <w:abstractNumId w:val="39"/>
  </w:num>
  <w:num w:numId="45">
    <w:abstractNumId w:val="24"/>
  </w:num>
  <w:num w:numId="46">
    <w:abstractNumId w:val="21"/>
  </w:num>
  <w:num w:numId="47">
    <w:abstractNumId w:val="2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C0"/>
    <w:rsid w:val="00000030"/>
    <w:rsid w:val="00000628"/>
    <w:rsid w:val="00000EC6"/>
    <w:rsid w:val="000013E5"/>
    <w:rsid w:val="00003610"/>
    <w:rsid w:val="0000379D"/>
    <w:rsid w:val="00003D11"/>
    <w:rsid w:val="000058DB"/>
    <w:rsid w:val="00007966"/>
    <w:rsid w:val="000100B3"/>
    <w:rsid w:val="000139D0"/>
    <w:rsid w:val="00013CD4"/>
    <w:rsid w:val="0001479E"/>
    <w:rsid w:val="000171AD"/>
    <w:rsid w:val="0002394C"/>
    <w:rsid w:val="000243B6"/>
    <w:rsid w:val="00025A98"/>
    <w:rsid w:val="00030027"/>
    <w:rsid w:val="00030380"/>
    <w:rsid w:val="000307D4"/>
    <w:rsid w:val="00031CAB"/>
    <w:rsid w:val="00036571"/>
    <w:rsid w:val="00036667"/>
    <w:rsid w:val="00036FC0"/>
    <w:rsid w:val="0003740B"/>
    <w:rsid w:val="00037D55"/>
    <w:rsid w:val="000402FE"/>
    <w:rsid w:val="0004105E"/>
    <w:rsid w:val="0004226D"/>
    <w:rsid w:val="00042825"/>
    <w:rsid w:val="000429DD"/>
    <w:rsid w:val="0004439C"/>
    <w:rsid w:val="00046123"/>
    <w:rsid w:val="00047ABE"/>
    <w:rsid w:val="000505A3"/>
    <w:rsid w:val="000549D9"/>
    <w:rsid w:val="00056373"/>
    <w:rsid w:val="00056BC0"/>
    <w:rsid w:val="00062D25"/>
    <w:rsid w:val="00063401"/>
    <w:rsid w:val="000637A9"/>
    <w:rsid w:val="000651F5"/>
    <w:rsid w:val="0006541E"/>
    <w:rsid w:val="0007578C"/>
    <w:rsid w:val="000801F1"/>
    <w:rsid w:val="00081FB3"/>
    <w:rsid w:val="000833C8"/>
    <w:rsid w:val="00084AF6"/>
    <w:rsid w:val="00085DCF"/>
    <w:rsid w:val="00086EE4"/>
    <w:rsid w:val="00087784"/>
    <w:rsid w:val="000914AC"/>
    <w:rsid w:val="00092EDE"/>
    <w:rsid w:val="00093209"/>
    <w:rsid w:val="00093754"/>
    <w:rsid w:val="000964B6"/>
    <w:rsid w:val="000A4168"/>
    <w:rsid w:val="000A49C4"/>
    <w:rsid w:val="000A66C1"/>
    <w:rsid w:val="000A6C74"/>
    <w:rsid w:val="000B04CE"/>
    <w:rsid w:val="000B2620"/>
    <w:rsid w:val="000B3CA5"/>
    <w:rsid w:val="000B5415"/>
    <w:rsid w:val="000B7249"/>
    <w:rsid w:val="000B77BC"/>
    <w:rsid w:val="000C4048"/>
    <w:rsid w:val="000C731F"/>
    <w:rsid w:val="000D12D4"/>
    <w:rsid w:val="000D1790"/>
    <w:rsid w:val="000D2319"/>
    <w:rsid w:val="000D36FF"/>
    <w:rsid w:val="000D3AEC"/>
    <w:rsid w:val="000D4DF0"/>
    <w:rsid w:val="000D5067"/>
    <w:rsid w:val="000D5FEA"/>
    <w:rsid w:val="000D639F"/>
    <w:rsid w:val="000E05E3"/>
    <w:rsid w:val="000E1B4A"/>
    <w:rsid w:val="000E5029"/>
    <w:rsid w:val="000E5D19"/>
    <w:rsid w:val="000F0D53"/>
    <w:rsid w:val="000F0E86"/>
    <w:rsid w:val="000F3B81"/>
    <w:rsid w:val="00100D91"/>
    <w:rsid w:val="0010182A"/>
    <w:rsid w:val="0010390E"/>
    <w:rsid w:val="00105459"/>
    <w:rsid w:val="00114E15"/>
    <w:rsid w:val="00115AD2"/>
    <w:rsid w:val="0011651D"/>
    <w:rsid w:val="00120A4E"/>
    <w:rsid w:val="0012558A"/>
    <w:rsid w:val="00126D7E"/>
    <w:rsid w:val="001311C2"/>
    <w:rsid w:val="00132DE1"/>
    <w:rsid w:val="001349C3"/>
    <w:rsid w:val="00134A79"/>
    <w:rsid w:val="00135507"/>
    <w:rsid w:val="001357AA"/>
    <w:rsid w:val="001358FF"/>
    <w:rsid w:val="00140345"/>
    <w:rsid w:val="00141DC4"/>
    <w:rsid w:val="00152D19"/>
    <w:rsid w:val="0016049F"/>
    <w:rsid w:val="00161618"/>
    <w:rsid w:val="001619EC"/>
    <w:rsid w:val="00172083"/>
    <w:rsid w:val="00177193"/>
    <w:rsid w:val="00177CA5"/>
    <w:rsid w:val="00177E0E"/>
    <w:rsid w:val="00183A78"/>
    <w:rsid w:val="00192733"/>
    <w:rsid w:val="00197E88"/>
    <w:rsid w:val="001A1530"/>
    <w:rsid w:val="001A249E"/>
    <w:rsid w:val="001A27B5"/>
    <w:rsid w:val="001A4215"/>
    <w:rsid w:val="001A52D6"/>
    <w:rsid w:val="001A62E0"/>
    <w:rsid w:val="001A75F9"/>
    <w:rsid w:val="001A760F"/>
    <w:rsid w:val="001B337F"/>
    <w:rsid w:val="001B4F69"/>
    <w:rsid w:val="001B66EE"/>
    <w:rsid w:val="001C06A7"/>
    <w:rsid w:val="001C2129"/>
    <w:rsid w:val="001C3914"/>
    <w:rsid w:val="001C43EE"/>
    <w:rsid w:val="001C5763"/>
    <w:rsid w:val="001C59CC"/>
    <w:rsid w:val="001D06C8"/>
    <w:rsid w:val="001D1B13"/>
    <w:rsid w:val="001D1CD4"/>
    <w:rsid w:val="001D3FE1"/>
    <w:rsid w:val="001D5387"/>
    <w:rsid w:val="001D5CDE"/>
    <w:rsid w:val="001E03EA"/>
    <w:rsid w:val="001E63BE"/>
    <w:rsid w:val="001E6AB9"/>
    <w:rsid w:val="001F094D"/>
    <w:rsid w:val="001F1CF2"/>
    <w:rsid w:val="001F6ECC"/>
    <w:rsid w:val="001F7F7B"/>
    <w:rsid w:val="00200F5B"/>
    <w:rsid w:val="00201E96"/>
    <w:rsid w:val="00203FCD"/>
    <w:rsid w:val="00205426"/>
    <w:rsid w:val="00205CEC"/>
    <w:rsid w:val="00212A7E"/>
    <w:rsid w:val="002151C5"/>
    <w:rsid w:val="002159B6"/>
    <w:rsid w:val="00217118"/>
    <w:rsid w:val="002203E6"/>
    <w:rsid w:val="00221963"/>
    <w:rsid w:val="002222A8"/>
    <w:rsid w:val="00224193"/>
    <w:rsid w:val="002252ED"/>
    <w:rsid w:val="00227850"/>
    <w:rsid w:val="00232CB6"/>
    <w:rsid w:val="00233A6C"/>
    <w:rsid w:val="00233CA1"/>
    <w:rsid w:val="00233ECD"/>
    <w:rsid w:val="002344CC"/>
    <w:rsid w:val="00234BB3"/>
    <w:rsid w:val="002364B3"/>
    <w:rsid w:val="00236FFB"/>
    <w:rsid w:val="002416A1"/>
    <w:rsid w:val="00242A4F"/>
    <w:rsid w:val="0024481F"/>
    <w:rsid w:val="0024699E"/>
    <w:rsid w:val="00254BCF"/>
    <w:rsid w:val="002603EF"/>
    <w:rsid w:val="00263D26"/>
    <w:rsid w:val="002660C3"/>
    <w:rsid w:val="002675D0"/>
    <w:rsid w:val="002712E9"/>
    <w:rsid w:val="002749E8"/>
    <w:rsid w:val="00274CA5"/>
    <w:rsid w:val="00275A69"/>
    <w:rsid w:val="0027600C"/>
    <w:rsid w:val="00276E43"/>
    <w:rsid w:val="00277475"/>
    <w:rsid w:val="00282395"/>
    <w:rsid w:val="002843D5"/>
    <w:rsid w:val="00285D7C"/>
    <w:rsid w:val="002860F0"/>
    <w:rsid w:val="00295D47"/>
    <w:rsid w:val="00296931"/>
    <w:rsid w:val="002970D2"/>
    <w:rsid w:val="00297C5D"/>
    <w:rsid w:val="002A1DB3"/>
    <w:rsid w:val="002A2941"/>
    <w:rsid w:val="002A6DE4"/>
    <w:rsid w:val="002A6F0D"/>
    <w:rsid w:val="002B1BD9"/>
    <w:rsid w:val="002B5AEE"/>
    <w:rsid w:val="002B6263"/>
    <w:rsid w:val="002C12A0"/>
    <w:rsid w:val="002C1593"/>
    <w:rsid w:val="002C3200"/>
    <w:rsid w:val="002C4284"/>
    <w:rsid w:val="002C5F2C"/>
    <w:rsid w:val="002D3802"/>
    <w:rsid w:val="002D3D04"/>
    <w:rsid w:val="002D5D68"/>
    <w:rsid w:val="002D62D5"/>
    <w:rsid w:val="002D6823"/>
    <w:rsid w:val="002E167B"/>
    <w:rsid w:val="002E2FED"/>
    <w:rsid w:val="002E4378"/>
    <w:rsid w:val="002E5429"/>
    <w:rsid w:val="002F1F3B"/>
    <w:rsid w:val="002F2C16"/>
    <w:rsid w:val="002F6CBE"/>
    <w:rsid w:val="003014CE"/>
    <w:rsid w:val="003030E8"/>
    <w:rsid w:val="0030507C"/>
    <w:rsid w:val="00311BEE"/>
    <w:rsid w:val="00311D0D"/>
    <w:rsid w:val="00315B7A"/>
    <w:rsid w:val="003208D1"/>
    <w:rsid w:val="003230EA"/>
    <w:rsid w:val="00330631"/>
    <w:rsid w:val="0033335F"/>
    <w:rsid w:val="00333529"/>
    <w:rsid w:val="00336C14"/>
    <w:rsid w:val="0034088D"/>
    <w:rsid w:val="00346376"/>
    <w:rsid w:val="00347807"/>
    <w:rsid w:val="003515E5"/>
    <w:rsid w:val="0035372A"/>
    <w:rsid w:val="00354983"/>
    <w:rsid w:val="00354EAE"/>
    <w:rsid w:val="0035675D"/>
    <w:rsid w:val="003577D8"/>
    <w:rsid w:val="00363CEB"/>
    <w:rsid w:val="0036720E"/>
    <w:rsid w:val="0037251E"/>
    <w:rsid w:val="00374A77"/>
    <w:rsid w:val="00383A73"/>
    <w:rsid w:val="00385906"/>
    <w:rsid w:val="00387219"/>
    <w:rsid w:val="00390E30"/>
    <w:rsid w:val="003915FE"/>
    <w:rsid w:val="00393D1A"/>
    <w:rsid w:val="003A233C"/>
    <w:rsid w:val="003A2871"/>
    <w:rsid w:val="003A33E3"/>
    <w:rsid w:val="003A472A"/>
    <w:rsid w:val="003A63B7"/>
    <w:rsid w:val="003A6E27"/>
    <w:rsid w:val="003B0E0C"/>
    <w:rsid w:val="003B0F83"/>
    <w:rsid w:val="003B491C"/>
    <w:rsid w:val="003C24CF"/>
    <w:rsid w:val="003C6117"/>
    <w:rsid w:val="003D1E87"/>
    <w:rsid w:val="003D311A"/>
    <w:rsid w:val="003E2347"/>
    <w:rsid w:val="003E7F00"/>
    <w:rsid w:val="003F271A"/>
    <w:rsid w:val="003F77BF"/>
    <w:rsid w:val="00400541"/>
    <w:rsid w:val="004027B4"/>
    <w:rsid w:val="004073FA"/>
    <w:rsid w:val="0040767D"/>
    <w:rsid w:val="0041010A"/>
    <w:rsid w:val="00410208"/>
    <w:rsid w:val="00410662"/>
    <w:rsid w:val="00410B4A"/>
    <w:rsid w:val="00410E39"/>
    <w:rsid w:val="004156BB"/>
    <w:rsid w:val="004172B5"/>
    <w:rsid w:val="00420A8C"/>
    <w:rsid w:val="004216E2"/>
    <w:rsid w:val="00423580"/>
    <w:rsid w:val="00424F06"/>
    <w:rsid w:val="0042524C"/>
    <w:rsid w:val="004256D5"/>
    <w:rsid w:val="00425F58"/>
    <w:rsid w:val="00430653"/>
    <w:rsid w:val="00431E60"/>
    <w:rsid w:val="00431EF3"/>
    <w:rsid w:val="0043251E"/>
    <w:rsid w:val="0043394B"/>
    <w:rsid w:val="00433DC4"/>
    <w:rsid w:val="00433DF0"/>
    <w:rsid w:val="004354D4"/>
    <w:rsid w:val="004355C7"/>
    <w:rsid w:val="004376E6"/>
    <w:rsid w:val="00437C81"/>
    <w:rsid w:val="0044160A"/>
    <w:rsid w:val="0044412F"/>
    <w:rsid w:val="00446B0F"/>
    <w:rsid w:val="00447BF5"/>
    <w:rsid w:val="004533FA"/>
    <w:rsid w:val="0045565B"/>
    <w:rsid w:val="00455AFC"/>
    <w:rsid w:val="004571D6"/>
    <w:rsid w:val="00457972"/>
    <w:rsid w:val="0046016F"/>
    <w:rsid w:val="00462605"/>
    <w:rsid w:val="004628F4"/>
    <w:rsid w:val="004649D7"/>
    <w:rsid w:val="0046749C"/>
    <w:rsid w:val="00467E6E"/>
    <w:rsid w:val="00475812"/>
    <w:rsid w:val="00475D02"/>
    <w:rsid w:val="00476932"/>
    <w:rsid w:val="00476AB3"/>
    <w:rsid w:val="00477B59"/>
    <w:rsid w:val="004850DE"/>
    <w:rsid w:val="00490BB3"/>
    <w:rsid w:val="0049127B"/>
    <w:rsid w:val="00492D84"/>
    <w:rsid w:val="00493896"/>
    <w:rsid w:val="004945D1"/>
    <w:rsid w:val="0049767A"/>
    <w:rsid w:val="00497FAA"/>
    <w:rsid w:val="004A18DB"/>
    <w:rsid w:val="004A4B75"/>
    <w:rsid w:val="004A6542"/>
    <w:rsid w:val="004A6F68"/>
    <w:rsid w:val="004B26EB"/>
    <w:rsid w:val="004B33F0"/>
    <w:rsid w:val="004B3B9F"/>
    <w:rsid w:val="004B4AC4"/>
    <w:rsid w:val="004C0398"/>
    <w:rsid w:val="004C3AF8"/>
    <w:rsid w:val="004C4664"/>
    <w:rsid w:val="004C6508"/>
    <w:rsid w:val="004D1C43"/>
    <w:rsid w:val="004D34D0"/>
    <w:rsid w:val="004D4C87"/>
    <w:rsid w:val="004D54BB"/>
    <w:rsid w:val="004D59D3"/>
    <w:rsid w:val="004D5D68"/>
    <w:rsid w:val="004D6888"/>
    <w:rsid w:val="004E3C2E"/>
    <w:rsid w:val="004E4B97"/>
    <w:rsid w:val="004E5704"/>
    <w:rsid w:val="004E70DF"/>
    <w:rsid w:val="004E78BC"/>
    <w:rsid w:val="004F1384"/>
    <w:rsid w:val="004F2A09"/>
    <w:rsid w:val="004F36F4"/>
    <w:rsid w:val="004F376D"/>
    <w:rsid w:val="00501288"/>
    <w:rsid w:val="005029A2"/>
    <w:rsid w:val="0050384F"/>
    <w:rsid w:val="005071E9"/>
    <w:rsid w:val="00514C23"/>
    <w:rsid w:val="00521A5B"/>
    <w:rsid w:val="00523728"/>
    <w:rsid w:val="00533945"/>
    <w:rsid w:val="00533DFA"/>
    <w:rsid w:val="0053596F"/>
    <w:rsid w:val="00536384"/>
    <w:rsid w:val="00540563"/>
    <w:rsid w:val="00540689"/>
    <w:rsid w:val="00545718"/>
    <w:rsid w:val="00547C44"/>
    <w:rsid w:val="0055024B"/>
    <w:rsid w:val="00550704"/>
    <w:rsid w:val="0055252A"/>
    <w:rsid w:val="005535D3"/>
    <w:rsid w:val="00564D95"/>
    <w:rsid w:val="00566FB1"/>
    <w:rsid w:val="00567D9C"/>
    <w:rsid w:val="00571373"/>
    <w:rsid w:val="00576D98"/>
    <w:rsid w:val="0058080C"/>
    <w:rsid w:val="00580F65"/>
    <w:rsid w:val="00584B1F"/>
    <w:rsid w:val="00585A9C"/>
    <w:rsid w:val="005870FB"/>
    <w:rsid w:val="00595ACA"/>
    <w:rsid w:val="00596766"/>
    <w:rsid w:val="005A124A"/>
    <w:rsid w:val="005A28D5"/>
    <w:rsid w:val="005A4196"/>
    <w:rsid w:val="005B27FA"/>
    <w:rsid w:val="005B29CD"/>
    <w:rsid w:val="005B658F"/>
    <w:rsid w:val="005B7CD8"/>
    <w:rsid w:val="005C3301"/>
    <w:rsid w:val="005C5920"/>
    <w:rsid w:val="005C5DDE"/>
    <w:rsid w:val="005C65CE"/>
    <w:rsid w:val="005D57FD"/>
    <w:rsid w:val="005D6480"/>
    <w:rsid w:val="005E1D74"/>
    <w:rsid w:val="005E39B1"/>
    <w:rsid w:val="005F1DBC"/>
    <w:rsid w:val="005F2FA0"/>
    <w:rsid w:val="005F302F"/>
    <w:rsid w:val="005F403F"/>
    <w:rsid w:val="005F466A"/>
    <w:rsid w:val="005F5E98"/>
    <w:rsid w:val="005F6EE0"/>
    <w:rsid w:val="005F6FCC"/>
    <w:rsid w:val="00600F79"/>
    <w:rsid w:val="006017FD"/>
    <w:rsid w:val="00604484"/>
    <w:rsid w:val="00605159"/>
    <w:rsid w:val="00605F07"/>
    <w:rsid w:val="006064A2"/>
    <w:rsid w:val="006065F7"/>
    <w:rsid w:val="00610313"/>
    <w:rsid w:val="00612D45"/>
    <w:rsid w:val="00613C6F"/>
    <w:rsid w:val="006144DE"/>
    <w:rsid w:val="006206F1"/>
    <w:rsid w:val="00620A46"/>
    <w:rsid w:val="00620DB1"/>
    <w:rsid w:val="00624BD0"/>
    <w:rsid w:val="00630585"/>
    <w:rsid w:val="00630F64"/>
    <w:rsid w:val="00631451"/>
    <w:rsid w:val="00631A27"/>
    <w:rsid w:val="00632AF0"/>
    <w:rsid w:val="0063615B"/>
    <w:rsid w:val="006367A1"/>
    <w:rsid w:val="006368D6"/>
    <w:rsid w:val="00637173"/>
    <w:rsid w:val="00640CB7"/>
    <w:rsid w:val="00642A9D"/>
    <w:rsid w:val="00644ED7"/>
    <w:rsid w:val="00645D37"/>
    <w:rsid w:val="006533F4"/>
    <w:rsid w:val="00660349"/>
    <w:rsid w:val="00661857"/>
    <w:rsid w:val="006643E2"/>
    <w:rsid w:val="00667593"/>
    <w:rsid w:val="0067033D"/>
    <w:rsid w:val="006705BC"/>
    <w:rsid w:val="00670E33"/>
    <w:rsid w:val="006727A9"/>
    <w:rsid w:val="006732B8"/>
    <w:rsid w:val="00673FE2"/>
    <w:rsid w:val="0067456A"/>
    <w:rsid w:val="006757F9"/>
    <w:rsid w:val="00675AEB"/>
    <w:rsid w:val="00675B87"/>
    <w:rsid w:val="0068097F"/>
    <w:rsid w:val="00683E45"/>
    <w:rsid w:val="006841FA"/>
    <w:rsid w:val="006846A5"/>
    <w:rsid w:val="00684BE9"/>
    <w:rsid w:val="00684FB6"/>
    <w:rsid w:val="006862A6"/>
    <w:rsid w:val="00691008"/>
    <w:rsid w:val="006913A9"/>
    <w:rsid w:val="00695333"/>
    <w:rsid w:val="006968AD"/>
    <w:rsid w:val="006971BC"/>
    <w:rsid w:val="006A0F02"/>
    <w:rsid w:val="006A1D77"/>
    <w:rsid w:val="006A6733"/>
    <w:rsid w:val="006B3F34"/>
    <w:rsid w:val="006B4324"/>
    <w:rsid w:val="006C232C"/>
    <w:rsid w:val="006C5356"/>
    <w:rsid w:val="006C6B6D"/>
    <w:rsid w:val="006D0289"/>
    <w:rsid w:val="006D0E62"/>
    <w:rsid w:val="006D2F90"/>
    <w:rsid w:val="006E0141"/>
    <w:rsid w:val="006E62FA"/>
    <w:rsid w:val="006E6C58"/>
    <w:rsid w:val="006F2594"/>
    <w:rsid w:val="006F4814"/>
    <w:rsid w:val="006F6B32"/>
    <w:rsid w:val="007001AE"/>
    <w:rsid w:val="00700D8C"/>
    <w:rsid w:val="00705616"/>
    <w:rsid w:val="00707523"/>
    <w:rsid w:val="00710650"/>
    <w:rsid w:val="00712D7A"/>
    <w:rsid w:val="00714B76"/>
    <w:rsid w:val="00715952"/>
    <w:rsid w:val="00716186"/>
    <w:rsid w:val="007174DE"/>
    <w:rsid w:val="00723C93"/>
    <w:rsid w:val="0072438A"/>
    <w:rsid w:val="0072459A"/>
    <w:rsid w:val="00726F36"/>
    <w:rsid w:val="00730687"/>
    <w:rsid w:val="00735304"/>
    <w:rsid w:val="007361A1"/>
    <w:rsid w:val="0073665C"/>
    <w:rsid w:val="007401FF"/>
    <w:rsid w:val="00740F48"/>
    <w:rsid w:val="007413B9"/>
    <w:rsid w:val="00741EB1"/>
    <w:rsid w:val="00742446"/>
    <w:rsid w:val="007428A7"/>
    <w:rsid w:val="0074367D"/>
    <w:rsid w:val="007475C5"/>
    <w:rsid w:val="00756F2A"/>
    <w:rsid w:val="0076289B"/>
    <w:rsid w:val="007643AD"/>
    <w:rsid w:val="007644BD"/>
    <w:rsid w:val="007654BA"/>
    <w:rsid w:val="00765F64"/>
    <w:rsid w:val="00771159"/>
    <w:rsid w:val="00771503"/>
    <w:rsid w:val="00771C7E"/>
    <w:rsid w:val="00773B47"/>
    <w:rsid w:val="00773E71"/>
    <w:rsid w:val="007746D9"/>
    <w:rsid w:val="00775F69"/>
    <w:rsid w:val="00781CFA"/>
    <w:rsid w:val="00783CED"/>
    <w:rsid w:val="00790334"/>
    <w:rsid w:val="0079039F"/>
    <w:rsid w:val="0079641B"/>
    <w:rsid w:val="007A0D17"/>
    <w:rsid w:val="007A0F67"/>
    <w:rsid w:val="007A4678"/>
    <w:rsid w:val="007A5679"/>
    <w:rsid w:val="007A78F8"/>
    <w:rsid w:val="007A7A42"/>
    <w:rsid w:val="007B2B60"/>
    <w:rsid w:val="007B5841"/>
    <w:rsid w:val="007C4BE9"/>
    <w:rsid w:val="007D1759"/>
    <w:rsid w:val="007D57C4"/>
    <w:rsid w:val="007D6B62"/>
    <w:rsid w:val="007D7D7E"/>
    <w:rsid w:val="007E04B4"/>
    <w:rsid w:val="007E5190"/>
    <w:rsid w:val="007E625C"/>
    <w:rsid w:val="007F1639"/>
    <w:rsid w:val="007F42F5"/>
    <w:rsid w:val="007F5E6B"/>
    <w:rsid w:val="008031FD"/>
    <w:rsid w:val="00807EFD"/>
    <w:rsid w:val="00810C19"/>
    <w:rsid w:val="00810E1E"/>
    <w:rsid w:val="008110EA"/>
    <w:rsid w:val="00820023"/>
    <w:rsid w:val="0082022B"/>
    <w:rsid w:val="008241A5"/>
    <w:rsid w:val="008300E8"/>
    <w:rsid w:val="00830907"/>
    <w:rsid w:val="00830CCD"/>
    <w:rsid w:val="00831D47"/>
    <w:rsid w:val="008363B5"/>
    <w:rsid w:val="00836A7D"/>
    <w:rsid w:val="00837531"/>
    <w:rsid w:val="0084011B"/>
    <w:rsid w:val="00840B19"/>
    <w:rsid w:val="008411C6"/>
    <w:rsid w:val="00845B5B"/>
    <w:rsid w:val="00851FAF"/>
    <w:rsid w:val="00851FC1"/>
    <w:rsid w:val="00853967"/>
    <w:rsid w:val="008545C3"/>
    <w:rsid w:val="00854BB7"/>
    <w:rsid w:val="0085652F"/>
    <w:rsid w:val="00856F2C"/>
    <w:rsid w:val="0085723C"/>
    <w:rsid w:val="00857742"/>
    <w:rsid w:val="008577C6"/>
    <w:rsid w:val="008579E4"/>
    <w:rsid w:val="008606CD"/>
    <w:rsid w:val="00861B9A"/>
    <w:rsid w:val="00865420"/>
    <w:rsid w:val="0087147C"/>
    <w:rsid w:val="00871CA0"/>
    <w:rsid w:val="008732E0"/>
    <w:rsid w:val="0087606E"/>
    <w:rsid w:val="00880628"/>
    <w:rsid w:val="00881C0A"/>
    <w:rsid w:val="00882461"/>
    <w:rsid w:val="00885460"/>
    <w:rsid w:val="008875C0"/>
    <w:rsid w:val="00895853"/>
    <w:rsid w:val="008A1398"/>
    <w:rsid w:val="008B00A0"/>
    <w:rsid w:val="008B2FA9"/>
    <w:rsid w:val="008B58E0"/>
    <w:rsid w:val="008B678C"/>
    <w:rsid w:val="008B6F0B"/>
    <w:rsid w:val="008B74D6"/>
    <w:rsid w:val="008B764F"/>
    <w:rsid w:val="008B7856"/>
    <w:rsid w:val="008C2293"/>
    <w:rsid w:val="008C2743"/>
    <w:rsid w:val="008C6107"/>
    <w:rsid w:val="008C62DF"/>
    <w:rsid w:val="008C6B06"/>
    <w:rsid w:val="008D0320"/>
    <w:rsid w:val="008D20D0"/>
    <w:rsid w:val="008D316B"/>
    <w:rsid w:val="008D3760"/>
    <w:rsid w:val="008D47B6"/>
    <w:rsid w:val="008D4858"/>
    <w:rsid w:val="008D5DCE"/>
    <w:rsid w:val="008D78DB"/>
    <w:rsid w:val="008E0957"/>
    <w:rsid w:val="008E14AE"/>
    <w:rsid w:val="008E446E"/>
    <w:rsid w:val="008E4AA1"/>
    <w:rsid w:val="008E5894"/>
    <w:rsid w:val="008E6212"/>
    <w:rsid w:val="008F1119"/>
    <w:rsid w:val="008F24DC"/>
    <w:rsid w:val="008F6B47"/>
    <w:rsid w:val="008F6ED5"/>
    <w:rsid w:val="008F782D"/>
    <w:rsid w:val="008F7B57"/>
    <w:rsid w:val="0090053E"/>
    <w:rsid w:val="00900A95"/>
    <w:rsid w:val="00901220"/>
    <w:rsid w:val="00903E79"/>
    <w:rsid w:val="009062CF"/>
    <w:rsid w:val="009068C1"/>
    <w:rsid w:val="00907790"/>
    <w:rsid w:val="00907EAB"/>
    <w:rsid w:val="009124CA"/>
    <w:rsid w:val="009174BD"/>
    <w:rsid w:val="00917643"/>
    <w:rsid w:val="0092209D"/>
    <w:rsid w:val="009268D0"/>
    <w:rsid w:val="009331DC"/>
    <w:rsid w:val="00936395"/>
    <w:rsid w:val="00936857"/>
    <w:rsid w:val="00937824"/>
    <w:rsid w:val="009454F1"/>
    <w:rsid w:val="00946C2D"/>
    <w:rsid w:val="009476C6"/>
    <w:rsid w:val="00951AAE"/>
    <w:rsid w:val="00953A70"/>
    <w:rsid w:val="00953CCE"/>
    <w:rsid w:val="00953DFD"/>
    <w:rsid w:val="009550AF"/>
    <w:rsid w:val="00956069"/>
    <w:rsid w:val="00956654"/>
    <w:rsid w:val="0095704B"/>
    <w:rsid w:val="00957AE6"/>
    <w:rsid w:val="0096008A"/>
    <w:rsid w:val="009654DF"/>
    <w:rsid w:val="00965F6C"/>
    <w:rsid w:val="009715E5"/>
    <w:rsid w:val="00971E15"/>
    <w:rsid w:val="009778FB"/>
    <w:rsid w:val="009816CE"/>
    <w:rsid w:val="0099234F"/>
    <w:rsid w:val="00994819"/>
    <w:rsid w:val="009A00D5"/>
    <w:rsid w:val="009A01A2"/>
    <w:rsid w:val="009A04A0"/>
    <w:rsid w:val="009A150C"/>
    <w:rsid w:val="009A348D"/>
    <w:rsid w:val="009A4DBB"/>
    <w:rsid w:val="009A79A2"/>
    <w:rsid w:val="009B0153"/>
    <w:rsid w:val="009B4B2F"/>
    <w:rsid w:val="009B52B3"/>
    <w:rsid w:val="009B6C88"/>
    <w:rsid w:val="009B739D"/>
    <w:rsid w:val="009C19A1"/>
    <w:rsid w:val="009C1A0E"/>
    <w:rsid w:val="009C1A24"/>
    <w:rsid w:val="009C5397"/>
    <w:rsid w:val="009C5683"/>
    <w:rsid w:val="009C689E"/>
    <w:rsid w:val="009C771C"/>
    <w:rsid w:val="009D00F0"/>
    <w:rsid w:val="009D1AE8"/>
    <w:rsid w:val="009D1D6F"/>
    <w:rsid w:val="009D3299"/>
    <w:rsid w:val="009D5DF4"/>
    <w:rsid w:val="009D61FE"/>
    <w:rsid w:val="009D67FA"/>
    <w:rsid w:val="009D69DC"/>
    <w:rsid w:val="009E4791"/>
    <w:rsid w:val="009E619A"/>
    <w:rsid w:val="009E7D2C"/>
    <w:rsid w:val="009F216C"/>
    <w:rsid w:val="009F2794"/>
    <w:rsid w:val="009F2D63"/>
    <w:rsid w:val="009F3F23"/>
    <w:rsid w:val="009F69D6"/>
    <w:rsid w:val="00A002BD"/>
    <w:rsid w:val="00A0059D"/>
    <w:rsid w:val="00A02395"/>
    <w:rsid w:val="00A02F79"/>
    <w:rsid w:val="00A06F81"/>
    <w:rsid w:val="00A075E2"/>
    <w:rsid w:val="00A12DA0"/>
    <w:rsid w:val="00A132B2"/>
    <w:rsid w:val="00A135AA"/>
    <w:rsid w:val="00A14D1F"/>
    <w:rsid w:val="00A15080"/>
    <w:rsid w:val="00A16CA0"/>
    <w:rsid w:val="00A17882"/>
    <w:rsid w:val="00A2211E"/>
    <w:rsid w:val="00A234DB"/>
    <w:rsid w:val="00A23E75"/>
    <w:rsid w:val="00A23F6F"/>
    <w:rsid w:val="00A30637"/>
    <w:rsid w:val="00A344F1"/>
    <w:rsid w:val="00A354ED"/>
    <w:rsid w:val="00A37817"/>
    <w:rsid w:val="00A37CB2"/>
    <w:rsid w:val="00A470FB"/>
    <w:rsid w:val="00A50E68"/>
    <w:rsid w:val="00A51031"/>
    <w:rsid w:val="00A520DC"/>
    <w:rsid w:val="00A53742"/>
    <w:rsid w:val="00A54143"/>
    <w:rsid w:val="00A54FB2"/>
    <w:rsid w:val="00A57096"/>
    <w:rsid w:val="00A603DB"/>
    <w:rsid w:val="00A62CA6"/>
    <w:rsid w:val="00A64FE8"/>
    <w:rsid w:val="00A66134"/>
    <w:rsid w:val="00A668CF"/>
    <w:rsid w:val="00A7216A"/>
    <w:rsid w:val="00A72B33"/>
    <w:rsid w:val="00A7555F"/>
    <w:rsid w:val="00A76103"/>
    <w:rsid w:val="00A775CF"/>
    <w:rsid w:val="00A77B9B"/>
    <w:rsid w:val="00A83840"/>
    <w:rsid w:val="00A83AFB"/>
    <w:rsid w:val="00A84FED"/>
    <w:rsid w:val="00A86EC2"/>
    <w:rsid w:val="00A91CE4"/>
    <w:rsid w:val="00A91F79"/>
    <w:rsid w:val="00A92033"/>
    <w:rsid w:val="00A935C8"/>
    <w:rsid w:val="00A96729"/>
    <w:rsid w:val="00AA0487"/>
    <w:rsid w:val="00AA06FD"/>
    <w:rsid w:val="00AA1E6F"/>
    <w:rsid w:val="00AA4116"/>
    <w:rsid w:val="00AA450F"/>
    <w:rsid w:val="00AA5EA4"/>
    <w:rsid w:val="00AA6AA6"/>
    <w:rsid w:val="00AA7738"/>
    <w:rsid w:val="00AB0222"/>
    <w:rsid w:val="00AB0920"/>
    <w:rsid w:val="00AB6D83"/>
    <w:rsid w:val="00AB7D2F"/>
    <w:rsid w:val="00AC0223"/>
    <w:rsid w:val="00AC359D"/>
    <w:rsid w:val="00AC64D6"/>
    <w:rsid w:val="00AC7595"/>
    <w:rsid w:val="00AD08E6"/>
    <w:rsid w:val="00AD144F"/>
    <w:rsid w:val="00AD16E6"/>
    <w:rsid w:val="00AD1ECB"/>
    <w:rsid w:val="00AD2254"/>
    <w:rsid w:val="00AD44E4"/>
    <w:rsid w:val="00AD72CE"/>
    <w:rsid w:val="00AD76A5"/>
    <w:rsid w:val="00AD7E6C"/>
    <w:rsid w:val="00AE0F45"/>
    <w:rsid w:val="00AE179F"/>
    <w:rsid w:val="00AE2E8B"/>
    <w:rsid w:val="00AE3023"/>
    <w:rsid w:val="00AE3FA8"/>
    <w:rsid w:val="00AE4771"/>
    <w:rsid w:val="00AE4A0A"/>
    <w:rsid w:val="00AF3A64"/>
    <w:rsid w:val="00AF572D"/>
    <w:rsid w:val="00AF6BA0"/>
    <w:rsid w:val="00B0033F"/>
    <w:rsid w:val="00B00386"/>
    <w:rsid w:val="00B008C0"/>
    <w:rsid w:val="00B011D9"/>
    <w:rsid w:val="00B02983"/>
    <w:rsid w:val="00B106E8"/>
    <w:rsid w:val="00B12327"/>
    <w:rsid w:val="00B15DE8"/>
    <w:rsid w:val="00B202D5"/>
    <w:rsid w:val="00B23C51"/>
    <w:rsid w:val="00B252BC"/>
    <w:rsid w:val="00B252F0"/>
    <w:rsid w:val="00B27908"/>
    <w:rsid w:val="00B27FAC"/>
    <w:rsid w:val="00B3514A"/>
    <w:rsid w:val="00B364DE"/>
    <w:rsid w:val="00B407F7"/>
    <w:rsid w:val="00B431B3"/>
    <w:rsid w:val="00B432FF"/>
    <w:rsid w:val="00B43330"/>
    <w:rsid w:val="00B43D62"/>
    <w:rsid w:val="00B46969"/>
    <w:rsid w:val="00B47AC5"/>
    <w:rsid w:val="00B51614"/>
    <w:rsid w:val="00B51786"/>
    <w:rsid w:val="00B51C9B"/>
    <w:rsid w:val="00B56D25"/>
    <w:rsid w:val="00B56FBD"/>
    <w:rsid w:val="00B60F21"/>
    <w:rsid w:val="00B61CCD"/>
    <w:rsid w:val="00B61E30"/>
    <w:rsid w:val="00B63AA4"/>
    <w:rsid w:val="00B66A00"/>
    <w:rsid w:val="00B71375"/>
    <w:rsid w:val="00B7337F"/>
    <w:rsid w:val="00B7537D"/>
    <w:rsid w:val="00B82E80"/>
    <w:rsid w:val="00B84391"/>
    <w:rsid w:val="00B87066"/>
    <w:rsid w:val="00B93785"/>
    <w:rsid w:val="00BA1FF3"/>
    <w:rsid w:val="00BA36F8"/>
    <w:rsid w:val="00BA58D4"/>
    <w:rsid w:val="00BA6D52"/>
    <w:rsid w:val="00BB01C1"/>
    <w:rsid w:val="00BB2D1A"/>
    <w:rsid w:val="00BB305E"/>
    <w:rsid w:val="00BB30DF"/>
    <w:rsid w:val="00BB3121"/>
    <w:rsid w:val="00BB5217"/>
    <w:rsid w:val="00BB5CFA"/>
    <w:rsid w:val="00BB6145"/>
    <w:rsid w:val="00BB6E76"/>
    <w:rsid w:val="00BB6F7A"/>
    <w:rsid w:val="00BC18F2"/>
    <w:rsid w:val="00BC412E"/>
    <w:rsid w:val="00BC4744"/>
    <w:rsid w:val="00BC4C0E"/>
    <w:rsid w:val="00BC4D8A"/>
    <w:rsid w:val="00BC4F64"/>
    <w:rsid w:val="00BC6AEF"/>
    <w:rsid w:val="00BD08B5"/>
    <w:rsid w:val="00BD3A1F"/>
    <w:rsid w:val="00BD3B10"/>
    <w:rsid w:val="00BD41F3"/>
    <w:rsid w:val="00BE1731"/>
    <w:rsid w:val="00BE17D2"/>
    <w:rsid w:val="00BE26C2"/>
    <w:rsid w:val="00BE4414"/>
    <w:rsid w:val="00BE6436"/>
    <w:rsid w:val="00BF1086"/>
    <w:rsid w:val="00BF1503"/>
    <w:rsid w:val="00BF1D04"/>
    <w:rsid w:val="00BF343A"/>
    <w:rsid w:val="00BF79AE"/>
    <w:rsid w:val="00C021E9"/>
    <w:rsid w:val="00C05611"/>
    <w:rsid w:val="00C07132"/>
    <w:rsid w:val="00C07CA9"/>
    <w:rsid w:val="00C113E7"/>
    <w:rsid w:val="00C15652"/>
    <w:rsid w:val="00C158FC"/>
    <w:rsid w:val="00C17809"/>
    <w:rsid w:val="00C17DDB"/>
    <w:rsid w:val="00C2161F"/>
    <w:rsid w:val="00C21ED8"/>
    <w:rsid w:val="00C23A16"/>
    <w:rsid w:val="00C24AD2"/>
    <w:rsid w:val="00C25B72"/>
    <w:rsid w:val="00C2748D"/>
    <w:rsid w:val="00C27946"/>
    <w:rsid w:val="00C27B34"/>
    <w:rsid w:val="00C31936"/>
    <w:rsid w:val="00C32EC3"/>
    <w:rsid w:val="00C350DD"/>
    <w:rsid w:val="00C36470"/>
    <w:rsid w:val="00C36F48"/>
    <w:rsid w:val="00C378D5"/>
    <w:rsid w:val="00C40FEF"/>
    <w:rsid w:val="00C43A2C"/>
    <w:rsid w:val="00C44312"/>
    <w:rsid w:val="00C52095"/>
    <w:rsid w:val="00C53B34"/>
    <w:rsid w:val="00C57E6C"/>
    <w:rsid w:val="00C608A8"/>
    <w:rsid w:val="00C6134D"/>
    <w:rsid w:val="00C61B67"/>
    <w:rsid w:val="00C704E9"/>
    <w:rsid w:val="00C7192E"/>
    <w:rsid w:val="00C73E2A"/>
    <w:rsid w:val="00C74D62"/>
    <w:rsid w:val="00C753B0"/>
    <w:rsid w:val="00C77C94"/>
    <w:rsid w:val="00C81875"/>
    <w:rsid w:val="00C81F7B"/>
    <w:rsid w:val="00C8313D"/>
    <w:rsid w:val="00C83FA2"/>
    <w:rsid w:val="00C8515C"/>
    <w:rsid w:val="00C87440"/>
    <w:rsid w:val="00C87D2D"/>
    <w:rsid w:val="00C90BC8"/>
    <w:rsid w:val="00C918A9"/>
    <w:rsid w:val="00C91AF2"/>
    <w:rsid w:val="00C93CAE"/>
    <w:rsid w:val="00C93F39"/>
    <w:rsid w:val="00C94574"/>
    <w:rsid w:val="00C95321"/>
    <w:rsid w:val="00C9574D"/>
    <w:rsid w:val="00C97362"/>
    <w:rsid w:val="00CA0671"/>
    <w:rsid w:val="00CA09F8"/>
    <w:rsid w:val="00CA0F65"/>
    <w:rsid w:val="00CA7ABC"/>
    <w:rsid w:val="00CB4823"/>
    <w:rsid w:val="00CB699A"/>
    <w:rsid w:val="00CB7BE6"/>
    <w:rsid w:val="00CC0072"/>
    <w:rsid w:val="00CC4E8A"/>
    <w:rsid w:val="00CC6D34"/>
    <w:rsid w:val="00CD16B6"/>
    <w:rsid w:val="00CD3A12"/>
    <w:rsid w:val="00CD477C"/>
    <w:rsid w:val="00CD4F0C"/>
    <w:rsid w:val="00CD57D2"/>
    <w:rsid w:val="00CD7159"/>
    <w:rsid w:val="00CE018C"/>
    <w:rsid w:val="00CE1653"/>
    <w:rsid w:val="00CE18AD"/>
    <w:rsid w:val="00CE2FA3"/>
    <w:rsid w:val="00CE342A"/>
    <w:rsid w:val="00CE4793"/>
    <w:rsid w:val="00CE50D6"/>
    <w:rsid w:val="00CE5B95"/>
    <w:rsid w:val="00CE6FCF"/>
    <w:rsid w:val="00CF0F1B"/>
    <w:rsid w:val="00CF3230"/>
    <w:rsid w:val="00CF45F7"/>
    <w:rsid w:val="00CF5826"/>
    <w:rsid w:val="00CF5AFB"/>
    <w:rsid w:val="00CF6BB3"/>
    <w:rsid w:val="00D04454"/>
    <w:rsid w:val="00D0728F"/>
    <w:rsid w:val="00D0773C"/>
    <w:rsid w:val="00D1362A"/>
    <w:rsid w:val="00D17B78"/>
    <w:rsid w:val="00D248F2"/>
    <w:rsid w:val="00D250C3"/>
    <w:rsid w:val="00D26359"/>
    <w:rsid w:val="00D27680"/>
    <w:rsid w:val="00D30E8F"/>
    <w:rsid w:val="00D36A25"/>
    <w:rsid w:val="00D4135C"/>
    <w:rsid w:val="00D41C49"/>
    <w:rsid w:val="00D435F6"/>
    <w:rsid w:val="00D43921"/>
    <w:rsid w:val="00D43B36"/>
    <w:rsid w:val="00D44EF9"/>
    <w:rsid w:val="00D507FF"/>
    <w:rsid w:val="00D53C08"/>
    <w:rsid w:val="00D54C66"/>
    <w:rsid w:val="00D5674C"/>
    <w:rsid w:val="00D602A5"/>
    <w:rsid w:val="00D61C58"/>
    <w:rsid w:val="00D63089"/>
    <w:rsid w:val="00D6357B"/>
    <w:rsid w:val="00D70DE4"/>
    <w:rsid w:val="00D76D4F"/>
    <w:rsid w:val="00D777E7"/>
    <w:rsid w:val="00D87006"/>
    <w:rsid w:val="00D879DB"/>
    <w:rsid w:val="00D91222"/>
    <w:rsid w:val="00D922D4"/>
    <w:rsid w:val="00DA07B8"/>
    <w:rsid w:val="00DA0C73"/>
    <w:rsid w:val="00DA1A19"/>
    <w:rsid w:val="00DB17C0"/>
    <w:rsid w:val="00DB20AB"/>
    <w:rsid w:val="00DB38ED"/>
    <w:rsid w:val="00DB3F60"/>
    <w:rsid w:val="00DB546A"/>
    <w:rsid w:val="00DB585A"/>
    <w:rsid w:val="00DC161A"/>
    <w:rsid w:val="00DC18AC"/>
    <w:rsid w:val="00DD31E6"/>
    <w:rsid w:val="00DD37BA"/>
    <w:rsid w:val="00DD461B"/>
    <w:rsid w:val="00DD6054"/>
    <w:rsid w:val="00DD6791"/>
    <w:rsid w:val="00DD78FB"/>
    <w:rsid w:val="00DE0388"/>
    <w:rsid w:val="00DE2BC6"/>
    <w:rsid w:val="00DF04FF"/>
    <w:rsid w:val="00DF0CE8"/>
    <w:rsid w:val="00DF25E9"/>
    <w:rsid w:val="00DF3A51"/>
    <w:rsid w:val="00DF5508"/>
    <w:rsid w:val="00E0298E"/>
    <w:rsid w:val="00E05E6F"/>
    <w:rsid w:val="00E07AD2"/>
    <w:rsid w:val="00E155D0"/>
    <w:rsid w:val="00E20B5E"/>
    <w:rsid w:val="00E2108B"/>
    <w:rsid w:val="00E22F28"/>
    <w:rsid w:val="00E23D5B"/>
    <w:rsid w:val="00E24CE6"/>
    <w:rsid w:val="00E2522B"/>
    <w:rsid w:val="00E25383"/>
    <w:rsid w:val="00E253E7"/>
    <w:rsid w:val="00E276B1"/>
    <w:rsid w:val="00E27884"/>
    <w:rsid w:val="00E308E9"/>
    <w:rsid w:val="00E32195"/>
    <w:rsid w:val="00E32F63"/>
    <w:rsid w:val="00E3390E"/>
    <w:rsid w:val="00E3708B"/>
    <w:rsid w:val="00E375E3"/>
    <w:rsid w:val="00E4131C"/>
    <w:rsid w:val="00E413F4"/>
    <w:rsid w:val="00E41997"/>
    <w:rsid w:val="00E46406"/>
    <w:rsid w:val="00E5085C"/>
    <w:rsid w:val="00E518E2"/>
    <w:rsid w:val="00E521EB"/>
    <w:rsid w:val="00E53425"/>
    <w:rsid w:val="00E54C13"/>
    <w:rsid w:val="00E56786"/>
    <w:rsid w:val="00E56C7E"/>
    <w:rsid w:val="00E56F1B"/>
    <w:rsid w:val="00E56F55"/>
    <w:rsid w:val="00E60858"/>
    <w:rsid w:val="00E612E6"/>
    <w:rsid w:val="00E62CA1"/>
    <w:rsid w:val="00E62CE3"/>
    <w:rsid w:val="00E64375"/>
    <w:rsid w:val="00E67AE2"/>
    <w:rsid w:val="00E67EA6"/>
    <w:rsid w:val="00E70BDF"/>
    <w:rsid w:val="00E7658B"/>
    <w:rsid w:val="00E84DFD"/>
    <w:rsid w:val="00E866EC"/>
    <w:rsid w:val="00E9354F"/>
    <w:rsid w:val="00E95DC8"/>
    <w:rsid w:val="00E97484"/>
    <w:rsid w:val="00EA00D6"/>
    <w:rsid w:val="00EA1406"/>
    <w:rsid w:val="00EB74BB"/>
    <w:rsid w:val="00EC08AC"/>
    <w:rsid w:val="00EC3867"/>
    <w:rsid w:val="00EC4021"/>
    <w:rsid w:val="00EC608D"/>
    <w:rsid w:val="00ED0349"/>
    <w:rsid w:val="00ED4EEF"/>
    <w:rsid w:val="00ED5BDA"/>
    <w:rsid w:val="00EE58E7"/>
    <w:rsid w:val="00EF060E"/>
    <w:rsid w:val="00EF0DDF"/>
    <w:rsid w:val="00EF0FB5"/>
    <w:rsid w:val="00EF1CA5"/>
    <w:rsid w:val="00EF3F93"/>
    <w:rsid w:val="00EF52A0"/>
    <w:rsid w:val="00EF718A"/>
    <w:rsid w:val="00EF7935"/>
    <w:rsid w:val="00F0601E"/>
    <w:rsid w:val="00F068FF"/>
    <w:rsid w:val="00F06FB5"/>
    <w:rsid w:val="00F076AA"/>
    <w:rsid w:val="00F10A6A"/>
    <w:rsid w:val="00F17129"/>
    <w:rsid w:val="00F1721E"/>
    <w:rsid w:val="00F24B57"/>
    <w:rsid w:val="00F306B0"/>
    <w:rsid w:val="00F3082B"/>
    <w:rsid w:val="00F30D13"/>
    <w:rsid w:val="00F3129A"/>
    <w:rsid w:val="00F33CBF"/>
    <w:rsid w:val="00F34F8A"/>
    <w:rsid w:val="00F50776"/>
    <w:rsid w:val="00F52617"/>
    <w:rsid w:val="00F54403"/>
    <w:rsid w:val="00F57B6E"/>
    <w:rsid w:val="00F602A2"/>
    <w:rsid w:val="00F60940"/>
    <w:rsid w:val="00F65867"/>
    <w:rsid w:val="00F65F7C"/>
    <w:rsid w:val="00F66404"/>
    <w:rsid w:val="00F747D0"/>
    <w:rsid w:val="00F761B6"/>
    <w:rsid w:val="00F81F99"/>
    <w:rsid w:val="00F82056"/>
    <w:rsid w:val="00F94D0E"/>
    <w:rsid w:val="00F95153"/>
    <w:rsid w:val="00FA1791"/>
    <w:rsid w:val="00FA47D8"/>
    <w:rsid w:val="00FB0B16"/>
    <w:rsid w:val="00FB29E2"/>
    <w:rsid w:val="00FB5219"/>
    <w:rsid w:val="00FB5591"/>
    <w:rsid w:val="00FC0B29"/>
    <w:rsid w:val="00FC49DA"/>
    <w:rsid w:val="00FC5760"/>
    <w:rsid w:val="00FD119B"/>
    <w:rsid w:val="00FD3C1C"/>
    <w:rsid w:val="00FE020F"/>
    <w:rsid w:val="00FE146F"/>
    <w:rsid w:val="00FE2580"/>
    <w:rsid w:val="00FE3041"/>
    <w:rsid w:val="00FE324B"/>
    <w:rsid w:val="00FE512F"/>
    <w:rsid w:val="00FE5B7E"/>
    <w:rsid w:val="00FE65C4"/>
    <w:rsid w:val="00FE6FF2"/>
    <w:rsid w:val="00FF0332"/>
    <w:rsid w:val="00FF085F"/>
    <w:rsid w:val="00FF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7A41"/>
  <w15:chartTrackingRefBased/>
  <w15:docId w15:val="{8D85D298-E8BA-DB41-865D-5388CCE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308E9"/>
    <w:pPr>
      <w:spacing w:after="120" w:line="250" w:lineRule="atLeast"/>
    </w:pPr>
    <w:rPr>
      <w:rFonts w:ascii="Arial" w:hAnsi="Arial"/>
      <w:szCs w:val="24"/>
    </w:rPr>
  </w:style>
  <w:style w:type="paragraph" w:styleId="Heading1">
    <w:name w:val="heading 1"/>
    <w:basedOn w:val="Normal"/>
    <w:next w:val="Normal"/>
    <w:link w:val="Heading1Char"/>
    <w:qFormat/>
    <w:rsid w:val="00547C4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D54BB"/>
    <w:rPr>
      <w:b/>
      <w:bCs/>
    </w:rPr>
  </w:style>
  <w:style w:type="character" w:styleId="Emphasis">
    <w:name w:val="Emphasis"/>
    <w:qFormat/>
    <w:rsid w:val="004D54BB"/>
    <w:rPr>
      <w:i/>
      <w:iCs/>
    </w:rPr>
  </w:style>
  <w:style w:type="character" w:styleId="Hyperlink">
    <w:name w:val="Hyperlink"/>
    <w:uiPriority w:val="99"/>
    <w:rsid w:val="004216E2"/>
    <w:rPr>
      <w:color w:val="0000FF"/>
      <w:u w:val="single"/>
    </w:rPr>
  </w:style>
  <w:style w:type="character" w:styleId="FollowedHyperlink">
    <w:name w:val="FollowedHyperlink"/>
    <w:rsid w:val="00EF718A"/>
    <w:rPr>
      <w:color w:val="800080"/>
      <w:u w:val="single"/>
    </w:rPr>
  </w:style>
  <w:style w:type="paragraph" w:styleId="ListParagraph">
    <w:name w:val="List Paragraph"/>
    <w:basedOn w:val="Normal"/>
    <w:uiPriority w:val="34"/>
    <w:qFormat/>
    <w:rsid w:val="00E20B5E"/>
    <w:pPr>
      <w:ind w:left="720"/>
    </w:pPr>
  </w:style>
  <w:style w:type="paragraph" w:styleId="BalloonText">
    <w:name w:val="Balloon Text"/>
    <w:basedOn w:val="Normal"/>
    <w:link w:val="BalloonTextChar"/>
    <w:uiPriority w:val="99"/>
    <w:rsid w:val="00E20B5E"/>
    <w:rPr>
      <w:rFonts w:ascii="Tahoma" w:hAnsi="Tahoma"/>
      <w:sz w:val="16"/>
      <w:szCs w:val="16"/>
      <w:lang w:val="x-none" w:eastAsia="x-none"/>
    </w:rPr>
  </w:style>
  <w:style w:type="character" w:customStyle="1" w:styleId="BalloonTextChar">
    <w:name w:val="Balloon Text Char"/>
    <w:link w:val="BalloonText"/>
    <w:uiPriority w:val="99"/>
    <w:rsid w:val="00E20B5E"/>
    <w:rPr>
      <w:rFonts w:ascii="Tahoma" w:hAnsi="Tahoma" w:cs="Tahoma"/>
      <w:sz w:val="16"/>
      <w:szCs w:val="16"/>
    </w:rPr>
  </w:style>
  <w:style w:type="paragraph" w:styleId="NormalWeb">
    <w:name w:val="Normal (Web)"/>
    <w:basedOn w:val="Normal"/>
    <w:uiPriority w:val="99"/>
    <w:rsid w:val="00EF1CA5"/>
    <w:pPr>
      <w:spacing w:before="100" w:beforeAutospacing="1" w:after="100" w:afterAutospacing="1"/>
    </w:pPr>
    <w:rPr>
      <w:lang w:val="en-US" w:eastAsia="en-US"/>
    </w:rPr>
  </w:style>
  <w:style w:type="paragraph" w:customStyle="1" w:styleId="western">
    <w:name w:val="western"/>
    <w:basedOn w:val="Normal"/>
    <w:uiPriority w:val="99"/>
    <w:rsid w:val="00642A9D"/>
    <w:pPr>
      <w:spacing w:before="238" w:after="238"/>
      <w:jc w:val="both"/>
    </w:pPr>
    <w:rPr>
      <w:rFonts w:cs="Arial"/>
      <w:lang w:val="en-US" w:eastAsia="en-US"/>
    </w:rPr>
  </w:style>
  <w:style w:type="paragraph" w:customStyle="1" w:styleId="Default">
    <w:name w:val="Default"/>
    <w:uiPriority w:val="99"/>
    <w:rsid w:val="0036720E"/>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E41997"/>
    <w:pPr>
      <w:tabs>
        <w:tab w:val="center" w:pos="4320"/>
        <w:tab w:val="right" w:pos="8640"/>
      </w:tabs>
    </w:pPr>
    <w:rPr>
      <w:lang w:eastAsia="en-US"/>
    </w:rPr>
  </w:style>
  <w:style w:type="paragraph" w:styleId="Title">
    <w:name w:val="Title"/>
    <w:basedOn w:val="Normal"/>
    <w:qFormat/>
    <w:rsid w:val="00E41997"/>
    <w:pPr>
      <w:jc w:val="center"/>
    </w:pPr>
    <w:rPr>
      <w:rFonts w:ascii="Comic Sans MS" w:hAnsi="Comic Sans MS"/>
      <w:b/>
      <w:bCs/>
      <w:sz w:val="52"/>
      <w:lang w:eastAsia="en-US"/>
    </w:rPr>
  </w:style>
  <w:style w:type="character" w:styleId="CommentReference">
    <w:name w:val="annotation reference"/>
    <w:semiHidden/>
    <w:rsid w:val="00062D25"/>
    <w:rPr>
      <w:sz w:val="16"/>
      <w:szCs w:val="16"/>
    </w:rPr>
  </w:style>
  <w:style w:type="paragraph" w:styleId="CommentText">
    <w:name w:val="annotation text"/>
    <w:basedOn w:val="Normal"/>
    <w:semiHidden/>
    <w:rsid w:val="00062D25"/>
    <w:rPr>
      <w:szCs w:val="20"/>
    </w:rPr>
  </w:style>
  <w:style w:type="paragraph" w:styleId="CommentSubject">
    <w:name w:val="annotation subject"/>
    <w:basedOn w:val="CommentText"/>
    <w:next w:val="CommentText"/>
    <w:semiHidden/>
    <w:rsid w:val="00062D25"/>
    <w:rPr>
      <w:b/>
      <w:bCs/>
    </w:rPr>
  </w:style>
  <w:style w:type="character" w:styleId="PageNumber">
    <w:name w:val="page number"/>
    <w:basedOn w:val="DefaultParagraphFont"/>
    <w:rsid w:val="00DF3A51"/>
  </w:style>
  <w:style w:type="paragraph" w:styleId="Header">
    <w:name w:val="header"/>
    <w:basedOn w:val="Normal"/>
    <w:link w:val="HeaderChar"/>
    <w:rsid w:val="00224193"/>
    <w:pPr>
      <w:tabs>
        <w:tab w:val="center" w:pos="4513"/>
        <w:tab w:val="right" w:pos="9026"/>
      </w:tabs>
    </w:pPr>
  </w:style>
  <w:style w:type="character" w:customStyle="1" w:styleId="HeaderChar">
    <w:name w:val="Header Char"/>
    <w:link w:val="Header"/>
    <w:rsid w:val="00224193"/>
    <w:rPr>
      <w:sz w:val="24"/>
      <w:szCs w:val="24"/>
    </w:rPr>
  </w:style>
  <w:style w:type="paragraph" w:customStyle="1" w:styleId="sub-head">
    <w:name w:val="sub-head"/>
    <w:basedOn w:val="Normal"/>
    <w:link w:val="sub-headChar"/>
    <w:qFormat/>
    <w:rsid w:val="00A83840"/>
    <w:pPr>
      <w:widowControl w:val="0"/>
      <w:numPr>
        <w:numId w:val="11"/>
      </w:numPr>
      <w:tabs>
        <w:tab w:val="left" w:pos="284"/>
      </w:tabs>
      <w:autoSpaceDE w:val="0"/>
      <w:autoSpaceDN w:val="0"/>
      <w:adjustRightInd w:val="0"/>
      <w:spacing w:before="480"/>
      <w:ind w:left="284" w:hanging="710"/>
    </w:pPr>
    <w:rPr>
      <w:rFonts w:cs="Arial"/>
      <w:bCs/>
      <w:kern w:val="36"/>
      <w:sz w:val="32"/>
      <w:szCs w:val="36"/>
    </w:rPr>
  </w:style>
  <w:style w:type="character" w:customStyle="1" w:styleId="FooterChar">
    <w:name w:val="Footer Char"/>
    <w:link w:val="Footer"/>
    <w:uiPriority w:val="99"/>
    <w:rsid w:val="00D6357B"/>
    <w:rPr>
      <w:rFonts w:ascii="Arial" w:hAnsi="Arial"/>
      <w:szCs w:val="24"/>
      <w:lang w:eastAsia="en-US"/>
    </w:rPr>
  </w:style>
  <w:style w:type="character" w:customStyle="1" w:styleId="sub-headChar">
    <w:name w:val="sub-head Char"/>
    <w:link w:val="sub-head"/>
    <w:rsid w:val="00A83840"/>
    <w:rPr>
      <w:rFonts w:ascii="Arial" w:hAnsi="Arial" w:cs="Arial"/>
      <w:bCs/>
      <w:kern w:val="36"/>
      <w:sz w:val="32"/>
      <w:szCs w:val="36"/>
    </w:rPr>
  </w:style>
  <w:style w:type="paragraph" w:customStyle="1" w:styleId="sub-head-sub">
    <w:name w:val="sub-head-sub"/>
    <w:basedOn w:val="Normal"/>
    <w:link w:val="sub-head-subChar"/>
    <w:qFormat/>
    <w:rsid w:val="003A63B7"/>
    <w:pPr>
      <w:widowControl w:val="0"/>
      <w:numPr>
        <w:ilvl w:val="1"/>
        <w:numId w:val="11"/>
      </w:numPr>
      <w:tabs>
        <w:tab w:val="left" w:pos="284"/>
      </w:tabs>
      <w:autoSpaceDE w:val="0"/>
      <w:autoSpaceDN w:val="0"/>
      <w:adjustRightInd w:val="0"/>
      <w:spacing w:before="480"/>
      <w:ind w:left="284" w:hanging="710"/>
    </w:pPr>
    <w:rPr>
      <w:rFonts w:cs="Arial"/>
      <w:bCs/>
      <w:sz w:val="28"/>
      <w:szCs w:val="28"/>
    </w:rPr>
  </w:style>
  <w:style w:type="character" w:customStyle="1" w:styleId="Heading1Char">
    <w:name w:val="Heading 1 Char"/>
    <w:link w:val="Heading1"/>
    <w:rsid w:val="00547C44"/>
    <w:rPr>
      <w:rFonts w:ascii="Cambria" w:eastAsia="Times New Roman" w:hAnsi="Cambria" w:cs="Times New Roman"/>
      <w:b/>
      <w:bCs/>
      <w:kern w:val="32"/>
      <w:sz w:val="32"/>
      <w:szCs w:val="32"/>
    </w:rPr>
  </w:style>
  <w:style w:type="character" w:customStyle="1" w:styleId="sub-head-subChar">
    <w:name w:val="sub-head-sub Char"/>
    <w:link w:val="sub-head-sub"/>
    <w:rsid w:val="003A63B7"/>
    <w:rPr>
      <w:rFonts w:ascii="Arial" w:hAnsi="Arial" w:cs="Arial"/>
      <w:bCs/>
      <w:sz w:val="28"/>
      <w:szCs w:val="28"/>
    </w:rPr>
  </w:style>
  <w:style w:type="paragraph" w:styleId="TOCHeading">
    <w:name w:val="TOC Heading"/>
    <w:basedOn w:val="Heading1"/>
    <w:next w:val="Normal"/>
    <w:uiPriority w:val="39"/>
    <w:semiHidden/>
    <w:unhideWhenUsed/>
    <w:qFormat/>
    <w:rsid w:val="00547C44"/>
    <w:pPr>
      <w:keepLines/>
      <w:spacing w:before="480" w:after="0" w:line="276" w:lineRule="auto"/>
      <w:outlineLvl w:val="9"/>
    </w:pPr>
    <w:rPr>
      <w:color w:val="365F91"/>
      <w:kern w:val="0"/>
      <w:sz w:val="28"/>
      <w:szCs w:val="28"/>
      <w:lang w:val="en-US" w:eastAsia="ja-JP"/>
    </w:rPr>
  </w:style>
  <w:style w:type="paragraph" w:styleId="TOC3">
    <w:name w:val="toc 3"/>
    <w:basedOn w:val="Normal"/>
    <w:next w:val="Normal"/>
    <w:autoRedefine/>
    <w:uiPriority w:val="39"/>
    <w:rsid w:val="00547C44"/>
    <w:pPr>
      <w:ind w:left="400"/>
    </w:pPr>
  </w:style>
  <w:style w:type="paragraph" w:styleId="TOC1">
    <w:name w:val="toc 1"/>
    <w:basedOn w:val="Normal"/>
    <w:next w:val="Normal"/>
    <w:autoRedefine/>
    <w:uiPriority w:val="39"/>
    <w:rsid w:val="00547C44"/>
  </w:style>
  <w:style w:type="paragraph" w:styleId="TOC2">
    <w:name w:val="toc 2"/>
    <w:basedOn w:val="Normal"/>
    <w:next w:val="Normal"/>
    <w:autoRedefine/>
    <w:uiPriority w:val="39"/>
    <w:rsid w:val="00A64FE8"/>
    <w:pPr>
      <w:ind w:left="200"/>
    </w:pPr>
  </w:style>
  <w:style w:type="paragraph" w:styleId="TOC4">
    <w:name w:val="toc 4"/>
    <w:basedOn w:val="Normal"/>
    <w:next w:val="Normal"/>
    <w:autoRedefine/>
    <w:uiPriority w:val="39"/>
    <w:unhideWhenUsed/>
    <w:rsid w:val="0066759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6759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6759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6759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6759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7593"/>
    <w:pPr>
      <w:spacing w:after="100" w:line="276" w:lineRule="auto"/>
      <w:ind w:left="1760"/>
    </w:pPr>
    <w:rPr>
      <w:rFonts w:ascii="Calibri" w:hAnsi="Calibri"/>
      <w:sz w:val="22"/>
      <w:szCs w:val="22"/>
    </w:rPr>
  </w:style>
  <w:style w:type="character" w:styleId="HTMLCite">
    <w:name w:val="HTML Cite"/>
    <w:uiPriority w:val="99"/>
    <w:unhideWhenUsed/>
    <w:rsid w:val="00AF572D"/>
    <w:rPr>
      <w:i/>
      <w:iCs/>
    </w:rPr>
  </w:style>
  <w:style w:type="character" w:customStyle="1" w:styleId="UnresolvedMention1">
    <w:name w:val="Unresolved Mention1"/>
    <w:basedOn w:val="DefaultParagraphFont"/>
    <w:uiPriority w:val="99"/>
    <w:semiHidden/>
    <w:unhideWhenUsed/>
    <w:rsid w:val="0063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9512">
      <w:bodyDiv w:val="1"/>
      <w:marLeft w:val="0"/>
      <w:marRight w:val="0"/>
      <w:marTop w:val="0"/>
      <w:marBottom w:val="0"/>
      <w:divBdr>
        <w:top w:val="none" w:sz="0" w:space="0" w:color="auto"/>
        <w:left w:val="none" w:sz="0" w:space="0" w:color="auto"/>
        <w:bottom w:val="none" w:sz="0" w:space="0" w:color="auto"/>
        <w:right w:val="none" w:sz="0" w:space="0" w:color="auto"/>
      </w:divBdr>
    </w:div>
    <w:div w:id="487131288">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0"/>
      <w:marRight w:val="0"/>
      <w:marTop w:val="0"/>
      <w:marBottom w:val="0"/>
      <w:divBdr>
        <w:top w:val="none" w:sz="0" w:space="0" w:color="auto"/>
        <w:left w:val="none" w:sz="0" w:space="0" w:color="auto"/>
        <w:bottom w:val="none" w:sz="0" w:space="0" w:color="auto"/>
        <w:right w:val="none" w:sz="0" w:space="0" w:color="auto"/>
      </w:divBdr>
      <w:divsChild>
        <w:div w:id="6909330">
          <w:marLeft w:val="0"/>
          <w:marRight w:val="0"/>
          <w:marTop w:val="0"/>
          <w:marBottom w:val="0"/>
          <w:divBdr>
            <w:top w:val="none" w:sz="0" w:space="0" w:color="auto"/>
            <w:left w:val="none" w:sz="0" w:space="0" w:color="auto"/>
            <w:bottom w:val="none" w:sz="0" w:space="0" w:color="auto"/>
            <w:right w:val="none" w:sz="0" w:space="0" w:color="auto"/>
          </w:divBdr>
          <w:divsChild>
            <w:div w:id="102768689">
              <w:marLeft w:val="0"/>
              <w:marRight w:val="0"/>
              <w:marTop w:val="0"/>
              <w:marBottom w:val="0"/>
              <w:divBdr>
                <w:top w:val="none" w:sz="0" w:space="0" w:color="auto"/>
                <w:left w:val="none" w:sz="0" w:space="0" w:color="auto"/>
                <w:bottom w:val="none" w:sz="0" w:space="0" w:color="auto"/>
                <w:right w:val="none" w:sz="0" w:space="0" w:color="auto"/>
              </w:divBdr>
              <w:divsChild>
                <w:div w:id="1349135650">
                  <w:marLeft w:val="0"/>
                  <w:marRight w:val="0"/>
                  <w:marTop w:val="0"/>
                  <w:marBottom w:val="0"/>
                  <w:divBdr>
                    <w:top w:val="none" w:sz="0" w:space="0" w:color="auto"/>
                    <w:left w:val="none" w:sz="0" w:space="0" w:color="auto"/>
                    <w:bottom w:val="none" w:sz="0" w:space="0" w:color="auto"/>
                    <w:right w:val="none" w:sz="0" w:space="0" w:color="auto"/>
                  </w:divBdr>
                  <w:divsChild>
                    <w:div w:id="1909731940">
                      <w:marLeft w:val="0"/>
                      <w:marRight w:val="0"/>
                      <w:marTop w:val="0"/>
                      <w:marBottom w:val="0"/>
                      <w:divBdr>
                        <w:top w:val="none" w:sz="0" w:space="0" w:color="auto"/>
                        <w:left w:val="none" w:sz="0" w:space="0" w:color="auto"/>
                        <w:bottom w:val="none" w:sz="0" w:space="0" w:color="auto"/>
                        <w:right w:val="none" w:sz="0" w:space="0" w:color="auto"/>
                      </w:divBdr>
                      <w:divsChild>
                        <w:div w:id="1921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3559">
      <w:bodyDiv w:val="1"/>
      <w:marLeft w:val="0"/>
      <w:marRight w:val="0"/>
      <w:marTop w:val="0"/>
      <w:marBottom w:val="0"/>
      <w:divBdr>
        <w:top w:val="none" w:sz="0" w:space="0" w:color="auto"/>
        <w:left w:val="none" w:sz="0" w:space="0" w:color="auto"/>
        <w:bottom w:val="none" w:sz="0" w:space="0" w:color="auto"/>
        <w:right w:val="none" w:sz="0" w:space="0" w:color="auto"/>
      </w:divBdr>
      <w:divsChild>
        <w:div w:id="1514224733">
          <w:marLeft w:val="0"/>
          <w:marRight w:val="0"/>
          <w:marTop w:val="0"/>
          <w:marBottom w:val="0"/>
          <w:divBdr>
            <w:top w:val="none" w:sz="0" w:space="0" w:color="auto"/>
            <w:left w:val="none" w:sz="0" w:space="0" w:color="auto"/>
            <w:bottom w:val="none" w:sz="0" w:space="0" w:color="auto"/>
            <w:right w:val="none" w:sz="0" w:space="0" w:color="auto"/>
          </w:divBdr>
          <w:divsChild>
            <w:div w:id="14106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770">
      <w:bodyDiv w:val="1"/>
      <w:marLeft w:val="0"/>
      <w:marRight w:val="0"/>
      <w:marTop w:val="0"/>
      <w:marBottom w:val="0"/>
      <w:divBdr>
        <w:top w:val="none" w:sz="0" w:space="0" w:color="auto"/>
        <w:left w:val="none" w:sz="0" w:space="0" w:color="auto"/>
        <w:bottom w:val="none" w:sz="0" w:space="0" w:color="auto"/>
        <w:right w:val="none" w:sz="0" w:space="0" w:color="auto"/>
      </w:divBdr>
    </w:div>
    <w:div w:id="1726293161">
      <w:bodyDiv w:val="1"/>
      <w:marLeft w:val="0"/>
      <w:marRight w:val="0"/>
      <w:marTop w:val="0"/>
      <w:marBottom w:val="0"/>
      <w:divBdr>
        <w:top w:val="none" w:sz="0" w:space="0" w:color="auto"/>
        <w:left w:val="none" w:sz="0" w:space="0" w:color="auto"/>
        <w:bottom w:val="none" w:sz="0" w:space="0" w:color="auto"/>
        <w:right w:val="none" w:sz="0" w:space="0" w:color="auto"/>
      </w:divBdr>
      <w:divsChild>
        <w:div w:id="1429346078">
          <w:marLeft w:val="0"/>
          <w:marRight w:val="0"/>
          <w:marTop w:val="0"/>
          <w:marBottom w:val="0"/>
          <w:divBdr>
            <w:top w:val="none" w:sz="0" w:space="0" w:color="auto"/>
            <w:left w:val="none" w:sz="0" w:space="0" w:color="auto"/>
            <w:bottom w:val="none" w:sz="0" w:space="0" w:color="auto"/>
            <w:right w:val="none" w:sz="0" w:space="0" w:color="auto"/>
          </w:divBdr>
          <w:divsChild>
            <w:div w:id="1075278765">
              <w:marLeft w:val="0"/>
              <w:marRight w:val="0"/>
              <w:marTop w:val="0"/>
              <w:marBottom w:val="0"/>
              <w:divBdr>
                <w:top w:val="none" w:sz="0" w:space="0" w:color="auto"/>
                <w:left w:val="none" w:sz="0" w:space="0" w:color="auto"/>
                <w:bottom w:val="none" w:sz="0" w:space="0" w:color="auto"/>
                <w:right w:val="none" w:sz="0" w:space="0" w:color="auto"/>
              </w:divBdr>
              <w:divsChild>
                <w:div w:id="498233480">
                  <w:marLeft w:val="0"/>
                  <w:marRight w:val="0"/>
                  <w:marTop w:val="0"/>
                  <w:marBottom w:val="0"/>
                  <w:divBdr>
                    <w:top w:val="none" w:sz="0" w:space="0" w:color="auto"/>
                    <w:left w:val="none" w:sz="0" w:space="0" w:color="auto"/>
                    <w:bottom w:val="none" w:sz="0" w:space="0" w:color="auto"/>
                    <w:right w:val="none" w:sz="0" w:space="0" w:color="auto"/>
                  </w:divBdr>
                  <w:divsChild>
                    <w:div w:id="1077241323">
                      <w:marLeft w:val="0"/>
                      <w:marRight w:val="0"/>
                      <w:marTop w:val="0"/>
                      <w:marBottom w:val="0"/>
                      <w:divBdr>
                        <w:top w:val="none" w:sz="0" w:space="0" w:color="auto"/>
                        <w:left w:val="none" w:sz="0" w:space="0" w:color="auto"/>
                        <w:bottom w:val="none" w:sz="0" w:space="0" w:color="auto"/>
                        <w:right w:val="none" w:sz="0" w:space="0" w:color="auto"/>
                      </w:divBdr>
                      <w:divsChild>
                        <w:div w:id="344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2507">
      <w:bodyDiv w:val="1"/>
      <w:marLeft w:val="0"/>
      <w:marRight w:val="0"/>
      <w:marTop w:val="0"/>
      <w:marBottom w:val="0"/>
      <w:divBdr>
        <w:top w:val="none" w:sz="0" w:space="0" w:color="auto"/>
        <w:left w:val="none" w:sz="0" w:space="0" w:color="auto"/>
        <w:bottom w:val="none" w:sz="0" w:space="0" w:color="auto"/>
        <w:right w:val="none" w:sz="0" w:space="0" w:color="auto"/>
      </w:divBdr>
      <w:divsChild>
        <w:div w:id="2138834931">
          <w:marLeft w:val="0"/>
          <w:marRight w:val="0"/>
          <w:marTop w:val="0"/>
          <w:marBottom w:val="0"/>
          <w:divBdr>
            <w:top w:val="none" w:sz="0" w:space="0" w:color="000000"/>
            <w:left w:val="none" w:sz="0" w:space="0" w:color="000000"/>
            <w:bottom w:val="none" w:sz="0" w:space="0" w:color="000000"/>
            <w:right w:val="none" w:sz="0" w:space="0" w:color="000000"/>
          </w:divBdr>
          <w:divsChild>
            <w:div w:id="36930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4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2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6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fch@exeter.ac.uk" TargetMode="External"/><Relationship Id="rId26" Type="http://schemas.openxmlformats.org/officeDocument/2006/relationships/hyperlink" Target="https://www.exeter.ac.uk/fch/studying/current-students/fchmodulespenryn/" TargetMode="External"/><Relationship Id="rId39" Type="http://schemas.openxmlformats.org/officeDocument/2006/relationships/hyperlink" Target="https://www.exeter.ac.uk/undergraduate/life/wellbeing/" TargetMode="External"/><Relationship Id="rId21" Type="http://schemas.openxmlformats.org/officeDocument/2006/relationships/hyperlink" Target="file:///C:\Users\eh346\Downloads\info.penryn@exeter.ac.uk" TargetMode="External"/><Relationship Id="rId34" Type="http://schemas.openxmlformats.org/officeDocument/2006/relationships/hyperlink" Target="mailto:J.DeWaal@exeter.ac.uk" TargetMode="External"/><Relationship Id="rId42" Type="http://schemas.openxmlformats.org/officeDocument/2006/relationships/hyperlink" Target="https://www.exeter.ac.uk/wellbeing/urgentsupport/" TargetMode="External"/><Relationship Id="rId47" Type="http://schemas.openxmlformats.org/officeDocument/2006/relationships/hyperlink" Target="https://www.exeter.ac.uk/careers/exeter/" TargetMode="External"/><Relationship Id="rId50" Type="http://schemas.openxmlformats.org/officeDocument/2006/relationships/hyperlink" Target="http://as.exeter.ac.uk/support/admin/staff/qualityassuranceandmonitoring/tqamanual/%20" TargetMode="External"/><Relationship Id="rId55" Type="http://schemas.openxmlformats.org/officeDocument/2006/relationships/hyperlink" Target="http://www.exeter.ac.uk/students/administration/academic/" TargetMode="External"/><Relationship Id="rId63" Type="http://schemas.openxmlformats.org/officeDocument/2006/relationships/hyperlink" Target="http://www.exeter.ac.uk/students/administration/complaintsandappeals/discipline/" TargetMode="External"/><Relationship Id="rId68" Type="http://schemas.openxmlformats.org/officeDocument/2006/relationships/hyperlink" Target="http://as.exeter.ac.uk/academic-policy-standards/tqa-manual/aph/consequenceoffailure/" TargetMode="Externa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exeter.ac.uk/fch/studying/current-students/fchmodulespenryn/" TargetMode="External"/><Relationship Id="rId29" Type="http://schemas.openxmlformats.org/officeDocument/2006/relationships/hyperlink" Target="mailto:fch-penryn@exeter.ac.uk" TargetMode="External"/><Relationship Id="rId11" Type="http://schemas.openxmlformats.org/officeDocument/2006/relationships/hyperlink" Target="http://www.exeter.ac.uk/fch" TargetMode="External"/><Relationship Id="rId24" Type="http://schemas.openxmlformats.org/officeDocument/2006/relationships/hyperlink" Target="mailto:J.DeWaal@exeter.ac.uk" TargetMode="External"/><Relationship Id="rId32" Type="http://schemas.openxmlformats.org/officeDocument/2006/relationships/hyperlink" Target="mailto:Marion.h.gibson@exeter.ac.uk" TargetMode="External"/><Relationship Id="rId37" Type="http://schemas.openxmlformats.org/officeDocument/2006/relationships/hyperlink" Target="http://www.thesu.org.uk/" TargetMode="External"/><Relationship Id="rId40" Type="http://schemas.openxmlformats.org/officeDocument/2006/relationships/hyperlink" Target="https://www.exeter.ac.uk/wellbeing/" TargetMode="External"/><Relationship Id="rId45" Type="http://schemas.openxmlformats.org/officeDocument/2006/relationships/hyperlink" Target="https://www.exeter.ac.uk/careers/global/" TargetMode="External"/><Relationship Id="rId53" Type="http://schemas.openxmlformats.org/officeDocument/2006/relationships/hyperlink" Target="https://www.exeter.ac.uk/undergraduate/questions/termdates/" TargetMode="External"/><Relationship Id="rId58" Type="http://schemas.openxmlformats.org/officeDocument/2006/relationships/hyperlink" Target="http://www.exeter.ac.uk/students/administration/rulesandregulations/ug-pgt/interruptionandwithdrawal/" TargetMode="External"/><Relationship Id="rId66" Type="http://schemas.openxmlformats.org/officeDocument/2006/relationships/hyperlink" Target="http://as.exeter.ac.uk/academic-policy-standards/tqa-manual/aph/progression/"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exeter.ac.uk/fch/studying/current-students/fchmodulesexeter/" TargetMode="External"/><Relationship Id="rId23" Type="http://schemas.openxmlformats.org/officeDocument/2006/relationships/hyperlink" Target="mailto:D.Gaucher@exeter.ac.uk" TargetMode="External"/><Relationship Id="rId28" Type="http://schemas.openxmlformats.org/officeDocument/2006/relationships/hyperlink" Target="mailto:fch@exeter.ac.uk" TargetMode="External"/><Relationship Id="rId36" Type="http://schemas.openxmlformats.org/officeDocument/2006/relationships/hyperlink" Target="https://i.exeter.ac.uk/campusm/home" TargetMode="External"/><Relationship Id="rId49" Type="http://schemas.openxmlformats.org/officeDocument/2006/relationships/hyperlink" Target="http://www.exeter.ac.uk/students/" TargetMode="External"/><Relationship Id="rId57" Type="http://schemas.openxmlformats.org/officeDocument/2006/relationships/hyperlink" Target="http://www.exeter.ac.uk/wellbeing/studentwelfare/mitigationprocess/" TargetMode="External"/><Relationship Id="rId61" Type="http://schemas.openxmlformats.org/officeDocument/2006/relationships/hyperlink" Target="http://www.exeter.ac.uk/students/administration/rulesandregulations/ug-pgt/" TargetMode="External"/><Relationship Id="rId10" Type="http://schemas.openxmlformats.org/officeDocument/2006/relationships/hyperlink" Target="mailto:fch@exeter.ac.uk" TargetMode="External"/><Relationship Id="rId19" Type="http://schemas.openxmlformats.org/officeDocument/2006/relationships/hyperlink" Target="mailto:fch-penryn@exeter.ac.uk" TargetMode="External"/><Relationship Id="rId31" Type="http://schemas.openxmlformats.org/officeDocument/2006/relationships/hyperlink" Target="file:///C:\Users\eh346\Downloads\info.penryn@exeter.ac.uk" TargetMode="External"/><Relationship Id="rId44" Type="http://schemas.openxmlformats.org/officeDocument/2006/relationships/hyperlink" Target="https://www.exeter.ac.uk/studyabroad/outbound/research/where/" TargetMode="External"/><Relationship Id="rId52" Type="http://schemas.openxmlformats.org/officeDocument/2006/relationships/hyperlink" Target="https://www.exeter.ac.uk/fch/studying/current-students/rules/" TargetMode="External"/><Relationship Id="rId60" Type="http://schemas.openxmlformats.org/officeDocument/2006/relationships/hyperlink" Target="http://www.exeter.ac.uk/students/administration/complaintsandappeals/" TargetMode="External"/><Relationship Id="rId65" Type="http://schemas.openxmlformats.org/officeDocument/2006/relationships/hyperlink" Target="https://www.exeterguild.org/academicrepresentatio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h-penryn@exeter.ac.uk" TargetMode="External"/><Relationship Id="rId14" Type="http://schemas.openxmlformats.org/officeDocument/2006/relationships/footer" Target="footer3.xml"/><Relationship Id="rId22" Type="http://schemas.openxmlformats.org/officeDocument/2006/relationships/hyperlink" Target="mailto:Marion.h.gibson@exeter.ac.uk" TargetMode="External"/><Relationship Id="rId27" Type="http://schemas.openxmlformats.org/officeDocument/2006/relationships/hyperlink" Target="https://www.exeter.ac.uk/fch/people/staff/" TargetMode="External"/><Relationship Id="rId30" Type="http://schemas.openxmlformats.org/officeDocument/2006/relationships/hyperlink" Target="file:///C:\FCH\Student-Handbook\info.peterchalk@exeter.ac.uk" TargetMode="External"/><Relationship Id="rId35" Type="http://schemas.openxmlformats.org/officeDocument/2006/relationships/hyperlink" Target="http://www.exeter.ac.uk/sid/" TargetMode="External"/><Relationship Id="rId43" Type="http://schemas.openxmlformats.org/officeDocument/2006/relationships/hyperlink" Target="http://www.fxplus.ac.uk/students/student-services" TargetMode="External"/><Relationship Id="rId48" Type="http://schemas.openxmlformats.org/officeDocument/2006/relationships/hyperlink" Target="http://www.exeter.ac.uk/exeteraward/index.html" TargetMode="External"/><Relationship Id="rId56" Type="http://schemas.openxmlformats.org/officeDocument/2006/relationships/hyperlink" Target="http://as.exeter.ac.uk/academic-policy-standards/tqa-manual/lts/studentillness/" TargetMode="External"/><Relationship Id="rId64" Type="http://schemas.openxmlformats.org/officeDocument/2006/relationships/hyperlink" Target="http://www.exeter.ac.uk/students/administration/complaintsandappeals/hwssp/" TargetMode="External"/><Relationship Id="rId69" Type="http://schemas.openxmlformats.org/officeDocument/2006/relationships/hyperlink" Target="https://www.exeter.ac.uk/fch/about/degreetitle/" TargetMode="External"/><Relationship Id="rId8" Type="http://schemas.openxmlformats.org/officeDocument/2006/relationships/image" Target="media/image1.png"/><Relationship Id="rId51" Type="http://schemas.openxmlformats.org/officeDocument/2006/relationships/hyperlink" Target="https://www.exeter.ac.uk/fch/studying/current-students/rule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xeter.ac.uk/fch/people/staff/" TargetMode="External"/><Relationship Id="rId25" Type="http://schemas.openxmlformats.org/officeDocument/2006/relationships/hyperlink" Target="https://www.exeter.ac.uk/fch/studying/current-students/fchmodulesexeter/" TargetMode="External"/><Relationship Id="rId33" Type="http://schemas.openxmlformats.org/officeDocument/2006/relationships/hyperlink" Target="mailto:D.Gaucher@exeter.ac.uk" TargetMode="External"/><Relationship Id="rId38" Type="http://schemas.openxmlformats.org/officeDocument/2006/relationships/hyperlink" Target="https://www.exeterguild.org/" TargetMode="External"/><Relationship Id="rId46" Type="http://schemas.openxmlformats.org/officeDocument/2006/relationships/hyperlink" Target="https://www.exeter.ac.uk/undergraduate/employability/experience/" TargetMode="External"/><Relationship Id="rId59" Type="http://schemas.openxmlformats.org/officeDocument/2006/relationships/hyperlink" Target="http://www.exeter.ac.uk/students/administration/rulesandregulations/ug-pgt/academicmisconduct/" TargetMode="External"/><Relationship Id="rId67" Type="http://schemas.openxmlformats.org/officeDocument/2006/relationships/hyperlink" Target="http://as.exeter.ac.uk/academic-policy-standards/tqa-manual/aph/classification/" TargetMode="External"/><Relationship Id="rId20" Type="http://schemas.openxmlformats.org/officeDocument/2006/relationships/hyperlink" Target="file:///C:\FCH\Student-Handbook\info.peterchalk@exeter.ac.uk" TargetMode="External"/><Relationship Id="rId41" Type="http://schemas.openxmlformats.org/officeDocument/2006/relationships/hyperlink" Target="https://compass.fxplus.ac.uk/" TargetMode="External"/><Relationship Id="rId54" Type="http://schemas.openxmlformats.org/officeDocument/2006/relationships/hyperlink" Target="https://www.exeter.ac.uk/fch/studying/current-students/rules/" TargetMode="External"/><Relationship Id="rId62" Type="http://schemas.openxmlformats.org/officeDocument/2006/relationships/hyperlink" Target="http://www.exeter.ac.uk/students/administration/academic/"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3C58-A6D2-40E3-8581-3D3A9345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FCH Student Handbook</vt:lpstr>
    </vt:vector>
  </TitlesOfParts>
  <Company>University of Exeter</Company>
  <LinksUpToDate>false</LinksUpToDate>
  <CharactersWithSpaces>17942</CharactersWithSpaces>
  <SharedDoc>false</SharedDoc>
  <HLinks>
    <vt:vector size="984" baseType="variant">
      <vt:variant>
        <vt:i4>5373975</vt:i4>
      </vt:variant>
      <vt:variant>
        <vt:i4>768</vt:i4>
      </vt:variant>
      <vt:variant>
        <vt:i4>0</vt:i4>
      </vt:variant>
      <vt:variant>
        <vt:i4>5</vt:i4>
      </vt:variant>
      <vt:variant>
        <vt:lpwstr>http://as.exeter.ac.uk/support/staffdevelopment/aspectsofacademicpractice/personaltutoring/theroleofthepersonaltutor/</vt:lpwstr>
      </vt:variant>
      <vt:variant>
        <vt:lpwstr/>
      </vt:variant>
      <vt:variant>
        <vt:i4>7798828</vt:i4>
      </vt:variant>
      <vt:variant>
        <vt:i4>765</vt:i4>
      </vt:variant>
      <vt:variant>
        <vt:i4>0</vt:i4>
      </vt:variant>
      <vt:variant>
        <vt:i4>5</vt:i4>
      </vt:variant>
      <vt:variant>
        <vt:lpwstr>http://www.exeterguild.org/advice/</vt:lpwstr>
      </vt:variant>
      <vt:variant>
        <vt:lpwstr/>
      </vt:variant>
      <vt:variant>
        <vt:i4>6029430</vt:i4>
      </vt:variant>
      <vt:variant>
        <vt:i4>762</vt:i4>
      </vt:variant>
      <vt:variant>
        <vt:i4>0</vt:i4>
      </vt:variant>
      <vt:variant>
        <vt:i4>5</vt:i4>
      </vt:variant>
      <vt:variant>
        <vt:lpwstr>https://www.fxu.org.uk/advice_welfare/</vt:lpwstr>
      </vt:variant>
      <vt:variant>
        <vt:lpwstr/>
      </vt:variant>
      <vt:variant>
        <vt:i4>917596</vt:i4>
      </vt:variant>
      <vt:variant>
        <vt:i4>759</vt:i4>
      </vt:variant>
      <vt:variant>
        <vt:i4>0</vt:i4>
      </vt:variant>
      <vt:variant>
        <vt:i4>5</vt:i4>
      </vt:variant>
      <vt:variant>
        <vt:lpwstr>http://www.exeter.ac.uk/fch/subject-co-ordinators.php</vt:lpwstr>
      </vt:variant>
      <vt:variant>
        <vt:lpwstr/>
      </vt:variant>
      <vt:variant>
        <vt:i4>852039</vt:i4>
      </vt:variant>
      <vt:variant>
        <vt:i4>756</vt:i4>
      </vt:variant>
      <vt:variant>
        <vt:i4>0</vt:i4>
      </vt:variant>
      <vt:variant>
        <vt:i4>5</vt:i4>
      </vt:variant>
      <vt:variant>
        <vt:lpwstr>http://www.exeter.ac.uk/students/administration/complaintsandappeals/</vt:lpwstr>
      </vt:variant>
      <vt:variant>
        <vt:lpwstr/>
      </vt:variant>
      <vt:variant>
        <vt:i4>7471166</vt:i4>
      </vt:variant>
      <vt:variant>
        <vt:i4>753</vt:i4>
      </vt:variant>
      <vt:variant>
        <vt:i4>0</vt:i4>
      </vt:variant>
      <vt:variant>
        <vt:i4>5</vt:i4>
      </vt:variant>
      <vt:variant>
        <vt:lpwstr>http://as.exeter.ac.uk/academic-policy-standards/tqa-manual/aph/managingacademicmisconduct/</vt:lpwstr>
      </vt:variant>
      <vt:variant>
        <vt:lpwstr/>
      </vt:variant>
      <vt:variant>
        <vt:i4>131084</vt:i4>
      </vt:variant>
      <vt:variant>
        <vt:i4>750</vt:i4>
      </vt:variant>
      <vt:variant>
        <vt:i4>0</vt:i4>
      </vt:variant>
      <vt:variant>
        <vt:i4>5</vt:i4>
      </vt:variant>
      <vt:variant>
        <vt:lpwstr>http://www.exeter.ac.uk/fch/degree-title.php</vt:lpwstr>
      </vt:variant>
      <vt:variant>
        <vt:lpwstr/>
      </vt:variant>
      <vt:variant>
        <vt:i4>917586</vt:i4>
      </vt:variant>
      <vt:variant>
        <vt:i4>747</vt:i4>
      </vt:variant>
      <vt:variant>
        <vt:i4>0</vt:i4>
      </vt:variant>
      <vt:variant>
        <vt:i4>5</vt:i4>
      </vt:variant>
      <vt:variant>
        <vt:lpwstr>http://as.exeter.ac.uk/academic-policy-standards/tqa-manual/aph/studentswithdisabilities/</vt:lpwstr>
      </vt:variant>
      <vt:variant>
        <vt:lpwstr/>
      </vt:variant>
      <vt:variant>
        <vt:i4>2490495</vt:i4>
      </vt:variant>
      <vt:variant>
        <vt:i4>744</vt:i4>
      </vt:variant>
      <vt:variant>
        <vt:i4>0</vt:i4>
      </vt:variant>
      <vt:variant>
        <vt:i4>5</vt:i4>
      </vt:variant>
      <vt:variant>
        <vt:lpwstr>http://as.exeter.ac.uk/support/</vt:lpwstr>
      </vt:variant>
      <vt:variant>
        <vt:lpwstr/>
      </vt:variant>
      <vt:variant>
        <vt:i4>4587530</vt:i4>
      </vt:variant>
      <vt:variant>
        <vt:i4>741</vt:i4>
      </vt:variant>
      <vt:variant>
        <vt:i4>0</vt:i4>
      </vt:variant>
      <vt:variant>
        <vt:i4>5</vt:i4>
      </vt:variant>
      <vt:variant>
        <vt:lpwstr>http://www.exeter.ac.uk/fch/study-problems/fchmitigation.php</vt:lpwstr>
      </vt:variant>
      <vt:variant>
        <vt:lpwstr/>
      </vt:variant>
      <vt:variant>
        <vt:i4>1900639</vt:i4>
      </vt:variant>
      <vt:variant>
        <vt:i4>738</vt:i4>
      </vt:variant>
      <vt:variant>
        <vt:i4>0</vt:i4>
      </vt:variant>
      <vt:variant>
        <vt:i4>5</vt:i4>
      </vt:variant>
      <vt:variant>
        <vt:lpwstr>http://as.exeter.ac.uk/media/level1/academicserviceswebsite/it/documents/learningandteaching/Online_Submission_Student_Summary_Sheetv12.pdf</vt:lpwstr>
      </vt:variant>
      <vt:variant>
        <vt:lpwstr/>
      </vt:variant>
      <vt:variant>
        <vt:i4>6553633</vt:i4>
      </vt:variant>
      <vt:variant>
        <vt:i4>735</vt:i4>
      </vt:variant>
      <vt:variant>
        <vt:i4>0</vt:i4>
      </vt:variant>
      <vt:variant>
        <vt:i4>5</vt:i4>
      </vt:variant>
      <vt:variant>
        <vt:lpwstr>http://as.exeter.ac.uk/support/disability/</vt:lpwstr>
      </vt:variant>
      <vt:variant>
        <vt:lpwstr/>
      </vt:variant>
      <vt:variant>
        <vt:i4>10</vt:i4>
      </vt:variant>
      <vt:variant>
        <vt:i4>732</vt:i4>
      </vt:variant>
      <vt:variant>
        <vt:i4>0</vt:i4>
      </vt:variant>
      <vt:variant>
        <vt:i4>5</vt:i4>
      </vt:variant>
      <vt:variant>
        <vt:lpwstr>http://admin.exeter.ac.uk/academic/tls/tqa/Part 8/8T Generic Assessment Criteria.pdf</vt:lpwstr>
      </vt:variant>
      <vt:variant>
        <vt:lpwstr/>
      </vt:variant>
      <vt:variant>
        <vt:i4>4194390</vt:i4>
      </vt:variant>
      <vt:variant>
        <vt:i4>729</vt:i4>
      </vt:variant>
      <vt:variant>
        <vt:i4>0</vt:i4>
      </vt:variant>
      <vt:variant>
        <vt:i4>5</vt:i4>
      </vt:variant>
      <vt:variant>
        <vt:lpwstr>http://as.exeter.ac.uk/support/admin/staff/qualityassuranceandmonitoring/tqamanual/examiners/</vt:lpwstr>
      </vt:variant>
      <vt:variant>
        <vt:lpwstr/>
      </vt:variant>
      <vt:variant>
        <vt:i4>5177374</vt:i4>
      </vt:variant>
      <vt:variant>
        <vt:i4>726</vt:i4>
      </vt:variant>
      <vt:variant>
        <vt:i4>0</vt:i4>
      </vt:variant>
      <vt:variant>
        <vt:i4>5</vt:i4>
      </vt:variant>
      <vt:variant>
        <vt:lpwstr>http://www.exeter.ac.uk/fch/independent-study/what-is-it.php</vt:lpwstr>
      </vt:variant>
      <vt:variant>
        <vt:lpwstr/>
      </vt:variant>
      <vt:variant>
        <vt:i4>7995515</vt:i4>
      </vt:variant>
      <vt:variant>
        <vt:i4>723</vt:i4>
      </vt:variant>
      <vt:variant>
        <vt:i4>0</vt:i4>
      </vt:variant>
      <vt:variant>
        <vt:i4>5</vt:i4>
      </vt:variant>
      <vt:variant>
        <vt:lpwstr>http://www.exeter.ac.uk/fch/levels-credits.php</vt:lpwstr>
      </vt:variant>
      <vt:variant>
        <vt:lpwstr/>
      </vt:variant>
      <vt:variant>
        <vt:i4>5832714</vt:i4>
      </vt:variant>
      <vt:variant>
        <vt:i4>720</vt:i4>
      </vt:variant>
      <vt:variant>
        <vt:i4>0</vt:i4>
      </vt:variant>
      <vt:variant>
        <vt:i4>5</vt:i4>
      </vt:variant>
      <vt:variant>
        <vt:lpwstr>http://www.exeter.ac.uk/fch/lower-level-modules.docx</vt:lpwstr>
      </vt:variant>
      <vt:variant>
        <vt:lpwstr/>
      </vt:variant>
      <vt:variant>
        <vt:i4>2424950</vt:i4>
      </vt:variant>
      <vt:variant>
        <vt:i4>717</vt:i4>
      </vt:variant>
      <vt:variant>
        <vt:i4>0</vt:i4>
      </vt:variant>
      <vt:variant>
        <vt:i4>5</vt:i4>
      </vt:variant>
      <vt:variant>
        <vt:lpwstr>http://www.exeter.ac.uk/staff/policies/calendar/part1/otherregs/complaints/</vt:lpwstr>
      </vt:variant>
      <vt:variant>
        <vt:lpwstr/>
      </vt:variant>
      <vt:variant>
        <vt:i4>6357032</vt:i4>
      </vt:variant>
      <vt:variant>
        <vt:i4>714</vt:i4>
      </vt:variant>
      <vt:variant>
        <vt:i4>0</vt:i4>
      </vt:variant>
      <vt:variant>
        <vt:i4>5</vt:i4>
      </vt:variant>
      <vt:variant>
        <vt:lpwstr>https://www.exeterguild.org/societies/9297/</vt:lpwstr>
      </vt:variant>
      <vt:variant>
        <vt:lpwstr/>
      </vt:variant>
      <vt:variant>
        <vt:i4>7340153</vt:i4>
      </vt:variant>
      <vt:variant>
        <vt:i4>711</vt:i4>
      </vt:variant>
      <vt:variant>
        <vt:i4>0</vt:i4>
      </vt:variant>
      <vt:variant>
        <vt:i4>5</vt:i4>
      </vt:variant>
      <vt:variant>
        <vt:lpwstr>http://www.exeter.ac.uk/fch/SSLC/index.php</vt:lpwstr>
      </vt:variant>
      <vt:variant>
        <vt:lpwstr/>
      </vt:variant>
      <vt:variant>
        <vt:i4>6684780</vt:i4>
      </vt:variant>
      <vt:variant>
        <vt:i4>708</vt:i4>
      </vt:variant>
      <vt:variant>
        <vt:i4>0</vt:i4>
      </vt:variant>
      <vt:variant>
        <vt:i4>5</vt:i4>
      </vt:variant>
      <vt:variant>
        <vt:lpwstr>http://www.exeter.ac.uk/students/administration/complaintsandappeals/hwssp/</vt:lpwstr>
      </vt:variant>
      <vt:variant>
        <vt:lpwstr/>
      </vt:variant>
      <vt:variant>
        <vt:i4>6160414</vt:i4>
      </vt:variant>
      <vt:variant>
        <vt:i4>705</vt:i4>
      </vt:variant>
      <vt:variant>
        <vt:i4>0</vt:i4>
      </vt:variant>
      <vt:variant>
        <vt:i4>5</vt:i4>
      </vt:variant>
      <vt:variant>
        <vt:lpwstr>http://www.exeter.ac.uk/students/administration/complaintsandappeals/discipline/</vt:lpwstr>
      </vt:variant>
      <vt:variant>
        <vt:lpwstr/>
      </vt:variant>
      <vt:variant>
        <vt:i4>1769541</vt:i4>
      </vt:variant>
      <vt:variant>
        <vt:i4>702</vt:i4>
      </vt:variant>
      <vt:variant>
        <vt:i4>0</vt:i4>
      </vt:variant>
      <vt:variant>
        <vt:i4>5</vt:i4>
      </vt:variant>
      <vt:variant>
        <vt:lpwstr>http://www.exeter.ac.uk/students/az-services/</vt:lpwstr>
      </vt:variant>
      <vt:variant>
        <vt:lpwstr/>
      </vt:variant>
      <vt:variant>
        <vt:i4>7929904</vt:i4>
      </vt:variant>
      <vt:variant>
        <vt:i4>699</vt:i4>
      </vt:variant>
      <vt:variant>
        <vt:i4>0</vt:i4>
      </vt:variant>
      <vt:variant>
        <vt:i4>5</vt:i4>
      </vt:variant>
      <vt:variant>
        <vt:lpwstr>http://www.exeter.ac.uk/wellbeing/studentwelfare/mitigationprocess/</vt:lpwstr>
      </vt:variant>
      <vt:variant>
        <vt:lpwstr/>
      </vt:variant>
      <vt:variant>
        <vt:i4>2883689</vt:i4>
      </vt:variant>
      <vt:variant>
        <vt:i4>696</vt:i4>
      </vt:variant>
      <vt:variant>
        <vt:i4>0</vt:i4>
      </vt:variant>
      <vt:variant>
        <vt:i4>5</vt:i4>
      </vt:variant>
      <vt:variant>
        <vt:lpwstr>http://www.exeter.ac.uk/students/administration/rulesandregulations/ug-pgt/</vt:lpwstr>
      </vt:variant>
      <vt:variant>
        <vt:lpwstr/>
      </vt:variant>
      <vt:variant>
        <vt:i4>2883689</vt:i4>
      </vt:variant>
      <vt:variant>
        <vt:i4>693</vt:i4>
      </vt:variant>
      <vt:variant>
        <vt:i4>0</vt:i4>
      </vt:variant>
      <vt:variant>
        <vt:i4>5</vt:i4>
      </vt:variant>
      <vt:variant>
        <vt:lpwstr>http://www.exeter.ac.uk/students/administration/rulesandregulations/ug-pgt/</vt:lpwstr>
      </vt:variant>
      <vt:variant>
        <vt:lpwstr/>
      </vt:variant>
      <vt:variant>
        <vt:i4>3801196</vt:i4>
      </vt:variant>
      <vt:variant>
        <vt:i4>690</vt:i4>
      </vt:variant>
      <vt:variant>
        <vt:i4>0</vt:i4>
      </vt:variant>
      <vt:variant>
        <vt:i4>5</vt:i4>
      </vt:variant>
      <vt:variant>
        <vt:lpwstr>http://www.exeter.ac.uk/fch</vt:lpwstr>
      </vt:variant>
      <vt:variant>
        <vt:lpwstr/>
      </vt:variant>
      <vt:variant>
        <vt:i4>4849681</vt:i4>
      </vt:variant>
      <vt:variant>
        <vt:i4>687</vt:i4>
      </vt:variant>
      <vt:variant>
        <vt:i4>0</vt:i4>
      </vt:variant>
      <vt:variant>
        <vt:i4>5</vt:i4>
      </vt:variant>
      <vt:variant>
        <vt:lpwstr>http://vle.exeter.ac.uk/</vt:lpwstr>
      </vt:variant>
      <vt:variant>
        <vt:lpwstr/>
      </vt:variant>
      <vt:variant>
        <vt:i4>6619187</vt:i4>
      </vt:variant>
      <vt:variant>
        <vt:i4>684</vt:i4>
      </vt:variant>
      <vt:variant>
        <vt:i4>0</vt:i4>
      </vt:variant>
      <vt:variant>
        <vt:i4>5</vt:i4>
      </vt:variant>
      <vt:variant>
        <vt:lpwstr>https://admin.exeter.ac.uk/academic/timetable/</vt:lpwstr>
      </vt:variant>
      <vt:variant>
        <vt:lpwstr/>
      </vt:variant>
      <vt:variant>
        <vt:i4>6684780</vt:i4>
      </vt:variant>
      <vt:variant>
        <vt:i4>681</vt:i4>
      </vt:variant>
      <vt:variant>
        <vt:i4>0</vt:i4>
      </vt:variant>
      <vt:variant>
        <vt:i4>5</vt:i4>
      </vt:variant>
      <vt:variant>
        <vt:lpwstr>www.exeter.ac.uk/fch/welcome-week/timetable.php</vt:lpwstr>
      </vt:variant>
      <vt:variant>
        <vt:lpwstr/>
      </vt:variant>
      <vt:variant>
        <vt:i4>8126580</vt:i4>
      </vt:variant>
      <vt:variant>
        <vt:i4>678</vt:i4>
      </vt:variant>
      <vt:variant>
        <vt:i4>0</vt:i4>
      </vt:variant>
      <vt:variant>
        <vt:i4>5</vt:i4>
      </vt:variant>
      <vt:variant>
        <vt:lpwstr>http://www.exeter.ac.uk/fch/programme-specification/programme-specification.php</vt:lpwstr>
      </vt:variant>
      <vt:variant>
        <vt:lpwstr/>
      </vt:variant>
      <vt:variant>
        <vt:i4>7995515</vt:i4>
      </vt:variant>
      <vt:variant>
        <vt:i4>675</vt:i4>
      </vt:variant>
      <vt:variant>
        <vt:i4>0</vt:i4>
      </vt:variant>
      <vt:variant>
        <vt:i4>5</vt:i4>
      </vt:variant>
      <vt:variant>
        <vt:lpwstr>http://www.exeter.ac.uk/fch/levels-credits.php</vt:lpwstr>
      </vt:variant>
      <vt:variant>
        <vt:lpwstr/>
      </vt:variant>
      <vt:variant>
        <vt:i4>5832714</vt:i4>
      </vt:variant>
      <vt:variant>
        <vt:i4>672</vt:i4>
      </vt:variant>
      <vt:variant>
        <vt:i4>0</vt:i4>
      </vt:variant>
      <vt:variant>
        <vt:i4>5</vt:i4>
      </vt:variant>
      <vt:variant>
        <vt:lpwstr>http://www.exeter.ac.uk/fch/lower-level-modules.docx</vt:lpwstr>
      </vt:variant>
      <vt:variant>
        <vt:lpwstr/>
      </vt:variant>
      <vt:variant>
        <vt:i4>4325386</vt:i4>
      </vt:variant>
      <vt:variant>
        <vt:i4>669</vt:i4>
      </vt:variant>
      <vt:variant>
        <vt:i4>0</vt:i4>
      </vt:variant>
      <vt:variant>
        <vt:i4>5</vt:i4>
      </vt:variant>
      <vt:variant>
        <vt:lpwstr>http://www.exeter.ac.uk/fch/final-year-programme.php</vt:lpwstr>
      </vt:variant>
      <vt:variant>
        <vt:lpwstr/>
      </vt:variant>
      <vt:variant>
        <vt:i4>1114197</vt:i4>
      </vt:variant>
      <vt:variant>
        <vt:i4>666</vt:i4>
      </vt:variant>
      <vt:variant>
        <vt:i4>0</vt:i4>
      </vt:variant>
      <vt:variant>
        <vt:i4>5</vt:i4>
      </vt:variant>
      <vt:variant>
        <vt:lpwstr>http://www.exeter.ac.uk/fch/second-year-programme.php</vt:lpwstr>
      </vt:variant>
      <vt:variant>
        <vt:lpwstr/>
      </vt:variant>
      <vt:variant>
        <vt:i4>4849671</vt:i4>
      </vt:variant>
      <vt:variant>
        <vt:i4>663</vt:i4>
      </vt:variant>
      <vt:variant>
        <vt:i4>0</vt:i4>
      </vt:variant>
      <vt:variant>
        <vt:i4>5</vt:i4>
      </vt:variant>
      <vt:variant>
        <vt:lpwstr>http://www.exeter.ac.uk/fch/first-year-study.php</vt:lpwstr>
      </vt:variant>
      <vt:variant>
        <vt:lpwstr/>
      </vt:variant>
      <vt:variant>
        <vt:i4>5701721</vt:i4>
      </vt:variant>
      <vt:variant>
        <vt:i4>660</vt:i4>
      </vt:variant>
      <vt:variant>
        <vt:i4>0</vt:i4>
      </vt:variant>
      <vt:variant>
        <vt:i4>5</vt:i4>
      </vt:variant>
      <vt:variant>
        <vt:lpwstr>http://www.exeter.ac.uk/staff/policies/calendar/</vt:lpwstr>
      </vt:variant>
      <vt:variant>
        <vt:lpwstr/>
      </vt:variant>
      <vt:variant>
        <vt:i4>196676</vt:i4>
      </vt:variant>
      <vt:variant>
        <vt:i4>657</vt:i4>
      </vt:variant>
      <vt:variant>
        <vt:i4>0</vt:i4>
      </vt:variant>
      <vt:variant>
        <vt:i4>5</vt:i4>
      </vt:variant>
      <vt:variant>
        <vt:lpwstr>http://www.exeter.ac.uk/students/administration/</vt:lpwstr>
      </vt:variant>
      <vt:variant>
        <vt:lpwstr/>
      </vt:variant>
      <vt:variant>
        <vt:i4>8126580</vt:i4>
      </vt:variant>
      <vt:variant>
        <vt:i4>654</vt:i4>
      </vt:variant>
      <vt:variant>
        <vt:i4>0</vt:i4>
      </vt:variant>
      <vt:variant>
        <vt:i4>5</vt:i4>
      </vt:variant>
      <vt:variant>
        <vt:lpwstr>http://www.exeter.ac.uk/fch/programme-specification/programme-specification.php</vt:lpwstr>
      </vt:variant>
      <vt:variant>
        <vt:lpwstr/>
      </vt:variant>
      <vt:variant>
        <vt:i4>2621492</vt:i4>
      </vt:variant>
      <vt:variant>
        <vt:i4>651</vt:i4>
      </vt:variant>
      <vt:variant>
        <vt:i4>0</vt:i4>
      </vt:variant>
      <vt:variant>
        <vt:i4>5</vt:i4>
      </vt:variant>
      <vt:variant>
        <vt:lpwstr>http://as.exeter.ac.uk/media/level1/academicserviceswebsite/tqa/creditandqualificationsframework/13CQF.pdf</vt:lpwstr>
      </vt:variant>
      <vt:variant>
        <vt:lpwstr/>
      </vt:variant>
      <vt:variant>
        <vt:i4>3866736</vt:i4>
      </vt:variant>
      <vt:variant>
        <vt:i4>648</vt:i4>
      </vt:variant>
      <vt:variant>
        <vt:i4>0</vt:i4>
      </vt:variant>
      <vt:variant>
        <vt:i4>5</vt:i4>
      </vt:variant>
      <vt:variant>
        <vt:lpwstr>http://as.exeter.ac.uk/support/admin/staff/qualityassuranceandmonitoring/tqamanual/</vt:lpwstr>
      </vt:variant>
      <vt:variant>
        <vt:lpwstr/>
      </vt:variant>
      <vt:variant>
        <vt:i4>5505053</vt:i4>
      </vt:variant>
      <vt:variant>
        <vt:i4>645</vt:i4>
      </vt:variant>
      <vt:variant>
        <vt:i4>0</vt:i4>
      </vt:variant>
      <vt:variant>
        <vt:i4>5</vt:i4>
      </vt:variant>
      <vt:variant>
        <vt:lpwstr>http://www.exeter.ac.uk/students/</vt:lpwstr>
      </vt:variant>
      <vt:variant>
        <vt:lpwstr/>
      </vt:variant>
      <vt:variant>
        <vt:i4>1703965</vt:i4>
      </vt:variant>
      <vt:variant>
        <vt:i4>642</vt:i4>
      </vt:variant>
      <vt:variant>
        <vt:i4>0</vt:i4>
      </vt:variant>
      <vt:variant>
        <vt:i4>5</vt:i4>
      </vt:variant>
      <vt:variant>
        <vt:lpwstr>https://uk.linkedin.com/</vt:lpwstr>
      </vt:variant>
      <vt:variant>
        <vt:lpwstr/>
      </vt:variant>
      <vt:variant>
        <vt:i4>7471223</vt:i4>
      </vt:variant>
      <vt:variant>
        <vt:i4>639</vt:i4>
      </vt:variant>
      <vt:variant>
        <vt:i4>0</vt:i4>
      </vt:variant>
      <vt:variant>
        <vt:i4>5</vt:i4>
      </vt:variant>
      <vt:variant>
        <vt:lpwstr>www.exeter.ac.uk/exeteraward/index.html</vt:lpwstr>
      </vt:variant>
      <vt:variant>
        <vt:lpwstr/>
      </vt:variant>
      <vt:variant>
        <vt:i4>7274618</vt:i4>
      </vt:variant>
      <vt:variant>
        <vt:i4>636</vt:i4>
      </vt:variant>
      <vt:variant>
        <vt:i4>0</vt:i4>
      </vt:variant>
      <vt:variant>
        <vt:i4>5</vt:i4>
      </vt:variant>
      <vt:variant>
        <vt:lpwstr>www.exeter.ac.uk/fch/employability.php</vt:lpwstr>
      </vt:variant>
      <vt:variant>
        <vt:lpwstr/>
      </vt:variant>
      <vt:variant>
        <vt:i4>13</vt:i4>
      </vt:variant>
      <vt:variant>
        <vt:i4>633</vt:i4>
      </vt:variant>
      <vt:variant>
        <vt:i4>0</vt:i4>
      </vt:variant>
      <vt:variant>
        <vt:i4>5</vt:i4>
      </vt:variant>
      <vt:variant>
        <vt:lpwstr>http://www.exeter.ac.uk/careers/</vt:lpwstr>
      </vt:variant>
      <vt:variant>
        <vt:lpwstr/>
      </vt:variant>
      <vt:variant>
        <vt:i4>4915273</vt:i4>
      </vt:variant>
      <vt:variant>
        <vt:i4>630</vt:i4>
      </vt:variant>
      <vt:variant>
        <vt:i4>0</vt:i4>
      </vt:variant>
      <vt:variant>
        <vt:i4>5</vt:i4>
      </vt:variant>
      <vt:variant>
        <vt:lpwstr>http://www.exeter.ac.uk/careers/events/exfactor/</vt:lpwstr>
      </vt:variant>
      <vt:variant>
        <vt:lpwstr/>
      </vt:variant>
      <vt:variant>
        <vt:i4>3080249</vt:i4>
      </vt:variant>
      <vt:variant>
        <vt:i4>627</vt:i4>
      </vt:variant>
      <vt:variant>
        <vt:i4>0</vt:i4>
      </vt:variant>
      <vt:variant>
        <vt:i4>5</vt:i4>
      </vt:variant>
      <vt:variant>
        <vt:lpwstr>www.exeter.ac.uk/fch/work-experience/index.php</vt:lpwstr>
      </vt:variant>
      <vt:variant>
        <vt:lpwstr/>
      </vt:variant>
      <vt:variant>
        <vt:i4>6422628</vt:i4>
      </vt:variant>
      <vt:variant>
        <vt:i4>624</vt:i4>
      </vt:variant>
      <vt:variant>
        <vt:i4>0</vt:i4>
      </vt:variant>
      <vt:variant>
        <vt:i4>5</vt:i4>
      </vt:variant>
      <vt:variant>
        <vt:lpwstr>http://www.exeter.ac.uk/careers/global/</vt:lpwstr>
      </vt:variant>
      <vt:variant>
        <vt:lpwstr/>
      </vt:variant>
      <vt:variant>
        <vt:i4>1900626</vt:i4>
      </vt:variant>
      <vt:variant>
        <vt:i4>621</vt:i4>
      </vt:variant>
      <vt:variant>
        <vt:i4>0</vt:i4>
      </vt:variant>
      <vt:variant>
        <vt:i4>5</vt:i4>
      </vt:variant>
      <vt:variant>
        <vt:lpwstr>www.exeter.ac.uk/fch/abroad/index.php</vt:lpwstr>
      </vt:variant>
      <vt:variant>
        <vt:lpwstr/>
      </vt:variant>
      <vt:variant>
        <vt:i4>4128808</vt:i4>
      </vt:variant>
      <vt:variant>
        <vt:i4>618</vt:i4>
      </vt:variant>
      <vt:variant>
        <vt:i4>0</vt:i4>
      </vt:variant>
      <vt:variant>
        <vt:i4>5</vt:i4>
      </vt:variant>
      <vt:variant>
        <vt:lpwstr>http://socialsciences.exeter.ac.uk/</vt:lpwstr>
      </vt:variant>
      <vt:variant>
        <vt:lpwstr/>
      </vt:variant>
      <vt:variant>
        <vt:i4>5963860</vt:i4>
      </vt:variant>
      <vt:variant>
        <vt:i4>615</vt:i4>
      </vt:variant>
      <vt:variant>
        <vt:i4>0</vt:i4>
      </vt:variant>
      <vt:variant>
        <vt:i4>5</vt:i4>
      </vt:variant>
      <vt:variant>
        <vt:lpwstr>http://medicine.exeter.ac.uk/</vt:lpwstr>
      </vt:variant>
      <vt:variant>
        <vt:lpwstr/>
      </vt:variant>
      <vt:variant>
        <vt:i4>4849738</vt:i4>
      </vt:variant>
      <vt:variant>
        <vt:i4>612</vt:i4>
      </vt:variant>
      <vt:variant>
        <vt:i4>0</vt:i4>
      </vt:variant>
      <vt:variant>
        <vt:i4>5</vt:i4>
      </vt:variant>
      <vt:variant>
        <vt:lpwstr>http://emps.exeter.ac.uk/</vt:lpwstr>
      </vt:variant>
      <vt:variant>
        <vt:lpwstr/>
      </vt:variant>
      <vt:variant>
        <vt:i4>4456526</vt:i4>
      </vt:variant>
      <vt:variant>
        <vt:i4>609</vt:i4>
      </vt:variant>
      <vt:variant>
        <vt:i4>0</vt:i4>
      </vt:variant>
      <vt:variant>
        <vt:i4>5</vt:i4>
      </vt:variant>
      <vt:variant>
        <vt:lpwstr>http://lifesciences.exeter.ac.uk/</vt:lpwstr>
      </vt:variant>
      <vt:variant>
        <vt:lpwstr/>
      </vt:variant>
      <vt:variant>
        <vt:i4>2424883</vt:i4>
      </vt:variant>
      <vt:variant>
        <vt:i4>606</vt:i4>
      </vt:variant>
      <vt:variant>
        <vt:i4>0</vt:i4>
      </vt:variant>
      <vt:variant>
        <vt:i4>5</vt:i4>
      </vt:variant>
      <vt:variant>
        <vt:lpwstr>http://humanities.exeter.ac.uk/</vt:lpwstr>
      </vt:variant>
      <vt:variant>
        <vt:lpwstr/>
      </vt:variant>
      <vt:variant>
        <vt:i4>1572867</vt:i4>
      </vt:variant>
      <vt:variant>
        <vt:i4>603</vt:i4>
      </vt:variant>
      <vt:variant>
        <vt:i4>0</vt:i4>
      </vt:variant>
      <vt:variant>
        <vt:i4>5</vt:i4>
      </vt:variant>
      <vt:variant>
        <vt:lpwstr>http://business-school.exeter.ac.uk/</vt:lpwstr>
      </vt:variant>
      <vt:variant>
        <vt:lpwstr/>
      </vt:variant>
      <vt:variant>
        <vt:i4>2424869</vt:i4>
      </vt:variant>
      <vt:variant>
        <vt:i4>600</vt:i4>
      </vt:variant>
      <vt:variant>
        <vt:i4>0</vt:i4>
      </vt:variant>
      <vt:variant>
        <vt:i4>5</vt:i4>
      </vt:variant>
      <vt:variant>
        <vt:lpwstr>www.exeter.ac.uk/fch/subject-co-ordinators.php</vt:lpwstr>
      </vt:variant>
      <vt:variant>
        <vt:lpwstr/>
      </vt:variant>
      <vt:variant>
        <vt:i4>7929962</vt:i4>
      </vt:variant>
      <vt:variant>
        <vt:i4>597</vt:i4>
      </vt:variant>
      <vt:variant>
        <vt:i4>0</vt:i4>
      </vt:variant>
      <vt:variant>
        <vt:i4>5</vt:i4>
      </vt:variant>
      <vt:variant>
        <vt:lpwstr>www.exeter.ac.uk/fch/staff.php</vt:lpwstr>
      </vt:variant>
      <vt:variant>
        <vt:lpwstr/>
      </vt:variant>
      <vt:variant>
        <vt:i4>8060988</vt:i4>
      </vt:variant>
      <vt:variant>
        <vt:i4>594</vt:i4>
      </vt:variant>
      <vt:variant>
        <vt:i4>0</vt:i4>
      </vt:variant>
      <vt:variant>
        <vt:i4>5</vt:i4>
      </vt:variant>
      <vt:variant>
        <vt:lpwstr>https://www.exeter.ac.uk/about/facts/termdates/</vt:lpwstr>
      </vt:variant>
      <vt:variant>
        <vt:lpwstr/>
      </vt:variant>
      <vt:variant>
        <vt:i4>5046279</vt:i4>
      </vt:variant>
      <vt:variant>
        <vt:i4>591</vt:i4>
      </vt:variant>
      <vt:variant>
        <vt:i4>0</vt:i4>
      </vt:variant>
      <vt:variant>
        <vt:i4>5</vt:i4>
      </vt:variant>
      <vt:variant>
        <vt:lpwstr>www.exeterguild.org/</vt:lpwstr>
      </vt:variant>
      <vt:variant>
        <vt:lpwstr/>
      </vt:variant>
      <vt:variant>
        <vt:i4>2687022</vt:i4>
      </vt:variant>
      <vt:variant>
        <vt:i4>588</vt:i4>
      </vt:variant>
      <vt:variant>
        <vt:i4>0</vt:i4>
      </vt:variant>
      <vt:variant>
        <vt:i4>5</vt:i4>
      </vt:variant>
      <vt:variant>
        <vt:lpwstr>https://www.fxu.org.uk/</vt:lpwstr>
      </vt:variant>
      <vt:variant>
        <vt:lpwstr/>
      </vt:variant>
      <vt:variant>
        <vt:i4>3080244</vt:i4>
      </vt:variant>
      <vt:variant>
        <vt:i4>585</vt:i4>
      </vt:variant>
      <vt:variant>
        <vt:i4>0</vt:i4>
      </vt:variant>
      <vt:variant>
        <vt:i4>5</vt:i4>
      </vt:variant>
      <vt:variant>
        <vt:lpwstr>www.exeter.ac.uk/students/services/sid/</vt:lpwstr>
      </vt:variant>
      <vt:variant>
        <vt:lpwstr/>
      </vt:variant>
      <vt:variant>
        <vt:i4>3080223</vt:i4>
      </vt:variant>
      <vt:variant>
        <vt:i4>582</vt:i4>
      </vt:variant>
      <vt:variant>
        <vt:i4>0</vt:i4>
      </vt:variant>
      <vt:variant>
        <vt:i4>5</vt:i4>
      </vt:variant>
      <vt:variant>
        <vt:lpwstr>m.j.dobson@exeter.ac.uk</vt:lpwstr>
      </vt:variant>
      <vt:variant>
        <vt:lpwstr/>
      </vt:variant>
      <vt:variant>
        <vt:i4>1900615</vt:i4>
      </vt:variant>
      <vt:variant>
        <vt:i4>579</vt:i4>
      </vt:variant>
      <vt:variant>
        <vt:i4>0</vt:i4>
      </vt:variant>
      <vt:variant>
        <vt:i4>5</vt:i4>
      </vt:variant>
      <vt:variant>
        <vt:lpwstr>C:\FCH\Student-Handbook\info.peterchalk@exeter.ac.uk</vt:lpwstr>
      </vt:variant>
      <vt:variant>
        <vt:lpwstr/>
      </vt:variant>
      <vt:variant>
        <vt:i4>1900615</vt:i4>
      </vt:variant>
      <vt:variant>
        <vt:i4>576</vt:i4>
      </vt:variant>
      <vt:variant>
        <vt:i4>0</vt:i4>
      </vt:variant>
      <vt:variant>
        <vt:i4>5</vt:i4>
      </vt:variant>
      <vt:variant>
        <vt:lpwstr>C:\FCH\Student-Handbook\info.peterchalk@exeter.ac.uk</vt:lpwstr>
      </vt:variant>
      <vt:variant>
        <vt:lpwstr/>
      </vt:variant>
      <vt:variant>
        <vt:i4>524375</vt:i4>
      </vt:variant>
      <vt:variant>
        <vt:i4>572</vt:i4>
      </vt:variant>
      <vt:variant>
        <vt:i4>0</vt:i4>
      </vt:variant>
      <vt:variant>
        <vt:i4>5</vt:i4>
      </vt:variant>
      <vt:variant>
        <vt:lpwstr>C:\FCH\Student-Handbook\info.penryn@exeter.ac.uk</vt:lpwstr>
      </vt:variant>
      <vt:variant>
        <vt:lpwstr/>
      </vt:variant>
      <vt:variant>
        <vt:i4>6946840</vt:i4>
      </vt:variant>
      <vt:variant>
        <vt:i4>570</vt:i4>
      </vt:variant>
      <vt:variant>
        <vt:i4>0</vt:i4>
      </vt:variant>
      <vt:variant>
        <vt:i4>5</vt:i4>
      </vt:variant>
      <vt:variant>
        <vt:lpwstr>fch-penryn@exeter.ac.uk</vt:lpwstr>
      </vt:variant>
      <vt:variant>
        <vt:lpwstr/>
      </vt:variant>
      <vt:variant>
        <vt:i4>8126469</vt:i4>
      </vt:variant>
      <vt:variant>
        <vt:i4>567</vt:i4>
      </vt:variant>
      <vt:variant>
        <vt:i4>0</vt:i4>
      </vt:variant>
      <vt:variant>
        <vt:i4>5</vt:i4>
      </vt:variant>
      <vt:variant>
        <vt:lpwstr>info.penryn@exeter.ac.uk</vt:lpwstr>
      </vt:variant>
      <vt:variant>
        <vt:lpwstr/>
      </vt:variant>
      <vt:variant>
        <vt:i4>1835063</vt:i4>
      </vt:variant>
      <vt:variant>
        <vt:i4>560</vt:i4>
      </vt:variant>
      <vt:variant>
        <vt:i4>0</vt:i4>
      </vt:variant>
      <vt:variant>
        <vt:i4>5</vt:i4>
      </vt:variant>
      <vt:variant>
        <vt:lpwstr/>
      </vt:variant>
      <vt:variant>
        <vt:lpwstr>_Toc499194374</vt:lpwstr>
      </vt:variant>
      <vt:variant>
        <vt:i4>1835063</vt:i4>
      </vt:variant>
      <vt:variant>
        <vt:i4>554</vt:i4>
      </vt:variant>
      <vt:variant>
        <vt:i4>0</vt:i4>
      </vt:variant>
      <vt:variant>
        <vt:i4>5</vt:i4>
      </vt:variant>
      <vt:variant>
        <vt:lpwstr/>
      </vt:variant>
      <vt:variant>
        <vt:lpwstr>_Toc499194373</vt:lpwstr>
      </vt:variant>
      <vt:variant>
        <vt:i4>1835063</vt:i4>
      </vt:variant>
      <vt:variant>
        <vt:i4>548</vt:i4>
      </vt:variant>
      <vt:variant>
        <vt:i4>0</vt:i4>
      </vt:variant>
      <vt:variant>
        <vt:i4>5</vt:i4>
      </vt:variant>
      <vt:variant>
        <vt:lpwstr/>
      </vt:variant>
      <vt:variant>
        <vt:lpwstr>_Toc499194372</vt:lpwstr>
      </vt:variant>
      <vt:variant>
        <vt:i4>1835063</vt:i4>
      </vt:variant>
      <vt:variant>
        <vt:i4>542</vt:i4>
      </vt:variant>
      <vt:variant>
        <vt:i4>0</vt:i4>
      </vt:variant>
      <vt:variant>
        <vt:i4>5</vt:i4>
      </vt:variant>
      <vt:variant>
        <vt:lpwstr/>
      </vt:variant>
      <vt:variant>
        <vt:lpwstr>_Toc499194371</vt:lpwstr>
      </vt:variant>
      <vt:variant>
        <vt:i4>1835063</vt:i4>
      </vt:variant>
      <vt:variant>
        <vt:i4>536</vt:i4>
      </vt:variant>
      <vt:variant>
        <vt:i4>0</vt:i4>
      </vt:variant>
      <vt:variant>
        <vt:i4>5</vt:i4>
      </vt:variant>
      <vt:variant>
        <vt:lpwstr/>
      </vt:variant>
      <vt:variant>
        <vt:lpwstr>_Toc499194370</vt:lpwstr>
      </vt:variant>
      <vt:variant>
        <vt:i4>1900599</vt:i4>
      </vt:variant>
      <vt:variant>
        <vt:i4>530</vt:i4>
      </vt:variant>
      <vt:variant>
        <vt:i4>0</vt:i4>
      </vt:variant>
      <vt:variant>
        <vt:i4>5</vt:i4>
      </vt:variant>
      <vt:variant>
        <vt:lpwstr/>
      </vt:variant>
      <vt:variant>
        <vt:lpwstr>_Toc499194369</vt:lpwstr>
      </vt:variant>
      <vt:variant>
        <vt:i4>1900599</vt:i4>
      </vt:variant>
      <vt:variant>
        <vt:i4>524</vt:i4>
      </vt:variant>
      <vt:variant>
        <vt:i4>0</vt:i4>
      </vt:variant>
      <vt:variant>
        <vt:i4>5</vt:i4>
      </vt:variant>
      <vt:variant>
        <vt:lpwstr/>
      </vt:variant>
      <vt:variant>
        <vt:lpwstr>_Toc499194368</vt:lpwstr>
      </vt:variant>
      <vt:variant>
        <vt:i4>1900599</vt:i4>
      </vt:variant>
      <vt:variant>
        <vt:i4>518</vt:i4>
      </vt:variant>
      <vt:variant>
        <vt:i4>0</vt:i4>
      </vt:variant>
      <vt:variant>
        <vt:i4>5</vt:i4>
      </vt:variant>
      <vt:variant>
        <vt:lpwstr/>
      </vt:variant>
      <vt:variant>
        <vt:lpwstr>_Toc499194367</vt:lpwstr>
      </vt:variant>
      <vt:variant>
        <vt:i4>1900599</vt:i4>
      </vt:variant>
      <vt:variant>
        <vt:i4>512</vt:i4>
      </vt:variant>
      <vt:variant>
        <vt:i4>0</vt:i4>
      </vt:variant>
      <vt:variant>
        <vt:i4>5</vt:i4>
      </vt:variant>
      <vt:variant>
        <vt:lpwstr/>
      </vt:variant>
      <vt:variant>
        <vt:lpwstr>_Toc499194366</vt:lpwstr>
      </vt:variant>
      <vt:variant>
        <vt:i4>1900599</vt:i4>
      </vt:variant>
      <vt:variant>
        <vt:i4>506</vt:i4>
      </vt:variant>
      <vt:variant>
        <vt:i4>0</vt:i4>
      </vt:variant>
      <vt:variant>
        <vt:i4>5</vt:i4>
      </vt:variant>
      <vt:variant>
        <vt:lpwstr/>
      </vt:variant>
      <vt:variant>
        <vt:lpwstr>_Toc499194365</vt:lpwstr>
      </vt:variant>
      <vt:variant>
        <vt:i4>1900599</vt:i4>
      </vt:variant>
      <vt:variant>
        <vt:i4>500</vt:i4>
      </vt:variant>
      <vt:variant>
        <vt:i4>0</vt:i4>
      </vt:variant>
      <vt:variant>
        <vt:i4>5</vt:i4>
      </vt:variant>
      <vt:variant>
        <vt:lpwstr/>
      </vt:variant>
      <vt:variant>
        <vt:lpwstr>_Toc499194364</vt:lpwstr>
      </vt:variant>
      <vt:variant>
        <vt:i4>1900599</vt:i4>
      </vt:variant>
      <vt:variant>
        <vt:i4>494</vt:i4>
      </vt:variant>
      <vt:variant>
        <vt:i4>0</vt:i4>
      </vt:variant>
      <vt:variant>
        <vt:i4>5</vt:i4>
      </vt:variant>
      <vt:variant>
        <vt:lpwstr/>
      </vt:variant>
      <vt:variant>
        <vt:lpwstr>_Toc499194363</vt:lpwstr>
      </vt:variant>
      <vt:variant>
        <vt:i4>1900599</vt:i4>
      </vt:variant>
      <vt:variant>
        <vt:i4>488</vt:i4>
      </vt:variant>
      <vt:variant>
        <vt:i4>0</vt:i4>
      </vt:variant>
      <vt:variant>
        <vt:i4>5</vt:i4>
      </vt:variant>
      <vt:variant>
        <vt:lpwstr/>
      </vt:variant>
      <vt:variant>
        <vt:lpwstr>_Toc499194362</vt:lpwstr>
      </vt:variant>
      <vt:variant>
        <vt:i4>1900599</vt:i4>
      </vt:variant>
      <vt:variant>
        <vt:i4>482</vt:i4>
      </vt:variant>
      <vt:variant>
        <vt:i4>0</vt:i4>
      </vt:variant>
      <vt:variant>
        <vt:i4>5</vt:i4>
      </vt:variant>
      <vt:variant>
        <vt:lpwstr/>
      </vt:variant>
      <vt:variant>
        <vt:lpwstr>_Toc499194361</vt:lpwstr>
      </vt:variant>
      <vt:variant>
        <vt:i4>1900599</vt:i4>
      </vt:variant>
      <vt:variant>
        <vt:i4>476</vt:i4>
      </vt:variant>
      <vt:variant>
        <vt:i4>0</vt:i4>
      </vt:variant>
      <vt:variant>
        <vt:i4>5</vt:i4>
      </vt:variant>
      <vt:variant>
        <vt:lpwstr/>
      </vt:variant>
      <vt:variant>
        <vt:lpwstr>_Toc499194360</vt:lpwstr>
      </vt:variant>
      <vt:variant>
        <vt:i4>1966135</vt:i4>
      </vt:variant>
      <vt:variant>
        <vt:i4>470</vt:i4>
      </vt:variant>
      <vt:variant>
        <vt:i4>0</vt:i4>
      </vt:variant>
      <vt:variant>
        <vt:i4>5</vt:i4>
      </vt:variant>
      <vt:variant>
        <vt:lpwstr/>
      </vt:variant>
      <vt:variant>
        <vt:lpwstr>_Toc499194359</vt:lpwstr>
      </vt:variant>
      <vt:variant>
        <vt:i4>1966135</vt:i4>
      </vt:variant>
      <vt:variant>
        <vt:i4>464</vt:i4>
      </vt:variant>
      <vt:variant>
        <vt:i4>0</vt:i4>
      </vt:variant>
      <vt:variant>
        <vt:i4>5</vt:i4>
      </vt:variant>
      <vt:variant>
        <vt:lpwstr/>
      </vt:variant>
      <vt:variant>
        <vt:lpwstr>_Toc499194358</vt:lpwstr>
      </vt:variant>
      <vt:variant>
        <vt:i4>1966135</vt:i4>
      </vt:variant>
      <vt:variant>
        <vt:i4>458</vt:i4>
      </vt:variant>
      <vt:variant>
        <vt:i4>0</vt:i4>
      </vt:variant>
      <vt:variant>
        <vt:i4>5</vt:i4>
      </vt:variant>
      <vt:variant>
        <vt:lpwstr/>
      </vt:variant>
      <vt:variant>
        <vt:lpwstr>_Toc499194357</vt:lpwstr>
      </vt:variant>
      <vt:variant>
        <vt:i4>1966135</vt:i4>
      </vt:variant>
      <vt:variant>
        <vt:i4>452</vt:i4>
      </vt:variant>
      <vt:variant>
        <vt:i4>0</vt:i4>
      </vt:variant>
      <vt:variant>
        <vt:i4>5</vt:i4>
      </vt:variant>
      <vt:variant>
        <vt:lpwstr/>
      </vt:variant>
      <vt:variant>
        <vt:lpwstr>_Toc499194356</vt:lpwstr>
      </vt:variant>
      <vt:variant>
        <vt:i4>1966135</vt:i4>
      </vt:variant>
      <vt:variant>
        <vt:i4>446</vt:i4>
      </vt:variant>
      <vt:variant>
        <vt:i4>0</vt:i4>
      </vt:variant>
      <vt:variant>
        <vt:i4>5</vt:i4>
      </vt:variant>
      <vt:variant>
        <vt:lpwstr/>
      </vt:variant>
      <vt:variant>
        <vt:lpwstr>_Toc499194355</vt:lpwstr>
      </vt:variant>
      <vt:variant>
        <vt:i4>1966135</vt:i4>
      </vt:variant>
      <vt:variant>
        <vt:i4>440</vt:i4>
      </vt:variant>
      <vt:variant>
        <vt:i4>0</vt:i4>
      </vt:variant>
      <vt:variant>
        <vt:i4>5</vt:i4>
      </vt:variant>
      <vt:variant>
        <vt:lpwstr/>
      </vt:variant>
      <vt:variant>
        <vt:lpwstr>_Toc499194354</vt:lpwstr>
      </vt:variant>
      <vt:variant>
        <vt:i4>1966135</vt:i4>
      </vt:variant>
      <vt:variant>
        <vt:i4>434</vt:i4>
      </vt:variant>
      <vt:variant>
        <vt:i4>0</vt:i4>
      </vt:variant>
      <vt:variant>
        <vt:i4>5</vt:i4>
      </vt:variant>
      <vt:variant>
        <vt:lpwstr/>
      </vt:variant>
      <vt:variant>
        <vt:lpwstr>_Toc499194353</vt:lpwstr>
      </vt:variant>
      <vt:variant>
        <vt:i4>1966135</vt:i4>
      </vt:variant>
      <vt:variant>
        <vt:i4>428</vt:i4>
      </vt:variant>
      <vt:variant>
        <vt:i4>0</vt:i4>
      </vt:variant>
      <vt:variant>
        <vt:i4>5</vt:i4>
      </vt:variant>
      <vt:variant>
        <vt:lpwstr/>
      </vt:variant>
      <vt:variant>
        <vt:lpwstr>_Toc499194352</vt:lpwstr>
      </vt:variant>
      <vt:variant>
        <vt:i4>1966135</vt:i4>
      </vt:variant>
      <vt:variant>
        <vt:i4>422</vt:i4>
      </vt:variant>
      <vt:variant>
        <vt:i4>0</vt:i4>
      </vt:variant>
      <vt:variant>
        <vt:i4>5</vt:i4>
      </vt:variant>
      <vt:variant>
        <vt:lpwstr/>
      </vt:variant>
      <vt:variant>
        <vt:lpwstr>_Toc499194351</vt:lpwstr>
      </vt:variant>
      <vt:variant>
        <vt:i4>1966135</vt:i4>
      </vt:variant>
      <vt:variant>
        <vt:i4>416</vt:i4>
      </vt:variant>
      <vt:variant>
        <vt:i4>0</vt:i4>
      </vt:variant>
      <vt:variant>
        <vt:i4>5</vt:i4>
      </vt:variant>
      <vt:variant>
        <vt:lpwstr/>
      </vt:variant>
      <vt:variant>
        <vt:lpwstr>_Toc499194350</vt:lpwstr>
      </vt:variant>
      <vt:variant>
        <vt:i4>2031671</vt:i4>
      </vt:variant>
      <vt:variant>
        <vt:i4>410</vt:i4>
      </vt:variant>
      <vt:variant>
        <vt:i4>0</vt:i4>
      </vt:variant>
      <vt:variant>
        <vt:i4>5</vt:i4>
      </vt:variant>
      <vt:variant>
        <vt:lpwstr/>
      </vt:variant>
      <vt:variant>
        <vt:lpwstr>_Toc499194349</vt:lpwstr>
      </vt:variant>
      <vt:variant>
        <vt:i4>2031671</vt:i4>
      </vt:variant>
      <vt:variant>
        <vt:i4>404</vt:i4>
      </vt:variant>
      <vt:variant>
        <vt:i4>0</vt:i4>
      </vt:variant>
      <vt:variant>
        <vt:i4>5</vt:i4>
      </vt:variant>
      <vt:variant>
        <vt:lpwstr/>
      </vt:variant>
      <vt:variant>
        <vt:lpwstr>_Toc499194348</vt:lpwstr>
      </vt:variant>
      <vt:variant>
        <vt:i4>2031671</vt:i4>
      </vt:variant>
      <vt:variant>
        <vt:i4>398</vt:i4>
      </vt:variant>
      <vt:variant>
        <vt:i4>0</vt:i4>
      </vt:variant>
      <vt:variant>
        <vt:i4>5</vt:i4>
      </vt:variant>
      <vt:variant>
        <vt:lpwstr/>
      </vt:variant>
      <vt:variant>
        <vt:lpwstr>_Toc499194347</vt:lpwstr>
      </vt:variant>
      <vt:variant>
        <vt:i4>2031671</vt:i4>
      </vt:variant>
      <vt:variant>
        <vt:i4>392</vt:i4>
      </vt:variant>
      <vt:variant>
        <vt:i4>0</vt:i4>
      </vt:variant>
      <vt:variant>
        <vt:i4>5</vt:i4>
      </vt:variant>
      <vt:variant>
        <vt:lpwstr/>
      </vt:variant>
      <vt:variant>
        <vt:lpwstr>_Toc499194346</vt:lpwstr>
      </vt:variant>
      <vt:variant>
        <vt:i4>2031671</vt:i4>
      </vt:variant>
      <vt:variant>
        <vt:i4>386</vt:i4>
      </vt:variant>
      <vt:variant>
        <vt:i4>0</vt:i4>
      </vt:variant>
      <vt:variant>
        <vt:i4>5</vt:i4>
      </vt:variant>
      <vt:variant>
        <vt:lpwstr/>
      </vt:variant>
      <vt:variant>
        <vt:lpwstr>_Toc499194345</vt:lpwstr>
      </vt:variant>
      <vt:variant>
        <vt:i4>2031671</vt:i4>
      </vt:variant>
      <vt:variant>
        <vt:i4>380</vt:i4>
      </vt:variant>
      <vt:variant>
        <vt:i4>0</vt:i4>
      </vt:variant>
      <vt:variant>
        <vt:i4>5</vt:i4>
      </vt:variant>
      <vt:variant>
        <vt:lpwstr/>
      </vt:variant>
      <vt:variant>
        <vt:lpwstr>_Toc499194344</vt:lpwstr>
      </vt:variant>
      <vt:variant>
        <vt:i4>2031671</vt:i4>
      </vt:variant>
      <vt:variant>
        <vt:i4>374</vt:i4>
      </vt:variant>
      <vt:variant>
        <vt:i4>0</vt:i4>
      </vt:variant>
      <vt:variant>
        <vt:i4>5</vt:i4>
      </vt:variant>
      <vt:variant>
        <vt:lpwstr/>
      </vt:variant>
      <vt:variant>
        <vt:lpwstr>_Toc499194343</vt:lpwstr>
      </vt:variant>
      <vt:variant>
        <vt:i4>2031671</vt:i4>
      </vt:variant>
      <vt:variant>
        <vt:i4>368</vt:i4>
      </vt:variant>
      <vt:variant>
        <vt:i4>0</vt:i4>
      </vt:variant>
      <vt:variant>
        <vt:i4>5</vt:i4>
      </vt:variant>
      <vt:variant>
        <vt:lpwstr/>
      </vt:variant>
      <vt:variant>
        <vt:lpwstr>_Toc499194342</vt:lpwstr>
      </vt:variant>
      <vt:variant>
        <vt:i4>2031671</vt:i4>
      </vt:variant>
      <vt:variant>
        <vt:i4>362</vt:i4>
      </vt:variant>
      <vt:variant>
        <vt:i4>0</vt:i4>
      </vt:variant>
      <vt:variant>
        <vt:i4>5</vt:i4>
      </vt:variant>
      <vt:variant>
        <vt:lpwstr/>
      </vt:variant>
      <vt:variant>
        <vt:lpwstr>_Toc499194341</vt:lpwstr>
      </vt:variant>
      <vt:variant>
        <vt:i4>2031671</vt:i4>
      </vt:variant>
      <vt:variant>
        <vt:i4>356</vt:i4>
      </vt:variant>
      <vt:variant>
        <vt:i4>0</vt:i4>
      </vt:variant>
      <vt:variant>
        <vt:i4>5</vt:i4>
      </vt:variant>
      <vt:variant>
        <vt:lpwstr/>
      </vt:variant>
      <vt:variant>
        <vt:lpwstr>_Toc499194340</vt:lpwstr>
      </vt:variant>
      <vt:variant>
        <vt:i4>1572919</vt:i4>
      </vt:variant>
      <vt:variant>
        <vt:i4>350</vt:i4>
      </vt:variant>
      <vt:variant>
        <vt:i4>0</vt:i4>
      </vt:variant>
      <vt:variant>
        <vt:i4>5</vt:i4>
      </vt:variant>
      <vt:variant>
        <vt:lpwstr/>
      </vt:variant>
      <vt:variant>
        <vt:lpwstr>_Toc499194339</vt:lpwstr>
      </vt:variant>
      <vt:variant>
        <vt:i4>1572919</vt:i4>
      </vt:variant>
      <vt:variant>
        <vt:i4>344</vt:i4>
      </vt:variant>
      <vt:variant>
        <vt:i4>0</vt:i4>
      </vt:variant>
      <vt:variant>
        <vt:i4>5</vt:i4>
      </vt:variant>
      <vt:variant>
        <vt:lpwstr/>
      </vt:variant>
      <vt:variant>
        <vt:lpwstr>_Toc499194338</vt:lpwstr>
      </vt:variant>
      <vt:variant>
        <vt:i4>1572919</vt:i4>
      </vt:variant>
      <vt:variant>
        <vt:i4>338</vt:i4>
      </vt:variant>
      <vt:variant>
        <vt:i4>0</vt:i4>
      </vt:variant>
      <vt:variant>
        <vt:i4>5</vt:i4>
      </vt:variant>
      <vt:variant>
        <vt:lpwstr/>
      </vt:variant>
      <vt:variant>
        <vt:lpwstr>_Toc499194337</vt:lpwstr>
      </vt:variant>
      <vt:variant>
        <vt:i4>1572919</vt:i4>
      </vt:variant>
      <vt:variant>
        <vt:i4>332</vt:i4>
      </vt:variant>
      <vt:variant>
        <vt:i4>0</vt:i4>
      </vt:variant>
      <vt:variant>
        <vt:i4>5</vt:i4>
      </vt:variant>
      <vt:variant>
        <vt:lpwstr/>
      </vt:variant>
      <vt:variant>
        <vt:lpwstr>_Toc499194336</vt:lpwstr>
      </vt:variant>
      <vt:variant>
        <vt:i4>1572919</vt:i4>
      </vt:variant>
      <vt:variant>
        <vt:i4>326</vt:i4>
      </vt:variant>
      <vt:variant>
        <vt:i4>0</vt:i4>
      </vt:variant>
      <vt:variant>
        <vt:i4>5</vt:i4>
      </vt:variant>
      <vt:variant>
        <vt:lpwstr/>
      </vt:variant>
      <vt:variant>
        <vt:lpwstr>_Toc499194335</vt:lpwstr>
      </vt:variant>
      <vt:variant>
        <vt:i4>1572919</vt:i4>
      </vt:variant>
      <vt:variant>
        <vt:i4>320</vt:i4>
      </vt:variant>
      <vt:variant>
        <vt:i4>0</vt:i4>
      </vt:variant>
      <vt:variant>
        <vt:i4>5</vt:i4>
      </vt:variant>
      <vt:variant>
        <vt:lpwstr/>
      </vt:variant>
      <vt:variant>
        <vt:lpwstr>_Toc499194334</vt:lpwstr>
      </vt:variant>
      <vt:variant>
        <vt:i4>1572919</vt:i4>
      </vt:variant>
      <vt:variant>
        <vt:i4>314</vt:i4>
      </vt:variant>
      <vt:variant>
        <vt:i4>0</vt:i4>
      </vt:variant>
      <vt:variant>
        <vt:i4>5</vt:i4>
      </vt:variant>
      <vt:variant>
        <vt:lpwstr/>
      </vt:variant>
      <vt:variant>
        <vt:lpwstr>_Toc499194333</vt:lpwstr>
      </vt:variant>
      <vt:variant>
        <vt:i4>1572919</vt:i4>
      </vt:variant>
      <vt:variant>
        <vt:i4>308</vt:i4>
      </vt:variant>
      <vt:variant>
        <vt:i4>0</vt:i4>
      </vt:variant>
      <vt:variant>
        <vt:i4>5</vt:i4>
      </vt:variant>
      <vt:variant>
        <vt:lpwstr/>
      </vt:variant>
      <vt:variant>
        <vt:lpwstr>_Toc499194332</vt:lpwstr>
      </vt:variant>
      <vt:variant>
        <vt:i4>1572919</vt:i4>
      </vt:variant>
      <vt:variant>
        <vt:i4>302</vt:i4>
      </vt:variant>
      <vt:variant>
        <vt:i4>0</vt:i4>
      </vt:variant>
      <vt:variant>
        <vt:i4>5</vt:i4>
      </vt:variant>
      <vt:variant>
        <vt:lpwstr/>
      </vt:variant>
      <vt:variant>
        <vt:lpwstr>_Toc499194331</vt:lpwstr>
      </vt:variant>
      <vt:variant>
        <vt:i4>1572919</vt:i4>
      </vt:variant>
      <vt:variant>
        <vt:i4>296</vt:i4>
      </vt:variant>
      <vt:variant>
        <vt:i4>0</vt:i4>
      </vt:variant>
      <vt:variant>
        <vt:i4>5</vt:i4>
      </vt:variant>
      <vt:variant>
        <vt:lpwstr/>
      </vt:variant>
      <vt:variant>
        <vt:lpwstr>_Toc499194330</vt:lpwstr>
      </vt:variant>
      <vt:variant>
        <vt:i4>1638455</vt:i4>
      </vt:variant>
      <vt:variant>
        <vt:i4>290</vt:i4>
      </vt:variant>
      <vt:variant>
        <vt:i4>0</vt:i4>
      </vt:variant>
      <vt:variant>
        <vt:i4>5</vt:i4>
      </vt:variant>
      <vt:variant>
        <vt:lpwstr/>
      </vt:variant>
      <vt:variant>
        <vt:lpwstr>_Toc499194329</vt:lpwstr>
      </vt:variant>
      <vt:variant>
        <vt:i4>1638455</vt:i4>
      </vt:variant>
      <vt:variant>
        <vt:i4>284</vt:i4>
      </vt:variant>
      <vt:variant>
        <vt:i4>0</vt:i4>
      </vt:variant>
      <vt:variant>
        <vt:i4>5</vt:i4>
      </vt:variant>
      <vt:variant>
        <vt:lpwstr/>
      </vt:variant>
      <vt:variant>
        <vt:lpwstr>_Toc499194328</vt:lpwstr>
      </vt:variant>
      <vt:variant>
        <vt:i4>1638455</vt:i4>
      </vt:variant>
      <vt:variant>
        <vt:i4>278</vt:i4>
      </vt:variant>
      <vt:variant>
        <vt:i4>0</vt:i4>
      </vt:variant>
      <vt:variant>
        <vt:i4>5</vt:i4>
      </vt:variant>
      <vt:variant>
        <vt:lpwstr/>
      </vt:variant>
      <vt:variant>
        <vt:lpwstr>_Toc499194327</vt:lpwstr>
      </vt:variant>
      <vt:variant>
        <vt:i4>1638455</vt:i4>
      </vt:variant>
      <vt:variant>
        <vt:i4>272</vt:i4>
      </vt:variant>
      <vt:variant>
        <vt:i4>0</vt:i4>
      </vt:variant>
      <vt:variant>
        <vt:i4>5</vt:i4>
      </vt:variant>
      <vt:variant>
        <vt:lpwstr/>
      </vt:variant>
      <vt:variant>
        <vt:lpwstr>_Toc499194326</vt:lpwstr>
      </vt:variant>
      <vt:variant>
        <vt:i4>1638455</vt:i4>
      </vt:variant>
      <vt:variant>
        <vt:i4>266</vt:i4>
      </vt:variant>
      <vt:variant>
        <vt:i4>0</vt:i4>
      </vt:variant>
      <vt:variant>
        <vt:i4>5</vt:i4>
      </vt:variant>
      <vt:variant>
        <vt:lpwstr/>
      </vt:variant>
      <vt:variant>
        <vt:lpwstr>_Toc499194325</vt:lpwstr>
      </vt:variant>
      <vt:variant>
        <vt:i4>1638455</vt:i4>
      </vt:variant>
      <vt:variant>
        <vt:i4>260</vt:i4>
      </vt:variant>
      <vt:variant>
        <vt:i4>0</vt:i4>
      </vt:variant>
      <vt:variant>
        <vt:i4>5</vt:i4>
      </vt:variant>
      <vt:variant>
        <vt:lpwstr/>
      </vt:variant>
      <vt:variant>
        <vt:lpwstr>_Toc499194324</vt:lpwstr>
      </vt:variant>
      <vt:variant>
        <vt:i4>1638455</vt:i4>
      </vt:variant>
      <vt:variant>
        <vt:i4>254</vt:i4>
      </vt:variant>
      <vt:variant>
        <vt:i4>0</vt:i4>
      </vt:variant>
      <vt:variant>
        <vt:i4>5</vt:i4>
      </vt:variant>
      <vt:variant>
        <vt:lpwstr/>
      </vt:variant>
      <vt:variant>
        <vt:lpwstr>_Toc499194323</vt:lpwstr>
      </vt:variant>
      <vt:variant>
        <vt:i4>1638455</vt:i4>
      </vt:variant>
      <vt:variant>
        <vt:i4>248</vt:i4>
      </vt:variant>
      <vt:variant>
        <vt:i4>0</vt:i4>
      </vt:variant>
      <vt:variant>
        <vt:i4>5</vt:i4>
      </vt:variant>
      <vt:variant>
        <vt:lpwstr/>
      </vt:variant>
      <vt:variant>
        <vt:lpwstr>_Toc499194322</vt:lpwstr>
      </vt:variant>
      <vt:variant>
        <vt:i4>1638455</vt:i4>
      </vt:variant>
      <vt:variant>
        <vt:i4>242</vt:i4>
      </vt:variant>
      <vt:variant>
        <vt:i4>0</vt:i4>
      </vt:variant>
      <vt:variant>
        <vt:i4>5</vt:i4>
      </vt:variant>
      <vt:variant>
        <vt:lpwstr/>
      </vt:variant>
      <vt:variant>
        <vt:lpwstr>_Toc499194321</vt:lpwstr>
      </vt:variant>
      <vt:variant>
        <vt:i4>1638455</vt:i4>
      </vt:variant>
      <vt:variant>
        <vt:i4>236</vt:i4>
      </vt:variant>
      <vt:variant>
        <vt:i4>0</vt:i4>
      </vt:variant>
      <vt:variant>
        <vt:i4>5</vt:i4>
      </vt:variant>
      <vt:variant>
        <vt:lpwstr/>
      </vt:variant>
      <vt:variant>
        <vt:lpwstr>_Toc499194320</vt:lpwstr>
      </vt:variant>
      <vt:variant>
        <vt:i4>1703991</vt:i4>
      </vt:variant>
      <vt:variant>
        <vt:i4>230</vt:i4>
      </vt:variant>
      <vt:variant>
        <vt:i4>0</vt:i4>
      </vt:variant>
      <vt:variant>
        <vt:i4>5</vt:i4>
      </vt:variant>
      <vt:variant>
        <vt:lpwstr/>
      </vt:variant>
      <vt:variant>
        <vt:lpwstr>_Toc499194319</vt:lpwstr>
      </vt:variant>
      <vt:variant>
        <vt:i4>1703991</vt:i4>
      </vt:variant>
      <vt:variant>
        <vt:i4>224</vt:i4>
      </vt:variant>
      <vt:variant>
        <vt:i4>0</vt:i4>
      </vt:variant>
      <vt:variant>
        <vt:i4>5</vt:i4>
      </vt:variant>
      <vt:variant>
        <vt:lpwstr/>
      </vt:variant>
      <vt:variant>
        <vt:lpwstr>_Toc499194318</vt:lpwstr>
      </vt:variant>
      <vt:variant>
        <vt:i4>1703991</vt:i4>
      </vt:variant>
      <vt:variant>
        <vt:i4>218</vt:i4>
      </vt:variant>
      <vt:variant>
        <vt:i4>0</vt:i4>
      </vt:variant>
      <vt:variant>
        <vt:i4>5</vt:i4>
      </vt:variant>
      <vt:variant>
        <vt:lpwstr/>
      </vt:variant>
      <vt:variant>
        <vt:lpwstr>_Toc499194317</vt:lpwstr>
      </vt:variant>
      <vt:variant>
        <vt:i4>1703991</vt:i4>
      </vt:variant>
      <vt:variant>
        <vt:i4>212</vt:i4>
      </vt:variant>
      <vt:variant>
        <vt:i4>0</vt:i4>
      </vt:variant>
      <vt:variant>
        <vt:i4>5</vt:i4>
      </vt:variant>
      <vt:variant>
        <vt:lpwstr/>
      </vt:variant>
      <vt:variant>
        <vt:lpwstr>_Toc499194316</vt:lpwstr>
      </vt:variant>
      <vt:variant>
        <vt:i4>1703991</vt:i4>
      </vt:variant>
      <vt:variant>
        <vt:i4>206</vt:i4>
      </vt:variant>
      <vt:variant>
        <vt:i4>0</vt:i4>
      </vt:variant>
      <vt:variant>
        <vt:i4>5</vt:i4>
      </vt:variant>
      <vt:variant>
        <vt:lpwstr/>
      </vt:variant>
      <vt:variant>
        <vt:lpwstr>_Toc499194315</vt:lpwstr>
      </vt:variant>
      <vt:variant>
        <vt:i4>1703991</vt:i4>
      </vt:variant>
      <vt:variant>
        <vt:i4>200</vt:i4>
      </vt:variant>
      <vt:variant>
        <vt:i4>0</vt:i4>
      </vt:variant>
      <vt:variant>
        <vt:i4>5</vt:i4>
      </vt:variant>
      <vt:variant>
        <vt:lpwstr/>
      </vt:variant>
      <vt:variant>
        <vt:lpwstr>_Toc499194314</vt:lpwstr>
      </vt:variant>
      <vt:variant>
        <vt:i4>1703991</vt:i4>
      </vt:variant>
      <vt:variant>
        <vt:i4>194</vt:i4>
      </vt:variant>
      <vt:variant>
        <vt:i4>0</vt:i4>
      </vt:variant>
      <vt:variant>
        <vt:i4>5</vt:i4>
      </vt:variant>
      <vt:variant>
        <vt:lpwstr/>
      </vt:variant>
      <vt:variant>
        <vt:lpwstr>_Toc499194313</vt:lpwstr>
      </vt:variant>
      <vt:variant>
        <vt:i4>1703991</vt:i4>
      </vt:variant>
      <vt:variant>
        <vt:i4>188</vt:i4>
      </vt:variant>
      <vt:variant>
        <vt:i4>0</vt:i4>
      </vt:variant>
      <vt:variant>
        <vt:i4>5</vt:i4>
      </vt:variant>
      <vt:variant>
        <vt:lpwstr/>
      </vt:variant>
      <vt:variant>
        <vt:lpwstr>_Toc499194312</vt:lpwstr>
      </vt:variant>
      <vt:variant>
        <vt:i4>1703991</vt:i4>
      </vt:variant>
      <vt:variant>
        <vt:i4>182</vt:i4>
      </vt:variant>
      <vt:variant>
        <vt:i4>0</vt:i4>
      </vt:variant>
      <vt:variant>
        <vt:i4>5</vt:i4>
      </vt:variant>
      <vt:variant>
        <vt:lpwstr/>
      </vt:variant>
      <vt:variant>
        <vt:lpwstr>_Toc499194311</vt:lpwstr>
      </vt:variant>
      <vt:variant>
        <vt:i4>1703991</vt:i4>
      </vt:variant>
      <vt:variant>
        <vt:i4>176</vt:i4>
      </vt:variant>
      <vt:variant>
        <vt:i4>0</vt:i4>
      </vt:variant>
      <vt:variant>
        <vt:i4>5</vt:i4>
      </vt:variant>
      <vt:variant>
        <vt:lpwstr/>
      </vt:variant>
      <vt:variant>
        <vt:lpwstr>_Toc499194310</vt:lpwstr>
      </vt:variant>
      <vt:variant>
        <vt:i4>1769527</vt:i4>
      </vt:variant>
      <vt:variant>
        <vt:i4>170</vt:i4>
      </vt:variant>
      <vt:variant>
        <vt:i4>0</vt:i4>
      </vt:variant>
      <vt:variant>
        <vt:i4>5</vt:i4>
      </vt:variant>
      <vt:variant>
        <vt:lpwstr/>
      </vt:variant>
      <vt:variant>
        <vt:lpwstr>_Toc499194309</vt:lpwstr>
      </vt:variant>
      <vt:variant>
        <vt:i4>1769527</vt:i4>
      </vt:variant>
      <vt:variant>
        <vt:i4>164</vt:i4>
      </vt:variant>
      <vt:variant>
        <vt:i4>0</vt:i4>
      </vt:variant>
      <vt:variant>
        <vt:i4>5</vt:i4>
      </vt:variant>
      <vt:variant>
        <vt:lpwstr/>
      </vt:variant>
      <vt:variant>
        <vt:lpwstr>_Toc499194308</vt:lpwstr>
      </vt:variant>
      <vt:variant>
        <vt:i4>1769527</vt:i4>
      </vt:variant>
      <vt:variant>
        <vt:i4>158</vt:i4>
      </vt:variant>
      <vt:variant>
        <vt:i4>0</vt:i4>
      </vt:variant>
      <vt:variant>
        <vt:i4>5</vt:i4>
      </vt:variant>
      <vt:variant>
        <vt:lpwstr/>
      </vt:variant>
      <vt:variant>
        <vt:lpwstr>_Toc499194307</vt:lpwstr>
      </vt:variant>
      <vt:variant>
        <vt:i4>1769527</vt:i4>
      </vt:variant>
      <vt:variant>
        <vt:i4>152</vt:i4>
      </vt:variant>
      <vt:variant>
        <vt:i4>0</vt:i4>
      </vt:variant>
      <vt:variant>
        <vt:i4>5</vt:i4>
      </vt:variant>
      <vt:variant>
        <vt:lpwstr/>
      </vt:variant>
      <vt:variant>
        <vt:lpwstr>_Toc499194306</vt:lpwstr>
      </vt:variant>
      <vt:variant>
        <vt:i4>1769527</vt:i4>
      </vt:variant>
      <vt:variant>
        <vt:i4>146</vt:i4>
      </vt:variant>
      <vt:variant>
        <vt:i4>0</vt:i4>
      </vt:variant>
      <vt:variant>
        <vt:i4>5</vt:i4>
      </vt:variant>
      <vt:variant>
        <vt:lpwstr/>
      </vt:variant>
      <vt:variant>
        <vt:lpwstr>_Toc499194305</vt:lpwstr>
      </vt:variant>
      <vt:variant>
        <vt:i4>1769527</vt:i4>
      </vt:variant>
      <vt:variant>
        <vt:i4>140</vt:i4>
      </vt:variant>
      <vt:variant>
        <vt:i4>0</vt:i4>
      </vt:variant>
      <vt:variant>
        <vt:i4>5</vt:i4>
      </vt:variant>
      <vt:variant>
        <vt:lpwstr/>
      </vt:variant>
      <vt:variant>
        <vt:lpwstr>_Toc499194304</vt:lpwstr>
      </vt:variant>
      <vt:variant>
        <vt:i4>1769527</vt:i4>
      </vt:variant>
      <vt:variant>
        <vt:i4>134</vt:i4>
      </vt:variant>
      <vt:variant>
        <vt:i4>0</vt:i4>
      </vt:variant>
      <vt:variant>
        <vt:i4>5</vt:i4>
      </vt:variant>
      <vt:variant>
        <vt:lpwstr/>
      </vt:variant>
      <vt:variant>
        <vt:lpwstr>_Toc499194303</vt:lpwstr>
      </vt:variant>
      <vt:variant>
        <vt:i4>1769527</vt:i4>
      </vt:variant>
      <vt:variant>
        <vt:i4>128</vt:i4>
      </vt:variant>
      <vt:variant>
        <vt:i4>0</vt:i4>
      </vt:variant>
      <vt:variant>
        <vt:i4>5</vt:i4>
      </vt:variant>
      <vt:variant>
        <vt:lpwstr/>
      </vt:variant>
      <vt:variant>
        <vt:lpwstr>_Toc499194302</vt:lpwstr>
      </vt:variant>
      <vt:variant>
        <vt:i4>1769527</vt:i4>
      </vt:variant>
      <vt:variant>
        <vt:i4>122</vt:i4>
      </vt:variant>
      <vt:variant>
        <vt:i4>0</vt:i4>
      </vt:variant>
      <vt:variant>
        <vt:i4>5</vt:i4>
      </vt:variant>
      <vt:variant>
        <vt:lpwstr/>
      </vt:variant>
      <vt:variant>
        <vt:lpwstr>_Toc499194301</vt:lpwstr>
      </vt:variant>
      <vt:variant>
        <vt:i4>1769527</vt:i4>
      </vt:variant>
      <vt:variant>
        <vt:i4>116</vt:i4>
      </vt:variant>
      <vt:variant>
        <vt:i4>0</vt:i4>
      </vt:variant>
      <vt:variant>
        <vt:i4>5</vt:i4>
      </vt:variant>
      <vt:variant>
        <vt:lpwstr/>
      </vt:variant>
      <vt:variant>
        <vt:lpwstr>_Toc499194300</vt:lpwstr>
      </vt:variant>
      <vt:variant>
        <vt:i4>1179702</vt:i4>
      </vt:variant>
      <vt:variant>
        <vt:i4>110</vt:i4>
      </vt:variant>
      <vt:variant>
        <vt:i4>0</vt:i4>
      </vt:variant>
      <vt:variant>
        <vt:i4>5</vt:i4>
      </vt:variant>
      <vt:variant>
        <vt:lpwstr/>
      </vt:variant>
      <vt:variant>
        <vt:lpwstr>_Toc499194299</vt:lpwstr>
      </vt:variant>
      <vt:variant>
        <vt:i4>1179702</vt:i4>
      </vt:variant>
      <vt:variant>
        <vt:i4>104</vt:i4>
      </vt:variant>
      <vt:variant>
        <vt:i4>0</vt:i4>
      </vt:variant>
      <vt:variant>
        <vt:i4>5</vt:i4>
      </vt:variant>
      <vt:variant>
        <vt:lpwstr/>
      </vt:variant>
      <vt:variant>
        <vt:lpwstr>_Toc499194298</vt:lpwstr>
      </vt:variant>
      <vt:variant>
        <vt:i4>1179702</vt:i4>
      </vt:variant>
      <vt:variant>
        <vt:i4>98</vt:i4>
      </vt:variant>
      <vt:variant>
        <vt:i4>0</vt:i4>
      </vt:variant>
      <vt:variant>
        <vt:i4>5</vt:i4>
      </vt:variant>
      <vt:variant>
        <vt:lpwstr/>
      </vt:variant>
      <vt:variant>
        <vt:lpwstr>_Toc499194297</vt:lpwstr>
      </vt:variant>
      <vt:variant>
        <vt:i4>1179702</vt:i4>
      </vt:variant>
      <vt:variant>
        <vt:i4>92</vt:i4>
      </vt:variant>
      <vt:variant>
        <vt:i4>0</vt:i4>
      </vt:variant>
      <vt:variant>
        <vt:i4>5</vt:i4>
      </vt:variant>
      <vt:variant>
        <vt:lpwstr/>
      </vt:variant>
      <vt:variant>
        <vt:lpwstr>_Toc499194296</vt:lpwstr>
      </vt:variant>
      <vt:variant>
        <vt:i4>1179702</vt:i4>
      </vt:variant>
      <vt:variant>
        <vt:i4>86</vt:i4>
      </vt:variant>
      <vt:variant>
        <vt:i4>0</vt:i4>
      </vt:variant>
      <vt:variant>
        <vt:i4>5</vt:i4>
      </vt:variant>
      <vt:variant>
        <vt:lpwstr/>
      </vt:variant>
      <vt:variant>
        <vt:lpwstr>_Toc499194295</vt:lpwstr>
      </vt:variant>
      <vt:variant>
        <vt:i4>1179702</vt:i4>
      </vt:variant>
      <vt:variant>
        <vt:i4>80</vt:i4>
      </vt:variant>
      <vt:variant>
        <vt:i4>0</vt:i4>
      </vt:variant>
      <vt:variant>
        <vt:i4>5</vt:i4>
      </vt:variant>
      <vt:variant>
        <vt:lpwstr/>
      </vt:variant>
      <vt:variant>
        <vt:lpwstr>_Toc499194294</vt:lpwstr>
      </vt:variant>
      <vt:variant>
        <vt:i4>1179702</vt:i4>
      </vt:variant>
      <vt:variant>
        <vt:i4>74</vt:i4>
      </vt:variant>
      <vt:variant>
        <vt:i4>0</vt:i4>
      </vt:variant>
      <vt:variant>
        <vt:i4>5</vt:i4>
      </vt:variant>
      <vt:variant>
        <vt:lpwstr/>
      </vt:variant>
      <vt:variant>
        <vt:lpwstr>_Toc499194293</vt:lpwstr>
      </vt:variant>
      <vt:variant>
        <vt:i4>1179702</vt:i4>
      </vt:variant>
      <vt:variant>
        <vt:i4>68</vt:i4>
      </vt:variant>
      <vt:variant>
        <vt:i4>0</vt:i4>
      </vt:variant>
      <vt:variant>
        <vt:i4>5</vt:i4>
      </vt:variant>
      <vt:variant>
        <vt:lpwstr/>
      </vt:variant>
      <vt:variant>
        <vt:lpwstr>_Toc499194292</vt:lpwstr>
      </vt:variant>
      <vt:variant>
        <vt:i4>1179702</vt:i4>
      </vt:variant>
      <vt:variant>
        <vt:i4>62</vt:i4>
      </vt:variant>
      <vt:variant>
        <vt:i4>0</vt:i4>
      </vt:variant>
      <vt:variant>
        <vt:i4>5</vt:i4>
      </vt:variant>
      <vt:variant>
        <vt:lpwstr/>
      </vt:variant>
      <vt:variant>
        <vt:lpwstr>_Toc499194291</vt:lpwstr>
      </vt:variant>
      <vt:variant>
        <vt:i4>1179702</vt:i4>
      </vt:variant>
      <vt:variant>
        <vt:i4>56</vt:i4>
      </vt:variant>
      <vt:variant>
        <vt:i4>0</vt:i4>
      </vt:variant>
      <vt:variant>
        <vt:i4>5</vt:i4>
      </vt:variant>
      <vt:variant>
        <vt:lpwstr/>
      </vt:variant>
      <vt:variant>
        <vt:lpwstr>_Toc499194290</vt:lpwstr>
      </vt:variant>
      <vt:variant>
        <vt:i4>1245238</vt:i4>
      </vt:variant>
      <vt:variant>
        <vt:i4>50</vt:i4>
      </vt:variant>
      <vt:variant>
        <vt:i4>0</vt:i4>
      </vt:variant>
      <vt:variant>
        <vt:i4>5</vt:i4>
      </vt:variant>
      <vt:variant>
        <vt:lpwstr/>
      </vt:variant>
      <vt:variant>
        <vt:lpwstr>_Toc499194289</vt:lpwstr>
      </vt:variant>
      <vt:variant>
        <vt:i4>1245238</vt:i4>
      </vt:variant>
      <vt:variant>
        <vt:i4>44</vt:i4>
      </vt:variant>
      <vt:variant>
        <vt:i4>0</vt:i4>
      </vt:variant>
      <vt:variant>
        <vt:i4>5</vt:i4>
      </vt:variant>
      <vt:variant>
        <vt:lpwstr/>
      </vt:variant>
      <vt:variant>
        <vt:lpwstr>_Toc499194288</vt:lpwstr>
      </vt:variant>
      <vt:variant>
        <vt:i4>1245238</vt:i4>
      </vt:variant>
      <vt:variant>
        <vt:i4>38</vt:i4>
      </vt:variant>
      <vt:variant>
        <vt:i4>0</vt:i4>
      </vt:variant>
      <vt:variant>
        <vt:i4>5</vt:i4>
      </vt:variant>
      <vt:variant>
        <vt:lpwstr/>
      </vt:variant>
      <vt:variant>
        <vt:lpwstr>_Toc499194287</vt:lpwstr>
      </vt:variant>
      <vt:variant>
        <vt:i4>1245238</vt:i4>
      </vt:variant>
      <vt:variant>
        <vt:i4>32</vt:i4>
      </vt:variant>
      <vt:variant>
        <vt:i4>0</vt:i4>
      </vt:variant>
      <vt:variant>
        <vt:i4>5</vt:i4>
      </vt:variant>
      <vt:variant>
        <vt:lpwstr/>
      </vt:variant>
      <vt:variant>
        <vt:lpwstr>_Toc499194286</vt:lpwstr>
      </vt:variant>
      <vt:variant>
        <vt:i4>1245238</vt:i4>
      </vt:variant>
      <vt:variant>
        <vt:i4>26</vt:i4>
      </vt:variant>
      <vt:variant>
        <vt:i4>0</vt:i4>
      </vt:variant>
      <vt:variant>
        <vt:i4>5</vt:i4>
      </vt:variant>
      <vt:variant>
        <vt:lpwstr/>
      </vt:variant>
      <vt:variant>
        <vt:lpwstr>_Toc499194285</vt:lpwstr>
      </vt:variant>
      <vt:variant>
        <vt:i4>1245238</vt:i4>
      </vt:variant>
      <vt:variant>
        <vt:i4>20</vt:i4>
      </vt:variant>
      <vt:variant>
        <vt:i4>0</vt:i4>
      </vt:variant>
      <vt:variant>
        <vt:i4>5</vt:i4>
      </vt:variant>
      <vt:variant>
        <vt:lpwstr/>
      </vt:variant>
      <vt:variant>
        <vt:lpwstr>_Toc499194284</vt:lpwstr>
      </vt:variant>
      <vt:variant>
        <vt:i4>1245238</vt:i4>
      </vt:variant>
      <vt:variant>
        <vt:i4>14</vt:i4>
      </vt:variant>
      <vt:variant>
        <vt:i4>0</vt:i4>
      </vt:variant>
      <vt:variant>
        <vt:i4>5</vt:i4>
      </vt:variant>
      <vt:variant>
        <vt:lpwstr/>
      </vt:variant>
      <vt:variant>
        <vt:lpwstr>_Toc499194283</vt:lpwstr>
      </vt:variant>
      <vt:variant>
        <vt:i4>5177415</vt:i4>
      </vt:variant>
      <vt:variant>
        <vt:i4>9</vt:i4>
      </vt:variant>
      <vt:variant>
        <vt:i4>0</vt:i4>
      </vt:variant>
      <vt:variant>
        <vt:i4>5</vt:i4>
      </vt:variant>
      <vt:variant>
        <vt:lpwstr>http://as.exeter.ac.uk/academic-policy-standards/tqa-manual/</vt:lpwstr>
      </vt:variant>
      <vt:variant>
        <vt:lpwstr/>
      </vt:variant>
      <vt:variant>
        <vt:i4>3801196</vt:i4>
      </vt:variant>
      <vt:variant>
        <vt:i4>6</vt:i4>
      </vt:variant>
      <vt:variant>
        <vt:i4>0</vt:i4>
      </vt:variant>
      <vt:variant>
        <vt:i4>5</vt:i4>
      </vt:variant>
      <vt:variant>
        <vt:lpwstr>http://www.exeter.ac.uk/fch</vt:lpwstr>
      </vt:variant>
      <vt:variant>
        <vt:lpwstr/>
      </vt:variant>
      <vt:variant>
        <vt:i4>6881301</vt:i4>
      </vt:variant>
      <vt:variant>
        <vt:i4>3</vt:i4>
      </vt:variant>
      <vt:variant>
        <vt:i4>0</vt:i4>
      </vt:variant>
      <vt:variant>
        <vt:i4>5</vt:i4>
      </vt:variant>
      <vt:variant>
        <vt:lpwstr>info.peterchalk@exeter.ac.uk</vt:lpwstr>
      </vt:variant>
      <vt:variant>
        <vt:lpwstr/>
      </vt:variant>
      <vt:variant>
        <vt:i4>8126469</vt:i4>
      </vt:variant>
      <vt:variant>
        <vt:i4>0</vt:i4>
      </vt:variant>
      <vt:variant>
        <vt:i4>0</vt:i4>
      </vt:variant>
      <vt:variant>
        <vt:i4>5</vt:i4>
      </vt:variant>
      <vt:variant>
        <vt:lpwstr>info.penryn@exeter.ac.uk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 Student Handbook</dc:title>
  <dc:subject/>
  <dc:creator>Mike Dobson</dc:creator>
  <cp:keywords/>
  <cp:lastModifiedBy>Gibson, Marion</cp:lastModifiedBy>
  <cp:revision>5</cp:revision>
  <cp:lastPrinted>2017-11-23T09:56:00Z</cp:lastPrinted>
  <dcterms:created xsi:type="dcterms:W3CDTF">2020-09-02T12:31:00Z</dcterms:created>
  <dcterms:modified xsi:type="dcterms:W3CDTF">2020-09-02T13:48:00Z</dcterms:modified>
</cp:coreProperties>
</file>