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DA" w:rsidRPr="005307A2" w:rsidRDefault="005307A2" w:rsidP="005307A2">
      <w:pPr>
        <w:jc w:val="center"/>
        <w:rPr>
          <w:b/>
          <w:color w:val="FF0000"/>
          <w:u w:val="single"/>
        </w:rPr>
      </w:pPr>
      <w:r w:rsidRPr="005307A2">
        <w:rPr>
          <w:b/>
          <w:color w:val="FF0000"/>
          <w:u w:val="single"/>
        </w:rPr>
        <w:t>THIS FORM CAN ONLY BE USED FOR PURCHASES OF GOODS, SERVICES OR WORKS BELOW £50,000 AND CAN NOT BE USED WHEN</w:t>
      </w:r>
      <w:r w:rsidR="001538F3">
        <w:rPr>
          <w:b/>
          <w:color w:val="FF0000"/>
          <w:u w:val="single"/>
        </w:rPr>
        <w:t xml:space="preserve"> </w:t>
      </w:r>
      <w:r w:rsidRPr="005307A2">
        <w:rPr>
          <w:b/>
          <w:color w:val="FF0000"/>
          <w:u w:val="single"/>
        </w:rPr>
        <w:t xml:space="preserve">FUNDED PARTLY OR </w:t>
      </w:r>
      <w:r w:rsidR="001538F3">
        <w:rPr>
          <w:b/>
          <w:color w:val="FF0000"/>
          <w:u w:val="single"/>
        </w:rPr>
        <w:t>FULLY BY ESIF</w:t>
      </w:r>
    </w:p>
    <w:p w:rsidR="005307A2" w:rsidRDefault="005307A2" w:rsidP="00911806">
      <w:r>
        <w:t xml:space="preserve">For purchases above £50,000 or funded by ESIF please contact </w:t>
      </w:r>
      <w:hyperlink r:id="rId7" w:history="1">
        <w:r w:rsidRPr="00E54A55">
          <w:rPr>
            <w:rStyle w:val="Hyperlink"/>
          </w:rPr>
          <w:t>procurement@exeter.ac.uk</w:t>
        </w:r>
      </w:hyperlink>
    </w:p>
    <w:tbl>
      <w:tblPr>
        <w:tblStyle w:val="TableGrid"/>
        <w:tblW w:w="9498" w:type="dxa"/>
        <w:tblInd w:w="-34" w:type="dxa"/>
        <w:tblLook w:val="04A0" w:firstRow="1" w:lastRow="0" w:firstColumn="1" w:lastColumn="0" w:noHBand="0" w:noVBand="1"/>
      </w:tblPr>
      <w:tblGrid>
        <w:gridCol w:w="2202"/>
        <w:gridCol w:w="2310"/>
        <w:gridCol w:w="2311"/>
        <w:gridCol w:w="2675"/>
      </w:tblGrid>
      <w:tr w:rsidR="00921589" w:rsidTr="00911806">
        <w:tc>
          <w:tcPr>
            <w:tcW w:w="9498" w:type="dxa"/>
            <w:gridSpan w:val="4"/>
            <w:shd w:val="clear" w:color="auto" w:fill="D9D9D9" w:themeFill="background1" w:themeFillShade="D9"/>
          </w:tcPr>
          <w:p w:rsidR="00921589" w:rsidRPr="00911806" w:rsidRDefault="004E5715" w:rsidP="00921589">
            <w:pPr>
              <w:pStyle w:val="ListParagraph"/>
              <w:ind w:left="0"/>
              <w:rPr>
                <w:b/>
              </w:rPr>
            </w:pPr>
            <w:r w:rsidRPr="00921589">
              <w:rPr>
                <w:b/>
              </w:rPr>
              <w:t>SECTION 1: PURPOSE OF THIS DOCUMENT</w:t>
            </w:r>
            <w:r>
              <w:rPr>
                <w:b/>
              </w:rPr>
              <w:t xml:space="preserve"> (INFORMATION ONLY)</w:t>
            </w:r>
          </w:p>
        </w:tc>
      </w:tr>
      <w:tr w:rsidR="00911806" w:rsidTr="004E5715">
        <w:tc>
          <w:tcPr>
            <w:tcW w:w="9498" w:type="dxa"/>
            <w:gridSpan w:val="4"/>
            <w:shd w:val="clear" w:color="auto" w:fill="auto"/>
          </w:tcPr>
          <w:p w:rsidR="004E5715" w:rsidRDefault="001C044A" w:rsidP="004E5715">
            <w:pPr>
              <w:pStyle w:val="ListParagraph"/>
              <w:numPr>
                <w:ilvl w:val="0"/>
                <w:numId w:val="8"/>
              </w:numPr>
              <w:ind w:left="426"/>
              <w:jc w:val="both"/>
            </w:pPr>
            <w:r>
              <w:t>A waiver of the University’s procurement regulations entails</w:t>
            </w:r>
            <w:r w:rsidR="004E5715">
              <w:t xml:space="preserve"> buying from a supplier not </w:t>
            </w:r>
            <w:r w:rsidR="007D0057">
              <w:t>selected via</w:t>
            </w:r>
            <w:r w:rsidR="004E5715">
              <w:t xml:space="preserve"> a competitive or compliant method.</w:t>
            </w:r>
          </w:p>
          <w:p w:rsidR="004E5715" w:rsidRDefault="004E5715" w:rsidP="004E5715">
            <w:pPr>
              <w:pStyle w:val="ListParagraph"/>
              <w:numPr>
                <w:ilvl w:val="0"/>
                <w:numId w:val="8"/>
              </w:numPr>
              <w:ind w:left="426"/>
              <w:jc w:val="both"/>
            </w:pPr>
            <w:r>
              <w:t>This</w:t>
            </w:r>
            <w:r w:rsidR="005307A2">
              <w:t xml:space="preserve"> form records why the requestor would like to purchase goods</w:t>
            </w:r>
            <w:r w:rsidR="007D0057">
              <w:t>/</w:t>
            </w:r>
            <w:r>
              <w:t>services</w:t>
            </w:r>
            <w:r w:rsidR="007D0057">
              <w:t>/</w:t>
            </w:r>
            <w:r w:rsidR="005307A2">
              <w:t>works</w:t>
            </w:r>
            <w:r>
              <w:t xml:space="preserve"> outside the University Regulations or legal requirements (PCR2015)</w:t>
            </w:r>
          </w:p>
          <w:p w:rsidR="004E5715" w:rsidRDefault="007D0057" w:rsidP="004E5715">
            <w:pPr>
              <w:pStyle w:val="ListParagraph"/>
              <w:numPr>
                <w:ilvl w:val="0"/>
                <w:numId w:val="8"/>
              </w:numPr>
              <w:ind w:left="426"/>
              <w:jc w:val="both"/>
            </w:pPr>
            <w:r>
              <w:t>This form should only be c</w:t>
            </w:r>
            <w:r w:rsidR="004E5715">
              <w:t>omplete</w:t>
            </w:r>
            <w:r>
              <w:t>d</w:t>
            </w:r>
            <w:r w:rsidR="004E5715">
              <w:t xml:space="preserve"> </w:t>
            </w:r>
            <w:r>
              <w:t xml:space="preserve">if you are intending to </w:t>
            </w:r>
            <w:r w:rsidR="004E5715">
              <w:t>waiver from the University Regulations</w:t>
            </w:r>
            <w:r>
              <w:t>. NB: if you have sought quotations but suppliers have been unable or unwilling to provide compliant responses</w:t>
            </w:r>
            <w:r w:rsidR="001C044A">
              <w:t>,</w:t>
            </w:r>
            <w:r>
              <w:t xml:space="preserve"> as long as you </w:t>
            </w:r>
            <w:r w:rsidR="001C044A">
              <w:t xml:space="preserve">retain evidence then completion of this form is not required. </w:t>
            </w:r>
            <w:r w:rsidR="004E5715">
              <w:t xml:space="preserve"> </w:t>
            </w:r>
          </w:p>
          <w:p w:rsidR="004E5715" w:rsidRDefault="005307A2" w:rsidP="004E5715">
            <w:pPr>
              <w:pStyle w:val="ListParagraph"/>
              <w:numPr>
                <w:ilvl w:val="0"/>
                <w:numId w:val="8"/>
              </w:numPr>
              <w:ind w:left="426"/>
              <w:jc w:val="both"/>
            </w:pPr>
            <w:r>
              <w:t>For research funded purchases it is the requestor’s responsibility to discuss with their research team to confirm, prior to completing the form, that the funding body will allow purchases without competition.</w:t>
            </w:r>
            <w:r w:rsidR="004E5715">
              <w:t xml:space="preserve"> </w:t>
            </w:r>
          </w:p>
          <w:p w:rsidR="004E5715" w:rsidRDefault="004E5715" w:rsidP="004E5715">
            <w:pPr>
              <w:pStyle w:val="ListParagraph"/>
              <w:numPr>
                <w:ilvl w:val="0"/>
                <w:numId w:val="8"/>
              </w:numPr>
              <w:ind w:left="426"/>
              <w:jc w:val="both"/>
            </w:pPr>
            <w:r>
              <w:t>Complete all sections fully and to the best of your knowledge. All information is required for approval</w:t>
            </w:r>
            <w:r w:rsidR="001C044A">
              <w:t xml:space="preserve"> and audit purposes</w:t>
            </w:r>
            <w:r>
              <w:t>.</w:t>
            </w:r>
          </w:p>
          <w:p w:rsidR="00911806" w:rsidRPr="00911806" w:rsidRDefault="00911806" w:rsidP="004E5715">
            <w:pPr>
              <w:pStyle w:val="ListParagraph"/>
              <w:ind w:left="488"/>
              <w:rPr>
                <w:b/>
              </w:rPr>
            </w:pPr>
          </w:p>
        </w:tc>
      </w:tr>
      <w:tr w:rsidR="00911806" w:rsidTr="00911806">
        <w:tc>
          <w:tcPr>
            <w:tcW w:w="9498" w:type="dxa"/>
            <w:gridSpan w:val="4"/>
            <w:shd w:val="clear" w:color="auto" w:fill="D9D9D9" w:themeFill="background1" w:themeFillShade="D9"/>
          </w:tcPr>
          <w:p w:rsidR="00911806" w:rsidRPr="00911806" w:rsidRDefault="00911806" w:rsidP="00921589">
            <w:pPr>
              <w:pStyle w:val="ListParagraph"/>
              <w:ind w:left="0"/>
              <w:rPr>
                <w:b/>
              </w:rPr>
            </w:pPr>
            <w:r w:rsidRPr="00911806">
              <w:rPr>
                <w:b/>
              </w:rPr>
              <w:t>SECTION 3: DETAILS OF REQUEST (TO BE COMPLETED BY REQUESTOR)</w:t>
            </w:r>
          </w:p>
        </w:tc>
      </w:tr>
      <w:tr w:rsidR="00921589" w:rsidTr="00911806">
        <w:tc>
          <w:tcPr>
            <w:tcW w:w="2202" w:type="dxa"/>
          </w:tcPr>
          <w:p w:rsidR="00921589" w:rsidRDefault="001C044A" w:rsidP="00921589">
            <w:pPr>
              <w:pStyle w:val="ListParagraph"/>
              <w:ind w:left="0"/>
            </w:pPr>
            <w:r>
              <w:t>Requestor Name</w:t>
            </w:r>
            <w:r w:rsidR="00921589">
              <w:t xml:space="preserve"> </w:t>
            </w:r>
          </w:p>
        </w:tc>
        <w:tc>
          <w:tcPr>
            <w:tcW w:w="2310" w:type="dxa"/>
          </w:tcPr>
          <w:p w:rsidR="00921589" w:rsidRDefault="00921589" w:rsidP="00921589">
            <w:pPr>
              <w:pStyle w:val="ListParagraph"/>
              <w:ind w:left="0"/>
            </w:pPr>
            <w:r>
              <w:t xml:space="preserve"> </w:t>
            </w:r>
            <w:r w:rsidR="006434BB">
              <w:rPr>
                <w:rFonts w:ascii="Arial" w:hAnsi="Arial"/>
                <w:noProof/>
              </w:rPr>
              <w:t> </w:t>
            </w:r>
            <w:r w:rsidR="006434BB">
              <w:rPr>
                <w:rFonts w:ascii="Arial" w:hAnsi="Arial"/>
                <w:noProof/>
              </w:rPr>
              <w:t> </w:t>
            </w:r>
            <w:r w:rsidR="006434BB">
              <w:rPr>
                <w:rFonts w:ascii="Arial" w:hAnsi="Arial"/>
                <w:noProof/>
              </w:rPr>
              <w:t> </w:t>
            </w:r>
            <w:r w:rsidR="006434BB">
              <w:rPr>
                <w:rFonts w:ascii="Arial" w:hAnsi="Arial"/>
                <w:noProof/>
              </w:rPr>
              <w:t> </w:t>
            </w:r>
            <w:r>
              <w:t xml:space="preserve">   </w:t>
            </w:r>
          </w:p>
        </w:tc>
        <w:tc>
          <w:tcPr>
            <w:tcW w:w="2311" w:type="dxa"/>
          </w:tcPr>
          <w:p w:rsidR="00921589" w:rsidRDefault="00921589" w:rsidP="00921589">
            <w:pPr>
              <w:pStyle w:val="ListParagraph"/>
              <w:ind w:left="0"/>
            </w:pPr>
            <w:r>
              <w:t>Contact Number</w:t>
            </w:r>
          </w:p>
        </w:tc>
        <w:tc>
          <w:tcPr>
            <w:tcW w:w="2675" w:type="dxa"/>
          </w:tcPr>
          <w:p w:rsidR="00921589" w:rsidRDefault="00921589" w:rsidP="00921589">
            <w:pPr>
              <w:pStyle w:val="ListParagraph"/>
              <w:ind w:left="0"/>
            </w:pPr>
          </w:p>
        </w:tc>
      </w:tr>
      <w:tr w:rsidR="00921589" w:rsidTr="00911806">
        <w:tc>
          <w:tcPr>
            <w:tcW w:w="2202" w:type="dxa"/>
          </w:tcPr>
          <w:p w:rsidR="00921589" w:rsidRDefault="00921589" w:rsidP="00921589">
            <w:pPr>
              <w:pStyle w:val="ListParagraph"/>
              <w:ind w:left="0"/>
            </w:pPr>
            <w:r>
              <w:t>Department</w:t>
            </w:r>
          </w:p>
        </w:tc>
        <w:tc>
          <w:tcPr>
            <w:tcW w:w="2310" w:type="dxa"/>
          </w:tcPr>
          <w:p w:rsidR="00921589" w:rsidRDefault="00921589" w:rsidP="00921589">
            <w:pPr>
              <w:pStyle w:val="ListParagraph"/>
              <w:ind w:left="0"/>
            </w:pPr>
          </w:p>
        </w:tc>
        <w:tc>
          <w:tcPr>
            <w:tcW w:w="2311" w:type="dxa"/>
          </w:tcPr>
          <w:p w:rsidR="00921589" w:rsidRDefault="00921589" w:rsidP="00921589">
            <w:pPr>
              <w:pStyle w:val="ListParagraph"/>
              <w:ind w:left="0"/>
            </w:pPr>
            <w:r>
              <w:t>Position</w:t>
            </w:r>
          </w:p>
        </w:tc>
        <w:tc>
          <w:tcPr>
            <w:tcW w:w="2675" w:type="dxa"/>
          </w:tcPr>
          <w:p w:rsidR="00921589" w:rsidRDefault="00921589" w:rsidP="00921589">
            <w:pPr>
              <w:pStyle w:val="ListParagraph"/>
              <w:ind w:left="0"/>
            </w:pPr>
          </w:p>
        </w:tc>
      </w:tr>
      <w:tr w:rsidR="00921589" w:rsidTr="00911806">
        <w:tc>
          <w:tcPr>
            <w:tcW w:w="2202" w:type="dxa"/>
          </w:tcPr>
          <w:p w:rsidR="00921589" w:rsidRDefault="00921589" w:rsidP="00921589">
            <w:pPr>
              <w:pStyle w:val="ListParagraph"/>
              <w:ind w:left="0"/>
            </w:pPr>
            <w:r>
              <w:t>Supplier Name</w:t>
            </w:r>
          </w:p>
        </w:tc>
        <w:tc>
          <w:tcPr>
            <w:tcW w:w="7296" w:type="dxa"/>
            <w:gridSpan w:val="3"/>
          </w:tcPr>
          <w:p w:rsidR="00921589" w:rsidRDefault="00921589" w:rsidP="00921589">
            <w:pPr>
              <w:pStyle w:val="ListParagraph"/>
              <w:ind w:left="0"/>
            </w:pPr>
          </w:p>
        </w:tc>
      </w:tr>
      <w:tr w:rsidR="00921589" w:rsidTr="00911806">
        <w:trPr>
          <w:trHeight w:val="1493"/>
        </w:trPr>
        <w:tc>
          <w:tcPr>
            <w:tcW w:w="2202" w:type="dxa"/>
          </w:tcPr>
          <w:p w:rsidR="00921589" w:rsidRDefault="00921589" w:rsidP="00921589">
            <w:pPr>
              <w:pStyle w:val="ListParagraph"/>
              <w:ind w:left="0"/>
            </w:pPr>
            <w:r>
              <w:t xml:space="preserve">Description of goods and services requested </w:t>
            </w:r>
          </w:p>
        </w:tc>
        <w:tc>
          <w:tcPr>
            <w:tcW w:w="7296" w:type="dxa"/>
            <w:gridSpan w:val="3"/>
          </w:tcPr>
          <w:p w:rsidR="00921589" w:rsidRDefault="00921589" w:rsidP="00921589">
            <w:pPr>
              <w:pStyle w:val="ListParagraph"/>
              <w:ind w:left="0"/>
            </w:pPr>
          </w:p>
        </w:tc>
      </w:tr>
      <w:tr w:rsidR="006121A6" w:rsidTr="00911806">
        <w:tc>
          <w:tcPr>
            <w:tcW w:w="9498" w:type="dxa"/>
            <w:gridSpan w:val="4"/>
            <w:shd w:val="clear" w:color="auto" w:fill="D9D9D9" w:themeFill="background1" w:themeFillShade="D9"/>
          </w:tcPr>
          <w:p w:rsidR="006121A6" w:rsidRPr="00911806" w:rsidRDefault="006121A6" w:rsidP="00921589">
            <w:pPr>
              <w:pStyle w:val="ListParagraph"/>
              <w:ind w:left="0"/>
              <w:rPr>
                <w:b/>
              </w:rPr>
            </w:pPr>
            <w:r w:rsidRPr="00911806">
              <w:rPr>
                <w:b/>
              </w:rPr>
              <w:t>S</w:t>
            </w:r>
            <w:r w:rsidR="004E5715">
              <w:rPr>
                <w:b/>
              </w:rPr>
              <w:t>ECTION 4</w:t>
            </w:r>
            <w:r w:rsidR="001D4539" w:rsidRPr="00911806">
              <w:rPr>
                <w:b/>
              </w:rPr>
              <w:t>: FINANCIAL INFORMATION</w:t>
            </w:r>
            <w:r w:rsidR="00911806" w:rsidRPr="00911806">
              <w:rPr>
                <w:b/>
              </w:rPr>
              <w:t xml:space="preserve"> (TO BE COMPLETED BY REQUESTOR)</w:t>
            </w:r>
          </w:p>
        </w:tc>
      </w:tr>
      <w:tr w:rsidR="006121A6" w:rsidTr="00911806">
        <w:tc>
          <w:tcPr>
            <w:tcW w:w="9498" w:type="dxa"/>
            <w:gridSpan w:val="4"/>
          </w:tcPr>
          <w:p w:rsidR="006121A6" w:rsidRDefault="006121A6" w:rsidP="006121A6">
            <w:pPr>
              <w:pStyle w:val="ListParagraph"/>
              <w:numPr>
                <w:ilvl w:val="0"/>
                <w:numId w:val="4"/>
              </w:numPr>
              <w:ind w:left="426"/>
            </w:pPr>
            <w:r>
              <w:t xml:space="preserve">The </w:t>
            </w:r>
            <w:r w:rsidR="00F95DC9" w:rsidRPr="00F95DC9">
              <w:rPr>
                <w:i/>
              </w:rPr>
              <w:t>“total cost</w:t>
            </w:r>
            <w:r w:rsidR="00F95DC9">
              <w:t>”</w:t>
            </w:r>
            <w:r>
              <w:t xml:space="preserve"> identified in Section </w:t>
            </w:r>
            <w:r w:rsidR="008215D1">
              <w:t>5</w:t>
            </w:r>
            <w:r>
              <w:t xml:space="preserve"> must include</w:t>
            </w:r>
            <w:r w:rsidR="00F95DC9">
              <w:t xml:space="preserve"> all costs associated with the purchase </w:t>
            </w:r>
          </w:p>
          <w:p w:rsidR="006121A6" w:rsidRDefault="006121A6" w:rsidP="006121A6">
            <w:pPr>
              <w:pStyle w:val="ListParagraph"/>
              <w:numPr>
                <w:ilvl w:val="0"/>
                <w:numId w:val="4"/>
              </w:numPr>
            </w:pPr>
            <w:r>
              <w:t>Delivery, installation and commissioning costs</w:t>
            </w:r>
          </w:p>
          <w:p w:rsidR="006121A6" w:rsidRDefault="006121A6" w:rsidP="006121A6">
            <w:pPr>
              <w:pStyle w:val="ListParagraph"/>
              <w:numPr>
                <w:ilvl w:val="0"/>
                <w:numId w:val="4"/>
              </w:numPr>
            </w:pPr>
            <w:r>
              <w:t>Training costs</w:t>
            </w:r>
          </w:p>
          <w:p w:rsidR="006121A6" w:rsidRDefault="001C044A" w:rsidP="006121A6">
            <w:pPr>
              <w:pStyle w:val="ListParagraph"/>
              <w:numPr>
                <w:ilvl w:val="0"/>
                <w:numId w:val="4"/>
              </w:numPr>
            </w:pPr>
            <w:r>
              <w:t xml:space="preserve">Ongoing </w:t>
            </w:r>
            <w:r w:rsidR="006121A6">
              <w:t>Service and maintenance costs (for equipment</w:t>
            </w:r>
            <w:r>
              <w:t>/software</w:t>
            </w:r>
            <w:r w:rsidR="006121A6">
              <w:t xml:space="preserve"> purchases)</w:t>
            </w:r>
          </w:p>
          <w:p w:rsidR="001C044A" w:rsidRDefault="006121A6" w:rsidP="001C044A">
            <w:pPr>
              <w:pStyle w:val="ListParagraph"/>
              <w:numPr>
                <w:ilvl w:val="0"/>
                <w:numId w:val="4"/>
              </w:numPr>
            </w:pPr>
            <w:r>
              <w:t>Consumables (for equipment purchases)</w:t>
            </w:r>
          </w:p>
          <w:p w:rsidR="0092742F" w:rsidRDefault="0092742F" w:rsidP="001C044A">
            <w:pPr>
              <w:pStyle w:val="ListParagraph"/>
              <w:numPr>
                <w:ilvl w:val="0"/>
                <w:numId w:val="4"/>
              </w:numPr>
            </w:pPr>
            <w:r>
              <w:t xml:space="preserve">Aggregation rules mean that you must </w:t>
            </w:r>
            <w:r w:rsidR="00E62896">
              <w:t>disclose</w:t>
            </w:r>
            <w:r>
              <w:t xml:space="preserve"> any estimated spend you will have with the supplier up to a maximum of 4 years.  Tick which statement most fits your purchase:</w:t>
            </w:r>
          </w:p>
          <w:p w:rsidR="0092742F" w:rsidRDefault="0092742F" w:rsidP="0092742F">
            <w:pPr>
              <w:pStyle w:val="ListParagraph"/>
              <w:ind w:left="460"/>
            </w:pPr>
          </w:p>
          <w:p w:rsidR="0092742F" w:rsidRDefault="00EF17C6" w:rsidP="0092742F">
            <w:pPr>
              <w:ind w:left="460"/>
            </w:pPr>
            <w:sdt>
              <w:sdtPr>
                <w:id w:val="-222453302"/>
                <w14:checkbox>
                  <w14:checked w14:val="0"/>
                  <w14:checkedState w14:val="2612" w14:font="MS Gothic"/>
                  <w14:uncheckedState w14:val="2610" w14:font="MS Gothic"/>
                </w14:checkbox>
              </w:sdtPr>
              <w:sdtEndPr/>
              <w:sdtContent>
                <w:r w:rsidR="0092742F">
                  <w:rPr>
                    <w:rFonts w:ascii="MS Gothic" w:eastAsia="MS Gothic" w:hAnsi="MS Gothic" w:hint="eastAsia"/>
                  </w:rPr>
                  <w:t>☐</w:t>
                </w:r>
              </w:sdtContent>
            </w:sdt>
            <w:r w:rsidR="0092742F">
              <w:t xml:space="preserve">     One off purchase of goods or services – where there is no commitment or requirement to   buy anything further from this supplier</w:t>
            </w:r>
          </w:p>
          <w:p w:rsidR="0092742F" w:rsidRDefault="0092742F" w:rsidP="0092742F">
            <w:pPr>
              <w:ind w:left="460"/>
            </w:pPr>
          </w:p>
          <w:p w:rsidR="0092742F" w:rsidRDefault="00EF17C6" w:rsidP="002E2EAF">
            <w:pPr>
              <w:ind w:left="460"/>
            </w:pPr>
            <w:sdt>
              <w:sdtPr>
                <w:id w:val="1099288126"/>
                <w14:checkbox>
                  <w14:checked w14:val="0"/>
                  <w14:checkedState w14:val="2612" w14:font="MS Gothic"/>
                  <w14:uncheckedState w14:val="2610" w14:font="MS Gothic"/>
                </w14:checkbox>
              </w:sdtPr>
              <w:sdtEndPr/>
              <w:sdtContent>
                <w:r w:rsidR="002E2EAF">
                  <w:rPr>
                    <w:rFonts w:ascii="MS Gothic" w:eastAsia="MS Gothic" w:hAnsi="MS Gothic" w:hint="eastAsia"/>
                  </w:rPr>
                  <w:t>☐</w:t>
                </w:r>
              </w:sdtContent>
            </w:sdt>
            <w:r w:rsidR="002E2EAF">
              <w:t xml:space="preserve">     </w:t>
            </w:r>
            <w:r w:rsidR="0092742F">
              <w:t>Initial purchase of goods or services with ongoing purchase required – where there is a requirement to buy further consumables, service/maintenance,  product support, further work within 4 years (e.g. consultancy services)</w:t>
            </w:r>
          </w:p>
          <w:p w:rsidR="0092742F" w:rsidRDefault="0092742F" w:rsidP="0092742F">
            <w:pPr>
              <w:ind w:left="100"/>
            </w:pPr>
          </w:p>
          <w:p w:rsidR="001D4539" w:rsidRDefault="00983216" w:rsidP="004D3891">
            <w:pPr>
              <w:pStyle w:val="ListParagraph"/>
              <w:numPr>
                <w:ilvl w:val="0"/>
                <w:numId w:val="4"/>
              </w:numPr>
              <w:ind w:left="460"/>
            </w:pPr>
            <w:r>
              <w:t>Estimated expenditure stated at section 5 should be excluding VAT</w:t>
            </w:r>
          </w:p>
        </w:tc>
      </w:tr>
      <w:tr w:rsidR="00644D16" w:rsidTr="00911806">
        <w:tc>
          <w:tcPr>
            <w:tcW w:w="9498" w:type="dxa"/>
            <w:gridSpan w:val="4"/>
            <w:shd w:val="clear" w:color="auto" w:fill="D9D9D9" w:themeFill="background1" w:themeFillShade="D9"/>
          </w:tcPr>
          <w:p w:rsidR="00644D16" w:rsidRPr="00911806" w:rsidRDefault="00644D16" w:rsidP="00921589">
            <w:pPr>
              <w:pStyle w:val="ListParagraph"/>
              <w:ind w:left="0"/>
              <w:rPr>
                <w:b/>
              </w:rPr>
            </w:pPr>
            <w:r w:rsidRPr="00911806">
              <w:rPr>
                <w:b/>
              </w:rPr>
              <w:t>S</w:t>
            </w:r>
            <w:r w:rsidR="004E5715">
              <w:rPr>
                <w:b/>
              </w:rPr>
              <w:t>ECTION 5</w:t>
            </w:r>
            <w:r w:rsidRPr="00911806">
              <w:rPr>
                <w:b/>
              </w:rPr>
              <w:t>: EXPENDITURE</w:t>
            </w:r>
            <w:r w:rsidR="004E5715">
              <w:rPr>
                <w:b/>
              </w:rPr>
              <w:t xml:space="preserve"> (TO BE COMPLETED BY THE REQUESTOR)</w:t>
            </w:r>
          </w:p>
        </w:tc>
      </w:tr>
      <w:tr w:rsidR="00644D16" w:rsidTr="00911806">
        <w:tc>
          <w:tcPr>
            <w:tcW w:w="6823" w:type="dxa"/>
            <w:gridSpan w:val="3"/>
          </w:tcPr>
          <w:p w:rsidR="00644D16" w:rsidRDefault="00644D16" w:rsidP="00921589">
            <w:pPr>
              <w:pStyle w:val="ListParagraph"/>
              <w:ind w:left="0"/>
            </w:pPr>
            <w:r>
              <w:t>Funded by: (e.g. College or service funds, capital, a research body)</w:t>
            </w:r>
          </w:p>
        </w:tc>
        <w:tc>
          <w:tcPr>
            <w:tcW w:w="2675" w:type="dxa"/>
          </w:tcPr>
          <w:p w:rsidR="00644D16" w:rsidRDefault="00644D16" w:rsidP="00921589">
            <w:pPr>
              <w:pStyle w:val="ListParagraph"/>
              <w:ind w:left="0"/>
            </w:pPr>
          </w:p>
        </w:tc>
      </w:tr>
      <w:tr w:rsidR="002E2EAF" w:rsidTr="00911806">
        <w:tc>
          <w:tcPr>
            <w:tcW w:w="2202" w:type="dxa"/>
          </w:tcPr>
          <w:p w:rsidR="002E2EAF" w:rsidRDefault="002E2EAF" w:rsidP="00921589">
            <w:pPr>
              <w:pStyle w:val="ListParagraph"/>
              <w:ind w:left="0"/>
            </w:pPr>
            <w:r>
              <w:t>Total cost:</w:t>
            </w:r>
          </w:p>
          <w:p w:rsidR="004D3891" w:rsidRDefault="004D3891" w:rsidP="00921589">
            <w:pPr>
              <w:pStyle w:val="ListParagraph"/>
              <w:ind w:left="0"/>
            </w:pPr>
            <w:r>
              <w:t>(see definition)</w:t>
            </w:r>
          </w:p>
        </w:tc>
        <w:tc>
          <w:tcPr>
            <w:tcW w:w="7296" w:type="dxa"/>
            <w:gridSpan w:val="3"/>
          </w:tcPr>
          <w:p w:rsidR="002E2EAF" w:rsidRDefault="002E2EAF" w:rsidP="00921589">
            <w:pPr>
              <w:pStyle w:val="ListParagraph"/>
              <w:ind w:left="0"/>
            </w:pPr>
            <w:r>
              <w:t>£</w:t>
            </w:r>
          </w:p>
        </w:tc>
      </w:tr>
    </w:tbl>
    <w:p w:rsidR="00644D16" w:rsidRDefault="00644D16" w:rsidP="00921589">
      <w:pPr>
        <w:pStyle w:val="ListParagraph"/>
        <w:ind w:left="-142"/>
      </w:pPr>
    </w:p>
    <w:p w:rsidR="00644D16" w:rsidRDefault="00644D16" w:rsidP="00921589">
      <w:pPr>
        <w:pStyle w:val="ListParagraph"/>
        <w:ind w:left="-142"/>
      </w:pPr>
    </w:p>
    <w:p w:rsidR="002E2EAF" w:rsidRDefault="002E2EAF" w:rsidP="00921589">
      <w:pPr>
        <w:pStyle w:val="ListParagraph"/>
        <w:ind w:left="-142"/>
      </w:pPr>
    </w:p>
    <w:p w:rsidR="002E2EAF" w:rsidRDefault="002E2EAF" w:rsidP="00921589">
      <w:pPr>
        <w:pStyle w:val="ListParagraph"/>
        <w:ind w:left="-142"/>
      </w:pPr>
    </w:p>
    <w:p w:rsidR="002E2EAF" w:rsidRDefault="002E2EAF" w:rsidP="00921589">
      <w:pPr>
        <w:pStyle w:val="ListParagraph"/>
        <w:ind w:left="-142"/>
      </w:pPr>
    </w:p>
    <w:tbl>
      <w:tblPr>
        <w:tblStyle w:val="TableGrid"/>
        <w:tblW w:w="9498" w:type="dxa"/>
        <w:tblInd w:w="-34" w:type="dxa"/>
        <w:tblLook w:val="04A0" w:firstRow="1" w:lastRow="0" w:firstColumn="1" w:lastColumn="0" w:noHBand="0" w:noVBand="1"/>
      </w:tblPr>
      <w:tblGrid>
        <w:gridCol w:w="9498"/>
      </w:tblGrid>
      <w:tr w:rsidR="00BE296B" w:rsidTr="00C61F68">
        <w:tc>
          <w:tcPr>
            <w:tcW w:w="9498" w:type="dxa"/>
            <w:shd w:val="clear" w:color="auto" w:fill="D9D9D9" w:themeFill="background1" w:themeFillShade="D9"/>
          </w:tcPr>
          <w:p w:rsidR="00BE296B" w:rsidRPr="00911806" w:rsidRDefault="00BE296B" w:rsidP="004D3891">
            <w:pPr>
              <w:pStyle w:val="ListParagraph"/>
              <w:ind w:left="0"/>
              <w:rPr>
                <w:b/>
              </w:rPr>
            </w:pPr>
            <w:r w:rsidRPr="00911806">
              <w:rPr>
                <w:b/>
              </w:rPr>
              <w:t xml:space="preserve">SECTION </w:t>
            </w:r>
            <w:r w:rsidR="004E5715">
              <w:rPr>
                <w:b/>
              </w:rPr>
              <w:t>6</w:t>
            </w:r>
            <w:r w:rsidRPr="00911806">
              <w:rPr>
                <w:b/>
              </w:rPr>
              <w:t xml:space="preserve">: </w:t>
            </w:r>
            <w:r w:rsidR="004D3891" w:rsidRPr="00911806">
              <w:rPr>
                <w:b/>
              </w:rPr>
              <w:t xml:space="preserve">FUNDING AND JUSTIFICATION </w:t>
            </w:r>
            <w:r w:rsidR="00911806">
              <w:rPr>
                <w:b/>
              </w:rPr>
              <w:t>(TO BE COMPLETED BY REQUESTOR)</w:t>
            </w:r>
          </w:p>
        </w:tc>
      </w:tr>
      <w:tr w:rsidR="00BE296B" w:rsidTr="00C61F68">
        <w:tc>
          <w:tcPr>
            <w:tcW w:w="9498" w:type="dxa"/>
          </w:tcPr>
          <w:p w:rsidR="002E2EAF" w:rsidRDefault="00BE296B" w:rsidP="00BE296B">
            <w:pPr>
              <w:pStyle w:val="ListParagraph"/>
              <w:ind w:left="0"/>
              <w:jc w:val="both"/>
              <w:rPr>
                <w:b/>
                <w:u w:val="single"/>
              </w:rPr>
            </w:pPr>
            <w:r w:rsidRPr="00921589">
              <w:rPr>
                <w:b/>
                <w:u w:val="single"/>
              </w:rPr>
              <w:t>IMPORTANT:</w:t>
            </w:r>
          </w:p>
          <w:p w:rsidR="004D3891" w:rsidRPr="004D3891" w:rsidRDefault="004D3891" w:rsidP="002E2EAF">
            <w:pPr>
              <w:jc w:val="both"/>
            </w:pPr>
            <w:r>
              <w:t>If the goods, ser</w:t>
            </w:r>
            <w:r w:rsidR="001C044A">
              <w:t>vices</w:t>
            </w:r>
            <w:r>
              <w:t xml:space="preserve"> or wo</w:t>
            </w:r>
            <w:r w:rsidR="001C044A">
              <w:t>r</w:t>
            </w:r>
            <w:r>
              <w:t>ks are partially or fully funded by a research grant or external funding check your grant or funding conditions permit a single source wa</w:t>
            </w:r>
            <w:r w:rsidR="00EF17C6">
              <w:t>i</w:t>
            </w:r>
            <w:r>
              <w:t>v</w:t>
            </w:r>
            <w:bookmarkStart w:id="0" w:name="_GoBack"/>
            <w:bookmarkEnd w:id="0"/>
            <w:r>
              <w:t xml:space="preserve">er before submitting this request.  Supplement information regarding grants can be found on the procurement website: </w:t>
            </w:r>
            <w:hyperlink r:id="rId8" w:history="1">
              <w:r w:rsidR="001C044A" w:rsidRPr="00E27227">
                <w:rPr>
                  <w:rStyle w:val="Hyperlink"/>
                </w:rPr>
                <w:t>http://www.exeter.ac.uk/finance/procurement/buying/</w:t>
              </w:r>
            </w:hyperlink>
            <w:r w:rsidR="001C044A">
              <w:t xml:space="preserve"> </w:t>
            </w:r>
          </w:p>
          <w:p w:rsidR="002E2EAF" w:rsidRDefault="002E2EAF" w:rsidP="00BE296B">
            <w:pPr>
              <w:pStyle w:val="ListParagraph"/>
              <w:ind w:left="0"/>
              <w:jc w:val="both"/>
            </w:pPr>
          </w:p>
          <w:p w:rsidR="002E2EAF" w:rsidRDefault="004D3891" w:rsidP="00BE296B">
            <w:pPr>
              <w:pStyle w:val="ListParagraph"/>
              <w:ind w:left="0"/>
              <w:jc w:val="both"/>
            </w:pPr>
            <w:r>
              <w:t>Which of the</w:t>
            </w:r>
            <w:r w:rsidR="002E2EAF">
              <w:t xml:space="preserve"> following</w:t>
            </w:r>
            <w:r>
              <w:t xml:space="preserve"> statements</w:t>
            </w:r>
            <w:r w:rsidR="002E2EAF">
              <w:t xml:space="preserve"> best matches</w:t>
            </w:r>
            <w:r>
              <w:t xml:space="preserve"> </w:t>
            </w:r>
            <w:r w:rsidR="001C044A">
              <w:t>your proposed justification for waiving the University’s Procurement regulations</w:t>
            </w:r>
            <w:r>
              <w:t>?</w:t>
            </w:r>
          </w:p>
          <w:p w:rsidR="002E2EAF" w:rsidRDefault="002E2EAF" w:rsidP="00BE296B">
            <w:pPr>
              <w:pStyle w:val="ListParagraph"/>
              <w:ind w:left="0"/>
              <w:jc w:val="both"/>
            </w:pPr>
          </w:p>
          <w:p w:rsidR="00BE296B" w:rsidRDefault="00EF17C6" w:rsidP="002E2EAF">
            <w:pPr>
              <w:pStyle w:val="ListParagraph"/>
              <w:ind w:left="0"/>
              <w:jc w:val="both"/>
            </w:pPr>
            <w:sdt>
              <w:sdtPr>
                <w:id w:val="-447627025"/>
                <w14:checkbox>
                  <w14:checked w14:val="0"/>
                  <w14:checkedState w14:val="2612" w14:font="MS Gothic"/>
                  <w14:uncheckedState w14:val="2610" w14:font="MS Gothic"/>
                </w14:checkbox>
              </w:sdtPr>
              <w:sdtEndPr/>
              <w:sdtContent>
                <w:r w:rsidR="00620B9C">
                  <w:rPr>
                    <w:rFonts w:ascii="MS Gothic" w:eastAsia="MS Gothic" w:hAnsi="MS Gothic" w:hint="eastAsia"/>
                  </w:rPr>
                  <w:t>☐</w:t>
                </w:r>
              </w:sdtContent>
            </w:sdt>
            <w:r w:rsidR="002E2EAF">
              <w:t xml:space="preserve">   </w:t>
            </w:r>
            <w:r w:rsidR="00BE296B">
              <w:t>There is a clear benefit from maintaining continuity with an earlier project. The benefits must outweigh any potential financial advantages to be gained by competitive tendering.</w:t>
            </w:r>
          </w:p>
          <w:p w:rsidR="00E62896" w:rsidRDefault="00E62896" w:rsidP="002E2EAF">
            <w:pPr>
              <w:pStyle w:val="ListParagraph"/>
              <w:ind w:left="0"/>
              <w:jc w:val="both"/>
            </w:pPr>
          </w:p>
          <w:p w:rsidR="00BE296B" w:rsidRDefault="00EF17C6" w:rsidP="002E2EAF">
            <w:pPr>
              <w:pStyle w:val="ListParagraph"/>
              <w:ind w:left="0"/>
              <w:jc w:val="both"/>
            </w:pPr>
            <w:sdt>
              <w:sdtPr>
                <w:id w:val="-188677910"/>
                <w14:checkbox>
                  <w14:checked w14:val="0"/>
                  <w14:checkedState w14:val="2612" w14:font="MS Gothic"/>
                  <w14:uncheckedState w14:val="2610" w14:font="MS Gothic"/>
                </w14:checkbox>
              </w:sdtPr>
              <w:sdtEndPr/>
              <w:sdtContent>
                <w:r w:rsidR="002E2EAF">
                  <w:rPr>
                    <w:rFonts w:ascii="MS Gothic" w:eastAsia="MS Gothic" w:hAnsi="MS Gothic" w:hint="eastAsia"/>
                  </w:rPr>
                  <w:t>☐</w:t>
                </w:r>
              </w:sdtContent>
            </w:sdt>
            <w:r w:rsidR="002E2EAF">
              <w:t xml:space="preserve">    </w:t>
            </w:r>
            <w:r w:rsidR="00BE296B">
              <w:t xml:space="preserve">The </w:t>
            </w:r>
            <w:r w:rsidR="001C044A">
              <w:t xml:space="preserve">required </w:t>
            </w:r>
            <w:r w:rsidR="00BE296B">
              <w:t xml:space="preserve">timescale </w:t>
            </w:r>
            <w:r w:rsidR="001C044A">
              <w:t xml:space="preserve">for delivery </w:t>
            </w:r>
            <w:r w:rsidR="00BE296B">
              <w:t>genuinely precludes competitive tendering</w:t>
            </w:r>
            <w:r w:rsidR="004D3891">
              <w:t xml:space="preserve"> and was outside</w:t>
            </w:r>
            <w:r w:rsidR="001C044A">
              <w:t xml:space="preserve"> of the</w:t>
            </w:r>
            <w:r w:rsidR="004D3891">
              <w:t xml:space="preserve"> University</w:t>
            </w:r>
            <w:r w:rsidR="001C044A">
              <w:t>’s</w:t>
            </w:r>
            <w:r w:rsidR="004D3891">
              <w:t xml:space="preserve"> control.</w:t>
            </w:r>
          </w:p>
          <w:p w:rsidR="00E62896" w:rsidRDefault="00E62896" w:rsidP="002E2EAF">
            <w:pPr>
              <w:pStyle w:val="ListParagraph"/>
              <w:ind w:left="0"/>
              <w:jc w:val="both"/>
            </w:pPr>
          </w:p>
          <w:p w:rsidR="00BE296B" w:rsidRDefault="00EF17C6" w:rsidP="002E2EAF">
            <w:pPr>
              <w:pStyle w:val="ListParagraph"/>
              <w:ind w:left="0"/>
              <w:jc w:val="both"/>
            </w:pPr>
            <w:sdt>
              <w:sdtPr>
                <w:id w:val="-391428417"/>
                <w14:checkbox>
                  <w14:checked w14:val="0"/>
                  <w14:checkedState w14:val="2612" w14:font="MS Gothic"/>
                  <w14:uncheckedState w14:val="2610" w14:font="MS Gothic"/>
                </w14:checkbox>
              </w:sdtPr>
              <w:sdtEndPr/>
              <w:sdtContent>
                <w:r w:rsidR="001C044A">
                  <w:rPr>
                    <w:rFonts w:ascii="MS Gothic" w:eastAsia="MS Gothic" w:hAnsi="MS Gothic" w:hint="eastAsia"/>
                  </w:rPr>
                  <w:t>☐</w:t>
                </w:r>
              </w:sdtContent>
            </w:sdt>
            <w:r w:rsidR="002E2EAF">
              <w:t xml:space="preserve">   </w:t>
            </w:r>
            <w:r w:rsidR="001C044A">
              <w:t>The Goods/Services/Works can only be provided by a particular supplier due to</w:t>
            </w:r>
            <w:r w:rsidR="00620B9C">
              <w:t xml:space="preserve"> </w:t>
            </w:r>
            <w:r w:rsidR="001C044A">
              <w:t xml:space="preserve">Technical Reasons (please provide full description below) </w:t>
            </w:r>
          </w:p>
          <w:p w:rsidR="00E62896" w:rsidRDefault="00E62896" w:rsidP="002E2EAF">
            <w:pPr>
              <w:pStyle w:val="ListParagraph"/>
              <w:ind w:left="0"/>
              <w:jc w:val="both"/>
            </w:pPr>
          </w:p>
          <w:p w:rsidR="00BE296B" w:rsidRDefault="00EF17C6" w:rsidP="004D3891">
            <w:pPr>
              <w:pStyle w:val="ListParagraph"/>
              <w:ind w:left="0"/>
              <w:jc w:val="both"/>
            </w:pPr>
            <w:sdt>
              <w:sdtPr>
                <w:id w:val="-401450586"/>
                <w14:checkbox>
                  <w14:checked w14:val="0"/>
                  <w14:checkedState w14:val="2612" w14:font="MS Gothic"/>
                  <w14:uncheckedState w14:val="2610" w14:font="MS Gothic"/>
                </w14:checkbox>
              </w:sdtPr>
              <w:sdtEndPr/>
              <w:sdtContent>
                <w:r w:rsidR="002E2EAF">
                  <w:rPr>
                    <w:rFonts w:ascii="MS Gothic" w:eastAsia="MS Gothic" w:hAnsi="MS Gothic" w:hint="eastAsia"/>
                  </w:rPr>
                  <w:t>☐</w:t>
                </w:r>
              </w:sdtContent>
            </w:sdt>
            <w:r w:rsidR="002E2EAF">
              <w:t xml:space="preserve">     </w:t>
            </w:r>
            <w:r w:rsidR="00BE296B">
              <w:t xml:space="preserve">The maintenance </w:t>
            </w:r>
            <w:r w:rsidR="004D3891">
              <w:t>or</w:t>
            </w:r>
            <w:r w:rsidR="00BE296B">
              <w:t xml:space="preserve"> repair of equipment by the manufacturer </w:t>
            </w:r>
            <w:r w:rsidR="004D3891">
              <w:t>to maintain warranty, compliance or output consistency</w:t>
            </w:r>
            <w:r w:rsidR="00BE296B">
              <w:t xml:space="preserve"> (i.e. warranty would be invalided if the equipment was to be maintained or repaired by a party other than the manufacturer)</w:t>
            </w:r>
            <w:r w:rsidR="004D3891">
              <w:t xml:space="preserve"> is necessary</w:t>
            </w:r>
            <w:r w:rsidR="00BE296B">
              <w:t xml:space="preserve">. </w:t>
            </w:r>
          </w:p>
          <w:p w:rsidR="00620B9C" w:rsidRDefault="00620B9C" w:rsidP="004D3891">
            <w:pPr>
              <w:pStyle w:val="ListParagraph"/>
              <w:ind w:left="0"/>
              <w:jc w:val="both"/>
            </w:pPr>
          </w:p>
        </w:tc>
      </w:tr>
      <w:tr w:rsidR="001D4539" w:rsidTr="00C61F68">
        <w:tc>
          <w:tcPr>
            <w:tcW w:w="9498" w:type="dxa"/>
            <w:shd w:val="clear" w:color="auto" w:fill="D9D9D9" w:themeFill="background1" w:themeFillShade="D9"/>
          </w:tcPr>
          <w:p w:rsidR="001D4539" w:rsidRPr="00911806" w:rsidRDefault="00E62896" w:rsidP="00921589">
            <w:pPr>
              <w:pStyle w:val="ListParagraph"/>
              <w:ind w:left="0"/>
              <w:rPr>
                <w:b/>
              </w:rPr>
            </w:pPr>
            <w:r w:rsidRPr="00911806">
              <w:rPr>
                <w:b/>
              </w:rPr>
              <w:t>S</w:t>
            </w:r>
            <w:r w:rsidR="004E5715">
              <w:rPr>
                <w:b/>
              </w:rPr>
              <w:t>ECTION 7</w:t>
            </w:r>
            <w:r w:rsidR="001D4539" w:rsidRPr="00911806">
              <w:rPr>
                <w:b/>
              </w:rPr>
              <w:t>: INFORMATIO</w:t>
            </w:r>
            <w:r w:rsidR="00911806">
              <w:rPr>
                <w:b/>
              </w:rPr>
              <w:t xml:space="preserve">N TO JUSTIFY THIS </w:t>
            </w:r>
            <w:r w:rsidR="001D4539" w:rsidRPr="00911806">
              <w:rPr>
                <w:b/>
              </w:rPr>
              <w:t>REQUEST</w:t>
            </w:r>
            <w:r w:rsidR="00911806">
              <w:rPr>
                <w:b/>
              </w:rPr>
              <w:t xml:space="preserve"> (TO BE COMPLETED BY REQUESTOR) </w:t>
            </w:r>
          </w:p>
        </w:tc>
      </w:tr>
      <w:tr w:rsidR="001D4539" w:rsidTr="00C61F68">
        <w:tc>
          <w:tcPr>
            <w:tcW w:w="9498" w:type="dxa"/>
          </w:tcPr>
          <w:p w:rsidR="001D4539" w:rsidRDefault="004D3891" w:rsidP="00921589">
            <w:pPr>
              <w:pStyle w:val="ListParagraph"/>
              <w:ind w:left="0"/>
            </w:pPr>
            <w:r>
              <w:t xml:space="preserve">Please expand your reason selected </w:t>
            </w:r>
            <w:r w:rsidR="005307A2">
              <w:t>in Section 6</w:t>
            </w:r>
            <w:r>
              <w:t>:</w:t>
            </w:r>
          </w:p>
          <w:p w:rsidR="001D4539" w:rsidRDefault="001D4539" w:rsidP="00921589">
            <w:pPr>
              <w:pStyle w:val="ListParagraph"/>
              <w:ind w:left="0"/>
            </w:pPr>
          </w:p>
          <w:p w:rsidR="001D4539" w:rsidRDefault="001D4539" w:rsidP="00921589">
            <w:pPr>
              <w:pStyle w:val="ListParagraph"/>
              <w:ind w:left="0"/>
            </w:pPr>
          </w:p>
          <w:p w:rsidR="005307A2" w:rsidRDefault="005307A2" w:rsidP="00921589">
            <w:pPr>
              <w:pStyle w:val="ListParagraph"/>
              <w:ind w:left="0"/>
            </w:pPr>
          </w:p>
          <w:p w:rsidR="005307A2" w:rsidRDefault="005307A2" w:rsidP="00921589">
            <w:pPr>
              <w:pStyle w:val="ListParagraph"/>
              <w:ind w:left="0"/>
            </w:pPr>
          </w:p>
          <w:p w:rsidR="005307A2" w:rsidRDefault="005307A2" w:rsidP="00921589">
            <w:pPr>
              <w:pStyle w:val="ListParagraph"/>
              <w:ind w:left="0"/>
            </w:pPr>
          </w:p>
          <w:p w:rsidR="005307A2" w:rsidRDefault="005307A2" w:rsidP="00921589">
            <w:pPr>
              <w:pStyle w:val="ListParagraph"/>
              <w:ind w:left="0"/>
            </w:pPr>
          </w:p>
          <w:p w:rsidR="005307A2" w:rsidRDefault="005307A2" w:rsidP="00921589">
            <w:pPr>
              <w:pStyle w:val="ListParagraph"/>
              <w:ind w:left="0"/>
            </w:pPr>
          </w:p>
          <w:p w:rsidR="005307A2" w:rsidRDefault="005307A2" w:rsidP="00921589">
            <w:pPr>
              <w:pStyle w:val="ListParagraph"/>
              <w:ind w:left="0"/>
            </w:pPr>
          </w:p>
          <w:p w:rsidR="001D4539" w:rsidRDefault="001D4539" w:rsidP="00921589">
            <w:pPr>
              <w:pStyle w:val="ListParagraph"/>
              <w:ind w:left="0"/>
            </w:pPr>
          </w:p>
          <w:p w:rsidR="001D4539" w:rsidRPr="001D4539" w:rsidRDefault="001D4539" w:rsidP="001D4539">
            <w:pPr>
              <w:pStyle w:val="ListParagraph"/>
              <w:ind w:left="0"/>
              <w:jc w:val="right"/>
              <w:rPr>
                <w:i/>
              </w:rPr>
            </w:pPr>
            <w:r>
              <w:rPr>
                <w:i/>
              </w:rPr>
              <w:t>Please attach supporting documents if required.</w:t>
            </w:r>
          </w:p>
        </w:tc>
      </w:tr>
    </w:tbl>
    <w:p w:rsidR="001D4539" w:rsidRDefault="001D4539" w:rsidP="00921589">
      <w:pPr>
        <w:pStyle w:val="ListParagraph"/>
        <w:ind w:left="-142"/>
      </w:pPr>
    </w:p>
    <w:tbl>
      <w:tblPr>
        <w:tblStyle w:val="TableGrid"/>
        <w:tblW w:w="9498" w:type="dxa"/>
        <w:tblInd w:w="-34" w:type="dxa"/>
        <w:tblLook w:val="04A0" w:firstRow="1" w:lastRow="0" w:firstColumn="1" w:lastColumn="0" w:noHBand="0" w:noVBand="1"/>
      </w:tblPr>
      <w:tblGrid>
        <w:gridCol w:w="4678"/>
        <w:gridCol w:w="4820"/>
      </w:tblGrid>
      <w:tr w:rsidR="001D4539" w:rsidTr="00C61F68">
        <w:tc>
          <w:tcPr>
            <w:tcW w:w="4678" w:type="dxa"/>
            <w:shd w:val="clear" w:color="auto" w:fill="D9D9D9" w:themeFill="background1" w:themeFillShade="D9"/>
          </w:tcPr>
          <w:p w:rsidR="001D4539" w:rsidRPr="004E5715" w:rsidRDefault="004E5715" w:rsidP="00921589">
            <w:pPr>
              <w:pStyle w:val="ListParagraph"/>
              <w:ind w:left="0"/>
              <w:rPr>
                <w:b/>
              </w:rPr>
            </w:pPr>
            <w:r>
              <w:rPr>
                <w:b/>
              </w:rPr>
              <w:t>SECTION 8</w:t>
            </w:r>
            <w:r w:rsidR="00911806" w:rsidRPr="004E5715">
              <w:rPr>
                <w:b/>
              </w:rPr>
              <w:t>: REQUESTOR</w:t>
            </w:r>
            <w:r w:rsidR="001D4539" w:rsidRPr="004E5715">
              <w:rPr>
                <w:b/>
              </w:rPr>
              <w:t xml:space="preserve"> </w:t>
            </w:r>
            <w:r w:rsidR="006434BB" w:rsidRPr="004E5715">
              <w:rPr>
                <w:b/>
              </w:rPr>
              <w:t>APPROVAL</w:t>
            </w:r>
          </w:p>
          <w:p w:rsidR="00C13A83" w:rsidRDefault="00E62896" w:rsidP="00921589">
            <w:pPr>
              <w:pStyle w:val="ListParagraph"/>
              <w:ind w:left="0"/>
            </w:pPr>
            <w:r>
              <w:t>(Required for all waiv</w:t>
            </w:r>
            <w:r w:rsidR="00C13A83">
              <w:t>er requests)</w:t>
            </w:r>
          </w:p>
        </w:tc>
        <w:tc>
          <w:tcPr>
            <w:tcW w:w="4820" w:type="dxa"/>
            <w:shd w:val="clear" w:color="auto" w:fill="D9D9D9" w:themeFill="background1" w:themeFillShade="D9"/>
          </w:tcPr>
          <w:p w:rsidR="001D4539" w:rsidRPr="004E5715" w:rsidRDefault="004E5715" w:rsidP="00921589">
            <w:pPr>
              <w:pStyle w:val="ListParagraph"/>
              <w:ind w:left="0"/>
              <w:rPr>
                <w:b/>
              </w:rPr>
            </w:pPr>
            <w:r w:rsidRPr="004E5715">
              <w:rPr>
                <w:b/>
              </w:rPr>
              <w:t>Section 9</w:t>
            </w:r>
            <w:r w:rsidR="00C61F68" w:rsidRPr="004E5715">
              <w:rPr>
                <w:b/>
              </w:rPr>
              <w:t xml:space="preserve">: </w:t>
            </w:r>
            <w:r w:rsidR="00BA74D9">
              <w:rPr>
                <w:b/>
              </w:rPr>
              <w:t>DIRECTOR OF COLLEGE OPERATIONS/SERVICE HEAD</w:t>
            </w:r>
          </w:p>
          <w:p w:rsidR="00C13A83" w:rsidRDefault="00E62896" w:rsidP="00921589">
            <w:pPr>
              <w:pStyle w:val="ListParagraph"/>
              <w:ind w:left="0"/>
            </w:pPr>
            <w:r>
              <w:t>(Required for all waiv</w:t>
            </w:r>
            <w:r w:rsidR="00C13A83">
              <w:t>er requests)</w:t>
            </w:r>
          </w:p>
        </w:tc>
      </w:tr>
      <w:tr w:rsidR="001D4539" w:rsidTr="00C61F68">
        <w:tc>
          <w:tcPr>
            <w:tcW w:w="4678" w:type="dxa"/>
          </w:tcPr>
          <w:p w:rsidR="001D4539" w:rsidRDefault="006434BB" w:rsidP="006434BB">
            <w:pPr>
              <w:pStyle w:val="ListParagraph"/>
              <w:ind w:left="0"/>
              <w:jc w:val="right"/>
            </w:pPr>
            <w:r>
              <w:t>Date: ………………</w:t>
            </w:r>
          </w:p>
          <w:p w:rsidR="006434BB" w:rsidRDefault="006434BB" w:rsidP="006434BB">
            <w:pPr>
              <w:pStyle w:val="ListParagraph"/>
              <w:ind w:left="0"/>
            </w:pPr>
            <w:r>
              <w:t>Comments:</w:t>
            </w:r>
          </w:p>
          <w:p w:rsidR="006434BB" w:rsidRDefault="006434BB" w:rsidP="006434BB">
            <w:pPr>
              <w:pStyle w:val="ListParagraph"/>
              <w:ind w:left="0"/>
            </w:pPr>
          </w:p>
          <w:p w:rsidR="006434BB" w:rsidRDefault="006434BB" w:rsidP="006434BB">
            <w:pPr>
              <w:pStyle w:val="ListParagraph"/>
              <w:ind w:left="0"/>
            </w:pPr>
            <w:r>
              <w:t>Signature</w:t>
            </w:r>
            <w:proofErr w:type="gramStart"/>
            <w:r>
              <w:t>:……………………………………………………………</w:t>
            </w:r>
            <w:proofErr w:type="gramEnd"/>
          </w:p>
          <w:p w:rsidR="006434BB" w:rsidRDefault="006434BB" w:rsidP="006434BB">
            <w:pPr>
              <w:pStyle w:val="ListParagraph"/>
              <w:ind w:left="0"/>
            </w:pPr>
          </w:p>
          <w:p w:rsidR="006434BB" w:rsidRDefault="006434BB" w:rsidP="006434BB">
            <w:pPr>
              <w:pStyle w:val="ListParagraph"/>
              <w:ind w:left="0"/>
            </w:pPr>
            <w:r>
              <w:t>Name: ………………………………………………………………</w:t>
            </w:r>
          </w:p>
        </w:tc>
        <w:tc>
          <w:tcPr>
            <w:tcW w:w="4820" w:type="dxa"/>
          </w:tcPr>
          <w:p w:rsidR="001D4539" w:rsidRDefault="006434BB" w:rsidP="006434BB">
            <w:pPr>
              <w:ind w:left="57"/>
            </w:pPr>
            <w:r>
              <w:rPr>
                <w:noProof/>
                <w:lang w:eastAsia="en-GB"/>
              </w:rPr>
              <mc:AlternateContent>
                <mc:Choice Requires="wps">
                  <w:drawing>
                    <wp:anchor distT="0" distB="0" distL="114300" distR="114300" simplePos="0" relativeHeight="251661312" behindDoc="0" locked="0" layoutInCell="1" allowOverlap="1" wp14:anchorId="0AB68771" wp14:editId="17769F38">
                      <wp:simplePos x="0" y="0"/>
                      <wp:positionH relativeFrom="column">
                        <wp:posOffset>1699260</wp:posOffset>
                      </wp:positionH>
                      <wp:positionV relativeFrom="paragraph">
                        <wp:posOffset>21590</wp:posOffset>
                      </wp:positionV>
                      <wp:extent cx="13335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A0BD44" id="Rectangle 3" o:spid="_x0000_s1026" style="position:absolute;margin-left:133.8pt;margin-top:1.7pt;width:10.5pt;height: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" fillcolor="white [3201]" strokecolor="black [3200]" strokeweight=".25pt"/>
                  </w:pict>
                </mc:Fallback>
              </mc:AlternateContent>
            </w:r>
            <w:r>
              <w:rPr>
                <w:noProof/>
                <w:lang w:eastAsia="en-GB"/>
              </w:rPr>
              <mc:AlternateContent>
                <mc:Choice Requires="wps">
                  <w:drawing>
                    <wp:anchor distT="0" distB="0" distL="114300" distR="114300" simplePos="0" relativeHeight="251659264" behindDoc="0" locked="0" layoutInCell="1" allowOverlap="1" wp14:anchorId="3CC6DE6B" wp14:editId="344F75C1">
                      <wp:simplePos x="0" y="0"/>
                      <wp:positionH relativeFrom="column">
                        <wp:posOffset>708660</wp:posOffset>
                      </wp:positionH>
                      <wp:positionV relativeFrom="paragraph">
                        <wp:posOffset>21590</wp:posOffset>
                      </wp:positionV>
                      <wp:extent cx="13335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99FA21" id="Rectangle 2" o:spid="_x0000_s1026" style="position:absolute;margin-left:55.8pt;margin-top:1.7pt;width:10.5pt;height: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" fillcolor="white [3201]" strokecolor="black [3200]" strokeweight=".25pt"/>
                  </w:pict>
                </mc:Fallback>
              </mc:AlternateContent>
            </w:r>
            <w:r>
              <w:t xml:space="preserve">Approved                Rejected           </w:t>
            </w:r>
            <w:r w:rsidR="00C13A83">
              <w:t>D</w:t>
            </w:r>
            <w:r>
              <w:t>ate</w:t>
            </w:r>
            <w:proofErr w:type="gramStart"/>
            <w:r>
              <w:t>:………………</w:t>
            </w:r>
            <w:proofErr w:type="gramEnd"/>
          </w:p>
          <w:p w:rsidR="006434BB" w:rsidRDefault="006434BB" w:rsidP="006434BB">
            <w:pPr>
              <w:ind w:left="57"/>
            </w:pPr>
            <w:r>
              <w:t>Comments:</w:t>
            </w:r>
          </w:p>
          <w:p w:rsidR="006434BB" w:rsidRDefault="006434BB" w:rsidP="006434BB">
            <w:pPr>
              <w:ind w:left="57"/>
            </w:pPr>
          </w:p>
          <w:p w:rsidR="006434BB" w:rsidRDefault="006434BB" w:rsidP="006434BB">
            <w:pPr>
              <w:pStyle w:val="ListParagraph"/>
              <w:ind w:left="0"/>
            </w:pPr>
            <w:r>
              <w:t>Signature</w:t>
            </w:r>
            <w:proofErr w:type="gramStart"/>
            <w:r>
              <w:t>:……………………………………………………………</w:t>
            </w:r>
            <w:proofErr w:type="gramEnd"/>
          </w:p>
          <w:p w:rsidR="006434BB" w:rsidRDefault="006434BB" w:rsidP="006434BB">
            <w:pPr>
              <w:pStyle w:val="ListParagraph"/>
              <w:ind w:left="0"/>
            </w:pPr>
          </w:p>
          <w:p w:rsidR="006434BB" w:rsidRDefault="006434BB" w:rsidP="006434BB">
            <w:pPr>
              <w:ind w:left="57"/>
            </w:pPr>
            <w:r>
              <w:t>Name: ………………………………………………………………</w:t>
            </w:r>
          </w:p>
        </w:tc>
      </w:tr>
    </w:tbl>
    <w:p w:rsidR="001D4539" w:rsidRDefault="001D4539" w:rsidP="00921589">
      <w:pPr>
        <w:pStyle w:val="ListParagraph"/>
        <w:ind w:left="-142"/>
      </w:pPr>
    </w:p>
    <w:p w:rsidR="001D4539" w:rsidRDefault="001D4539" w:rsidP="00921589">
      <w:pPr>
        <w:pStyle w:val="ListParagraph"/>
        <w:ind w:left="-142"/>
      </w:pPr>
    </w:p>
    <w:sectPr w:rsidR="001D4539" w:rsidSect="006434BB">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BB" w:rsidRDefault="006434BB" w:rsidP="006434BB">
      <w:pPr>
        <w:spacing w:after="0" w:line="240" w:lineRule="auto"/>
      </w:pPr>
      <w:r>
        <w:separator/>
      </w:r>
    </w:p>
  </w:endnote>
  <w:endnote w:type="continuationSeparator" w:id="0">
    <w:p w:rsidR="006434BB" w:rsidRDefault="006434BB" w:rsidP="0064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B2" w:rsidRDefault="00EA3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91" w:rsidRDefault="004D3891">
    <w:pPr>
      <w:pStyle w:val="Footer"/>
    </w:pPr>
    <w:r>
      <w:t>V.1.0</w:t>
    </w:r>
    <w:r w:rsidR="00847E68">
      <w:t xml:space="preserve"> – January 2018</w:t>
    </w:r>
  </w:p>
  <w:p w:rsidR="004D3891" w:rsidRDefault="004D38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B2" w:rsidRDefault="00EA3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BB" w:rsidRDefault="006434BB" w:rsidP="006434BB">
      <w:pPr>
        <w:spacing w:after="0" w:line="240" w:lineRule="auto"/>
      </w:pPr>
      <w:r>
        <w:separator/>
      </w:r>
    </w:p>
  </w:footnote>
  <w:footnote w:type="continuationSeparator" w:id="0">
    <w:p w:rsidR="006434BB" w:rsidRDefault="006434BB" w:rsidP="00643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B2" w:rsidRDefault="00EA3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90" w:rsidRDefault="00612D3C" w:rsidP="00612D3C">
    <w:pPr>
      <w:pStyle w:val="Header"/>
      <w:jc w:val="center"/>
    </w:pPr>
    <w:r>
      <w:t xml:space="preserve">                                                                                   </w:t>
    </w:r>
  </w:p>
  <w:p w:rsidR="006434BB" w:rsidRDefault="00643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8B2" w:rsidRDefault="00EA3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B2307"/>
    <w:multiLevelType w:val="hybridMultilevel"/>
    <w:tmpl w:val="D496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C35B2"/>
    <w:multiLevelType w:val="hybridMultilevel"/>
    <w:tmpl w:val="3A6C9222"/>
    <w:lvl w:ilvl="0" w:tplc="A31CFD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85D8E"/>
    <w:multiLevelType w:val="hybridMultilevel"/>
    <w:tmpl w:val="9E92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95E37"/>
    <w:multiLevelType w:val="hybridMultilevel"/>
    <w:tmpl w:val="6582BF30"/>
    <w:lvl w:ilvl="0" w:tplc="A31CFD2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8017981"/>
    <w:multiLevelType w:val="hybridMultilevel"/>
    <w:tmpl w:val="FFC4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A25E6"/>
    <w:multiLevelType w:val="hybridMultilevel"/>
    <w:tmpl w:val="549C3A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F2F"/>
    <w:multiLevelType w:val="hybridMultilevel"/>
    <w:tmpl w:val="BDC823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779B57F2"/>
    <w:multiLevelType w:val="hybridMultilevel"/>
    <w:tmpl w:val="523C4CAC"/>
    <w:lvl w:ilvl="0" w:tplc="3D5A1B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89"/>
    <w:rsid w:val="000019C5"/>
    <w:rsid w:val="000034B5"/>
    <w:rsid w:val="0001033A"/>
    <w:rsid w:val="0001059A"/>
    <w:rsid w:val="000117FB"/>
    <w:rsid w:val="000210F2"/>
    <w:rsid w:val="00024E72"/>
    <w:rsid w:val="00026419"/>
    <w:rsid w:val="00027399"/>
    <w:rsid w:val="000325CE"/>
    <w:rsid w:val="000337D2"/>
    <w:rsid w:val="00052419"/>
    <w:rsid w:val="00054E60"/>
    <w:rsid w:val="000671AC"/>
    <w:rsid w:val="00070D2B"/>
    <w:rsid w:val="000804F6"/>
    <w:rsid w:val="00085150"/>
    <w:rsid w:val="000870DE"/>
    <w:rsid w:val="0009041C"/>
    <w:rsid w:val="000916D4"/>
    <w:rsid w:val="00091EBF"/>
    <w:rsid w:val="00092160"/>
    <w:rsid w:val="00096C14"/>
    <w:rsid w:val="000A0F5A"/>
    <w:rsid w:val="000A572E"/>
    <w:rsid w:val="000A75F6"/>
    <w:rsid w:val="000B24A7"/>
    <w:rsid w:val="000B3786"/>
    <w:rsid w:val="000B4436"/>
    <w:rsid w:val="000C319A"/>
    <w:rsid w:val="000C551E"/>
    <w:rsid w:val="000C6FFC"/>
    <w:rsid w:val="000E6C20"/>
    <w:rsid w:val="000E705A"/>
    <w:rsid w:val="000E7D45"/>
    <w:rsid w:val="000E7E78"/>
    <w:rsid w:val="000F446B"/>
    <w:rsid w:val="000F6F56"/>
    <w:rsid w:val="0010217B"/>
    <w:rsid w:val="0010428E"/>
    <w:rsid w:val="0010685A"/>
    <w:rsid w:val="00112491"/>
    <w:rsid w:val="0011314F"/>
    <w:rsid w:val="001145C7"/>
    <w:rsid w:val="00120066"/>
    <w:rsid w:val="00123547"/>
    <w:rsid w:val="00123DE9"/>
    <w:rsid w:val="0012629C"/>
    <w:rsid w:val="00126E50"/>
    <w:rsid w:val="0013012D"/>
    <w:rsid w:val="00132C90"/>
    <w:rsid w:val="0013412A"/>
    <w:rsid w:val="00140615"/>
    <w:rsid w:val="00140CC0"/>
    <w:rsid w:val="00143E15"/>
    <w:rsid w:val="00144403"/>
    <w:rsid w:val="001457EE"/>
    <w:rsid w:val="00152D26"/>
    <w:rsid w:val="00152E31"/>
    <w:rsid w:val="001531B7"/>
    <w:rsid w:val="001538F3"/>
    <w:rsid w:val="0016278E"/>
    <w:rsid w:val="001715A4"/>
    <w:rsid w:val="00171A49"/>
    <w:rsid w:val="001726FC"/>
    <w:rsid w:val="0017558A"/>
    <w:rsid w:val="0017664E"/>
    <w:rsid w:val="00181A70"/>
    <w:rsid w:val="00182CA2"/>
    <w:rsid w:val="00191A93"/>
    <w:rsid w:val="001941A7"/>
    <w:rsid w:val="00196AF0"/>
    <w:rsid w:val="001A15A6"/>
    <w:rsid w:val="001A265C"/>
    <w:rsid w:val="001B10EE"/>
    <w:rsid w:val="001B5581"/>
    <w:rsid w:val="001B6BAE"/>
    <w:rsid w:val="001B6DBC"/>
    <w:rsid w:val="001C044A"/>
    <w:rsid w:val="001C5749"/>
    <w:rsid w:val="001C6B6F"/>
    <w:rsid w:val="001D3D12"/>
    <w:rsid w:val="001D4278"/>
    <w:rsid w:val="001D42D9"/>
    <w:rsid w:val="001D4539"/>
    <w:rsid w:val="001D65BF"/>
    <w:rsid w:val="001E03F5"/>
    <w:rsid w:val="001E0BAE"/>
    <w:rsid w:val="001E1684"/>
    <w:rsid w:val="001E27B3"/>
    <w:rsid w:val="001E3191"/>
    <w:rsid w:val="001E40CF"/>
    <w:rsid w:val="001F1B8E"/>
    <w:rsid w:val="00201053"/>
    <w:rsid w:val="002026B5"/>
    <w:rsid w:val="00207454"/>
    <w:rsid w:val="0021036D"/>
    <w:rsid w:val="0021485E"/>
    <w:rsid w:val="00223EBD"/>
    <w:rsid w:val="00232AE1"/>
    <w:rsid w:val="002362BE"/>
    <w:rsid w:val="00240B77"/>
    <w:rsid w:val="00243B4B"/>
    <w:rsid w:val="00244CE6"/>
    <w:rsid w:val="00255CDF"/>
    <w:rsid w:val="00255F8E"/>
    <w:rsid w:val="00265C85"/>
    <w:rsid w:val="00267633"/>
    <w:rsid w:val="00270293"/>
    <w:rsid w:val="002734C3"/>
    <w:rsid w:val="00276916"/>
    <w:rsid w:val="00276EF7"/>
    <w:rsid w:val="002876AF"/>
    <w:rsid w:val="00293126"/>
    <w:rsid w:val="002935B4"/>
    <w:rsid w:val="00295624"/>
    <w:rsid w:val="002A2383"/>
    <w:rsid w:val="002A276F"/>
    <w:rsid w:val="002A78FD"/>
    <w:rsid w:val="002D734A"/>
    <w:rsid w:val="002E1E86"/>
    <w:rsid w:val="002E2EAF"/>
    <w:rsid w:val="002E6E1D"/>
    <w:rsid w:val="002F3164"/>
    <w:rsid w:val="002F32DC"/>
    <w:rsid w:val="002F4DD3"/>
    <w:rsid w:val="00300CB2"/>
    <w:rsid w:val="00304EA4"/>
    <w:rsid w:val="003051AB"/>
    <w:rsid w:val="00306073"/>
    <w:rsid w:val="00306B1F"/>
    <w:rsid w:val="003074D1"/>
    <w:rsid w:val="00307E28"/>
    <w:rsid w:val="0031019A"/>
    <w:rsid w:val="0031264B"/>
    <w:rsid w:val="00313547"/>
    <w:rsid w:val="00320572"/>
    <w:rsid w:val="00322EAE"/>
    <w:rsid w:val="00324AA2"/>
    <w:rsid w:val="00326A69"/>
    <w:rsid w:val="003273C5"/>
    <w:rsid w:val="003303DE"/>
    <w:rsid w:val="00331FBF"/>
    <w:rsid w:val="00332054"/>
    <w:rsid w:val="00335474"/>
    <w:rsid w:val="00336DB4"/>
    <w:rsid w:val="00340B77"/>
    <w:rsid w:val="00340B8D"/>
    <w:rsid w:val="00342B4F"/>
    <w:rsid w:val="003460F0"/>
    <w:rsid w:val="0034683B"/>
    <w:rsid w:val="003468F3"/>
    <w:rsid w:val="0035510C"/>
    <w:rsid w:val="003552C1"/>
    <w:rsid w:val="00357B04"/>
    <w:rsid w:val="00362D32"/>
    <w:rsid w:val="00363535"/>
    <w:rsid w:val="003641EA"/>
    <w:rsid w:val="00364D90"/>
    <w:rsid w:val="0036503E"/>
    <w:rsid w:val="003720D1"/>
    <w:rsid w:val="00374BA0"/>
    <w:rsid w:val="00390BD8"/>
    <w:rsid w:val="003A19C7"/>
    <w:rsid w:val="003A2567"/>
    <w:rsid w:val="003A3C52"/>
    <w:rsid w:val="003A4A34"/>
    <w:rsid w:val="003B5171"/>
    <w:rsid w:val="003B5BDA"/>
    <w:rsid w:val="003C00CB"/>
    <w:rsid w:val="003D4E66"/>
    <w:rsid w:val="003E653A"/>
    <w:rsid w:val="003E73EB"/>
    <w:rsid w:val="003F0235"/>
    <w:rsid w:val="003F37CB"/>
    <w:rsid w:val="00400FD2"/>
    <w:rsid w:val="004017A0"/>
    <w:rsid w:val="00403243"/>
    <w:rsid w:val="00411ACA"/>
    <w:rsid w:val="004206BC"/>
    <w:rsid w:val="00420723"/>
    <w:rsid w:val="00424492"/>
    <w:rsid w:val="00424976"/>
    <w:rsid w:val="004279E9"/>
    <w:rsid w:val="00430893"/>
    <w:rsid w:val="00431A80"/>
    <w:rsid w:val="00431BB8"/>
    <w:rsid w:val="004327DC"/>
    <w:rsid w:val="004355F6"/>
    <w:rsid w:val="00440A57"/>
    <w:rsid w:val="0044402C"/>
    <w:rsid w:val="00445A38"/>
    <w:rsid w:val="00445B67"/>
    <w:rsid w:val="00451B3B"/>
    <w:rsid w:val="00451BF1"/>
    <w:rsid w:val="0045350C"/>
    <w:rsid w:val="00454854"/>
    <w:rsid w:val="0047391F"/>
    <w:rsid w:val="00475E62"/>
    <w:rsid w:val="00476C34"/>
    <w:rsid w:val="0048442E"/>
    <w:rsid w:val="00490230"/>
    <w:rsid w:val="00491EE7"/>
    <w:rsid w:val="0049516E"/>
    <w:rsid w:val="004A10D7"/>
    <w:rsid w:val="004A11D4"/>
    <w:rsid w:val="004A1CA9"/>
    <w:rsid w:val="004A3553"/>
    <w:rsid w:val="004A3D7F"/>
    <w:rsid w:val="004A3DCF"/>
    <w:rsid w:val="004A59D0"/>
    <w:rsid w:val="004A5B8B"/>
    <w:rsid w:val="004A7A1A"/>
    <w:rsid w:val="004A7AB2"/>
    <w:rsid w:val="004A7B8B"/>
    <w:rsid w:val="004B10A2"/>
    <w:rsid w:val="004B3A41"/>
    <w:rsid w:val="004B4EB9"/>
    <w:rsid w:val="004C14DC"/>
    <w:rsid w:val="004C30F4"/>
    <w:rsid w:val="004C65E7"/>
    <w:rsid w:val="004C7913"/>
    <w:rsid w:val="004D0B89"/>
    <w:rsid w:val="004D0E06"/>
    <w:rsid w:val="004D3891"/>
    <w:rsid w:val="004D466B"/>
    <w:rsid w:val="004D538D"/>
    <w:rsid w:val="004E19EE"/>
    <w:rsid w:val="004E3958"/>
    <w:rsid w:val="004E5715"/>
    <w:rsid w:val="004E62B0"/>
    <w:rsid w:val="004F2BF3"/>
    <w:rsid w:val="004F33C0"/>
    <w:rsid w:val="00503C30"/>
    <w:rsid w:val="00517AD8"/>
    <w:rsid w:val="0052050B"/>
    <w:rsid w:val="00520EFB"/>
    <w:rsid w:val="00524DFD"/>
    <w:rsid w:val="00527280"/>
    <w:rsid w:val="00527BED"/>
    <w:rsid w:val="005307A2"/>
    <w:rsid w:val="00530A04"/>
    <w:rsid w:val="00535A98"/>
    <w:rsid w:val="00535DB1"/>
    <w:rsid w:val="00536BD8"/>
    <w:rsid w:val="00546EC2"/>
    <w:rsid w:val="0055382F"/>
    <w:rsid w:val="00553A24"/>
    <w:rsid w:val="00554350"/>
    <w:rsid w:val="005559A2"/>
    <w:rsid w:val="00563716"/>
    <w:rsid w:val="00566441"/>
    <w:rsid w:val="00567EB7"/>
    <w:rsid w:val="00573FC0"/>
    <w:rsid w:val="0057557C"/>
    <w:rsid w:val="005761BC"/>
    <w:rsid w:val="00577BA4"/>
    <w:rsid w:val="0058050A"/>
    <w:rsid w:val="00581D19"/>
    <w:rsid w:val="00585A91"/>
    <w:rsid w:val="0058682D"/>
    <w:rsid w:val="005A0606"/>
    <w:rsid w:val="005A2840"/>
    <w:rsid w:val="005B4A85"/>
    <w:rsid w:val="005B795C"/>
    <w:rsid w:val="005B7DDB"/>
    <w:rsid w:val="005C0FC2"/>
    <w:rsid w:val="005C44EB"/>
    <w:rsid w:val="005C47A1"/>
    <w:rsid w:val="005C7BD8"/>
    <w:rsid w:val="005D386A"/>
    <w:rsid w:val="005D72D1"/>
    <w:rsid w:val="005E3528"/>
    <w:rsid w:val="005F52AD"/>
    <w:rsid w:val="005F6226"/>
    <w:rsid w:val="005F724A"/>
    <w:rsid w:val="005F7BF9"/>
    <w:rsid w:val="00600BF5"/>
    <w:rsid w:val="00610CEB"/>
    <w:rsid w:val="00611278"/>
    <w:rsid w:val="006121A6"/>
    <w:rsid w:val="00612D3C"/>
    <w:rsid w:val="0061413B"/>
    <w:rsid w:val="00620B9C"/>
    <w:rsid w:val="0062202A"/>
    <w:rsid w:val="00627CB8"/>
    <w:rsid w:val="006346A7"/>
    <w:rsid w:val="00635E34"/>
    <w:rsid w:val="00640627"/>
    <w:rsid w:val="006434BB"/>
    <w:rsid w:val="00644D16"/>
    <w:rsid w:val="006461AB"/>
    <w:rsid w:val="00651C7A"/>
    <w:rsid w:val="006651BB"/>
    <w:rsid w:val="006661BC"/>
    <w:rsid w:val="00673BA9"/>
    <w:rsid w:val="00676AB0"/>
    <w:rsid w:val="00680135"/>
    <w:rsid w:val="00681A00"/>
    <w:rsid w:val="00685E9E"/>
    <w:rsid w:val="006907B5"/>
    <w:rsid w:val="00690FD3"/>
    <w:rsid w:val="0069253F"/>
    <w:rsid w:val="00695848"/>
    <w:rsid w:val="006979F1"/>
    <w:rsid w:val="006A19F8"/>
    <w:rsid w:val="006B3EEB"/>
    <w:rsid w:val="006B750F"/>
    <w:rsid w:val="006C161D"/>
    <w:rsid w:val="006C216A"/>
    <w:rsid w:val="006C4E14"/>
    <w:rsid w:val="006C58AB"/>
    <w:rsid w:val="006D0024"/>
    <w:rsid w:val="006D4F1F"/>
    <w:rsid w:val="006D6C87"/>
    <w:rsid w:val="006E2AFD"/>
    <w:rsid w:val="006E73E1"/>
    <w:rsid w:val="006E7E0E"/>
    <w:rsid w:val="006F52B3"/>
    <w:rsid w:val="00702D86"/>
    <w:rsid w:val="00702FA7"/>
    <w:rsid w:val="007053CB"/>
    <w:rsid w:val="007121E1"/>
    <w:rsid w:val="007129C3"/>
    <w:rsid w:val="00714D50"/>
    <w:rsid w:val="007169E3"/>
    <w:rsid w:val="00716BBA"/>
    <w:rsid w:val="00721F37"/>
    <w:rsid w:val="00726EBB"/>
    <w:rsid w:val="00731C5D"/>
    <w:rsid w:val="00743E0E"/>
    <w:rsid w:val="00744F81"/>
    <w:rsid w:val="00746025"/>
    <w:rsid w:val="00754403"/>
    <w:rsid w:val="00755934"/>
    <w:rsid w:val="007628C9"/>
    <w:rsid w:val="00770E24"/>
    <w:rsid w:val="00771C4A"/>
    <w:rsid w:val="00773A99"/>
    <w:rsid w:val="00774F3D"/>
    <w:rsid w:val="0078269F"/>
    <w:rsid w:val="00783E0F"/>
    <w:rsid w:val="0078453C"/>
    <w:rsid w:val="00785357"/>
    <w:rsid w:val="00792818"/>
    <w:rsid w:val="007966B6"/>
    <w:rsid w:val="0079776C"/>
    <w:rsid w:val="007A47F1"/>
    <w:rsid w:val="007A4E91"/>
    <w:rsid w:val="007B2AED"/>
    <w:rsid w:val="007B47A3"/>
    <w:rsid w:val="007B538E"/>
    <w:rsid w:val="007B6361"/>
    <w:rsid w:val="007B76C4"/>
    <w:rsid w:val="007C0F75"/>
    <w:rsid w:val="007C413B"/>
    <w:rsid w:val="007C7310"/>
    <w:rsid w:val="007D0057"/>
    <w:rsid w:val="007D267E"/>
    <w:rsid w:val="007D3184"/>
    <w:rsid w:val="007D3311"/>
    <w:rsid w:val="007D43BF"/>
    <w:rsid w:val="007D4AFB"/>
    <w:rsid w:val="007E0361"/>
    <w:rsid w:val="007E14ED"/>
    <w:rsid w:val="007E5782"/>
    <w:rsid w:val="007E6086"/>
    <w:rsid w:val="007E6C27"/>
    <w:rsid w:val="00800AFC"/>
    <w:rsid w:val="00801A9C"/>
    <w:rsid w:val="00802275"/>
    <w:rsid w:val="00805C9C"/>
    <w:rsid w:val="00807E1A"/>
    <w:rsid w:val="00810B38"/>
    <w:rsid w:val="00812D49"/>
    <w:rsid w:val="0081355B"/>
    <w:rsid w:val="00813B8D"/>
    <w:rsid w:val="008142B2"/>
    <w:rsid w:val="0082083F"/>
    <w:rsid w:val="008215D1"/>
    <w:rsid w:val="0082325A"/>
    <w:rsid w:val="00834B7E"/>
    <w:rsid w:val="0083564F"/>
    <w:rsid w:val="00836722"/>
    <w:rsid w:val="008372D2"/>
    <w:rsid w:val="00842336"/>
    <w:rsid w:val="008426AF"/>
    <w:rsid w:val="008459FC"/>
    <w:rsid w:val="00847E68"/>
    <w:rsid w:val="00850139"/>
    <w:rsid w:val="0085035F"/>
    <w:rsid w:val="008520C2"/>
    <w:rsid w:val="008545BF"/>
    <w:rsid w:val="008604B0"/>
    <w:rsid w:val="008607A8"/>
    <w:rsid w:val="008675FF"/>
    <w:rsid w:val="0087554D"/>
    <w:rsid w:val="00875914"/>
    <w:rsid w:val="008762C5"/>
    <w:rsid w:val="008765DC"/>
    <w:rsid w:val="00876D98"/>
    <w:rsid w:val="00877E36"/>
    <w:rsid w:val="00881D13"/>
    <w:rsid w:val="00893075"/>
    <w:rsid w:val="00895139"/>
    <w:rsid w:val="00895FA4"/>
    <w:rsid w:val="008A7867"/>
    <w:rsid w:val="008B1735"/>
    <w:rsid w:val="008B35C5"/>
    <w:rsid w:val="008C1EF1"/>
    <w:rsid w:val="008C30EB"/>
    <w:rsid w:val="008C4E4C"/>
    <w:rsid w:val="008C52AD"/>
    <w:rsid w:val="008D1601"/>
    <w:rsid w:val="008D1650"/>
    <w:rsid w:val="008D579F"/>
    <w:rsid w:val="008D647E"/>
    <w:rsid w:val="008E1F5E"/>
    <w:rsid w:val="008E292C"/>
    <w:rsid w:val="008E342B"/>
    <w:rsid w:val="008E3896"/>
    <w:rsid w:val="008E62FF"/>
    <w:rsid w:val="008F0260"/>
    <w:rsid w:val="008F1F04"/>
    <w:rsid w:val="008F5846"/>
    <w:rsid w:val="008F5F11"/>
    <w:rsid w:val="00902A4A"/>
    <w:rsid w:val="009044A9"/>
    <w:rsid w:val="00911806"/>
    <w:rsid w:val="00913042"/>
    <w:rsid w:val="0091375F"/>
    <w:rsid w:val="00914031"/>
    <w:rsid w:val="00921589"/>
    <w:rsid w:val="00922B5F"/>
    <w:rsid w:val="0092742F"/>
    <w:rsid w:val="0093432E"/>
    <w:rsid w:val="00934883"/>
    <w:rsid w:val="00937BAE"/>
    <w:rsid w:val="00940030"/>
    <w:rsid w:val="00941AC9"/>
    <w:rsid w:val="00942962"/>
    <w:rsid w:val="00943038"/>
    <w:rsid w:val="00945AA3"/>
    <w:rsid w:val="00945AC6"/>
    <w:rsid w:val="00952C12"/>
    <w:rsid w:val="0095463D"/>
    <w:rsid w:val="009610C7"/>
    <w:rsid w:val="00963B8E"/>
    <w:rsid w:val="00963BFD"/>
    <w:rsid w:val="009728B2"/>
    <w:rsid w:val="00973C94"/>
    <w:rsid w:val="00982743"/>
    <w:rsid w:val="00983216"/>
    <w:rsid w:val="00985685"/>
    <w:rsid w:val="00991514"/>
    <w:rsid w:val="00997969"/>
    <w:rsid w:val="00997C1B"/>
    <w:rsid w:val="00997F70"/>
    <w:rsid w:val="009A0C26"/>
    <w:rsid w:val="009A300A"/>
    <w:rsid w:val="009B100E"/>
    <w:rsid w:val="009B594B"/>
    <w:rsid w:val="009B61FF"/>
    <w:rsid w:val="009B7451"/>
    <w:rsid w:val="009C21DC"/>
    <w:rsid w:val="009D52E3"/>
    <w:rsid w:val="009E3E19"/>
    <w:rsid w:val="009F4844"/>
    <w:rsid w:val="009F4AF7"/>
    <w:rsid w:val="009F4E86"/>
    <w:rsid w:val="009F5331"/>
    <w:rsid w:val="009F7BCC"/>
    <w:rsid w:val="00A023F9"/>
    <w:rsid w:val="00A06265"/>
    <w:rsid w:val="00A126EA"/>
    <w:rsid w:val="00A12F4D"/>
    <w:rsid w:val="00A17701"/>
    <w:rsid w:val="00A22C90"/>
    <w:rsid w:val="00A30EB8"/>
    <w:rsid w:val="00A3110F"/>
    <w:rsid w:val="00A43B03"/>
    <w:rsid w:val="00A44AEC"/>
    <w:rsid w:val="00A4616A"/>
    <w:rsid w:val="00A46F07"/>
    <w:rsid w:val="00A52186"/>
    <w:rsid w:val="00A54C32"/>
    <w:rsid w:val="00A57834"/>
    <w:rsid w:val="00A62DFF"/>
    <w:rsid w:val="00A64707"/>
    <w:rsid w:val="00A667A1"/>
    <w:rsid w:val="00A703AA"/>
    <w:rsid w:val="00A84781"/>
    <w:rsid w:val="00A851BF"/>
    <w:rsid w:val="00A853FA"/>
    <w:rsid w:val="00A90F31"/>
    <w:rsid w:val="00A96916"/>
    <w:rsid w:val="00A97805"/>
    <w:rsid w:val="00AA3C27"/>
    <w:rsid w:val="00AA3EAD"/>
    <w:rsid w:val="00AA49F7"/>
    <w:rsid w:val="00AA5006"/>
    <w:rsid w:val="00AA7E2C"/>
    <w:rsid w:val="00AB1094"/>
    <w:rsid w:val="00AB31EC"/>
    <w:rsid w:val="00AB4B9A"/>
    <w:rsid w:val="00AB7559"/>
    <w:rsid w:val="00AC16F1"/>
    <w:rsid w:val="00AC3FDA"/>
    <w:rsid w:val="00AC4761"/>
    <w:rsid w:val="00AC5FCF"/>
    <w:rsid w:val="00AD3530"/>
    <w:rsid w:val="00AE4735"/>
    <w:rsid w:val="00AE51D1"/>
    <w:rsid w:val="00AF2FB4"/>
    <w:rsid w:val="00AF74C8"/>
    <w:rsid w:val="00B07F92"/>
    <w:rsid w:val="00B14D53"/>
    <w:rsid w:val="00B16CB4"/>
    <w:rsid w:val="00B2043F"/>
    <w:rsid w:val="00B22AB9"/>
    <w:rsid w:val="00B24768"/>
    <w:rsid w:val="00B27CC0"/>
    <w:rsid w:val="00B40CD7"/>
    <w:rsid w:val="00B42C83"/>
    <w:rsid w:val="00B47D24"/>
    <w:rsid w:val="00B51383"/>
    <w:rsid w:val="00B54FBB"/>
    <w:rsid w:val="00B572FB"/>
    <w:rsid w:val="00B64C2C"/>
    <w:rsid w:val="00B653AB"/>
    <w:rsid w:val="00B70A49"/>
    <w:rsid w:val="00B766CE"/>
    <w:rsid w:val="00B778AF"/>
    <w:rsid w:val="00B86865"/>
    <w:rsid w:val="00B9296B"/>
    <w:rsid w:val="00B934E6"/>
    <w:rsid w:val="00B955B6"/>
    <w:rsid w:val="00BA016A"/>
    <w:rsid w:val="00BA1E6D"/>
    <w:rsid w:val="00BA2E71"/>
    <w:rsid w:val="00BA490E"/>
    <w:rsid w:val="00BA6F60"/>
    <w:rsid w:val="00BA74D9"/>
    <w:rsid w:val="00BB658E"/>
    <w:rsid w:val="00BC1DEC"/>
    <w:rsid w:val="00BC2AA3"/>
    <w:rsid w:val="00BC3425"/>
    <w:rsid w:val="00BD0709"/>
    <w:rsid w:val="00BD1009"/>
    <w:rsid w:val="00BD2260"/>
    <w:rsid w:val="00BD4DC5"/>
    <w:rsid w:val="00BE13DB"/>
    <w:rsid w:val="00BE296B"/>
    <w:rsid w:val="00BF46AF"/>
    <w:rsid w:val="00C04396"/>
    <w:rsid w:val="00C046FB"/>
    <w:rsid w:val="00C063D7"/>
    <w:rsid w:val="00C10793"/>
    <w:rsid w:val="00C13A83"/>
    <w:rsid w:val="00C4095A"/>
    <w:rsid w:val="00C41AF3"/>
    <w:rsid w:val="00C45B5C"/>
    <w:rsid w:val="00C46731"/>
    <w:rsid w:val="00C4792D"/>
    <w:rsid w:val="00C47A46"/>
    <w:rsid w:val="00C51B8A"/>
    <w:rsid w:val="00C54914"/>
    <w:rsid w:val="00C6138C"/>
    <w:rsid w:val="00C61F68"/>
    <w:rsid w:val="00C75F18"/>
    <w:rsid w:val="00C77DCF"/>
    <w:rsid w:val="00C83B8B"/>
    <w:rsid w:val="00C84788"/>
    <w:rsid w:val="00C866DB"/>
    <w:rsid w:val="00C8690C"/>
    <w:rsid w:val="00C916D4"/>
    <w:rsid w:val="00C96AD9"/>
    <w:rsid w:val="00CA0C04"/>
    <w:rsid w:val="00CA3E66"/>
    <w:rsid w:val="00CA5F64"/>
    <w:rsid w:val="00CA61FC"/>
    <w:rsid w:val="00CA794F"/>
    <w:rsid w:val="00CB05EF"/>
    <w:rsid w:val="00CB3454"/>
    <w:rsid w:val="00CB3913"/>
    <w:rsid w:val="00CB4DEF"/>
    <w:rsid w:val="00CC10E8"/>
    <w:rsid w:val="00CC6C4E"/>
    <w:rsid w:val="00CC7602"/>
    <w:rsid w:val="00CD021D"/>
    <w:rsid w:val="00CE10A3"/>
    <w:rsid w:val="00CE7ACD"/>
    <w:rsid w:val="00CF1013"/>
    <w:rsid w:val="00CF2463"/>
    <w:rsid w:val="00CF7890"/>
    <w:rsid w:val="00D019EE"/>
    <w:rsid w:val="00D02BA7"/>
    <w:rsid w:val="00D03E2E"/>
    <w:rsid w:val="00D047FA"/>
    <w:rsid w:val="00D0718E"/>
    <w:rsid w:val="00D117A9"/>
    <w:rsid w:val="00D127CE"/>
    <w:rsid w:val="00D20676"/>
    <w:rsid w:val="00D20F94"/>
    <w:rsid w:val="00D22BA3"/>
    <w:rsid w:val="00D30A04"/>
    <w:rsid w:val="00D32125"/>
    <w:rsid w:val="00D3516C"/>
    <w:rsid w:val="00D368B2"/>
    <w:rsid w:val="00D423B9"/>
    <w:rsid w:val="00D42619"/>
    <w:rsid w:val="00D42842"/>
    <w:rsid w:val="00D429DB"/>
    <w:rsid w:val="00D42E41"/>
    <w:rsid w:val="00D4593C"/>
    <w:rsid w:val="00D46A99"/>
    <w:rsid w:val="00D56B9E"/>
    <w:rsid w:val="00D61BB5"/>
    <w:rsid w:val="00D63602"/>
    <w:rsid w:val="00D655BE"/>
    <w:rsid w:val="00D676E9"/>
    <w:rsid w:val="00D7538C"/>
    <w:rsid w:val="00D77F53"/>
    <w:rsid w:val="00D872A1"/>
    <w:rsid w:val="00D91DC1"/>
    <w:rsid w:val="00DA1497"/>
    <w:rsid w:val="00DA366F"/>
    <w:rsid w:val="00DB02D8"/>
    <w:rsid w:val="00DC4D8F"/>
    <w:rsid w:val="00DD7D12"/>
    <w:rsid w:val="00DE5FCD"/>
    <w:rsid w:val="00DF388A"/>
    <w:rsid w:val="00DF3B1D"/>
    <w:rsid w:val="00DF63F5"/>
    <w:rsid w:val="00DF76C9"/>
    <w:rsid w:val="00E03907"/>
    <w:rsid w:val="00E05167"/>
    <w:rsid w:val="00E17E73"/>
    <w:rsid w:val="00E20200"/>
    <w:rsid w:val="00E20A48"/>
    <w:rsid w:val="00E20D5B"/>
    <w:rsid w:val="00E25F51"/>
    <w:rsid w:val="00E27FB1"/>
    <w:rsid w:val="00E30140"/>
    <w:rsid w:val="00E302A2"/>
    <w:rsid w:val="00E52253"/>
    <w:rsid w:val="00E52ACC"/>
    <w:rsid w:val="00E55A09"/>
    <w:rsid w:val="00E57187"/>
    <w:rsid w:val="00E62896"/>
    <w:rsid w:val="00E64FF7"/>
    <w:rsid w:val="00E659D2"/>
    <w:rsid w:val="00E66AD8"/>
    <w:rsid w:val="00E67216"/>
    <w:rsid w:val="00E71E2B"/>
    <w:rsid w:val="00E74665"/>
    <w:rsid w:val="00E75998"/>
    <w:rsid w:val="00E760AB"/>
    <w:rsid w:val="00E83279"/>
    <w:rsid w:val="00E841CB"/>
    <w:rsid w:val="00E842EA"/>
    <w:rsid w:val="00E85C90"/>
    <w:rsid w:val="00E973F0"/>
    <w:rsid w:val="00E97CAE"/>
    <w:rsid w:val="00EA0DDF"/>
    <w:rsid w:val="00EA38B2"/>
    <w:rsid w:val="00EA6507"/>
    <w:rsid w:val="00EB08A2"/>
    <w:rsid w:val="00EB6678"/>
    <w:rsid w:val="00EB6843"/>
    <w:rsid w:val="00EC2B5C"/>
    <w:rsid w:val="00EC5332"/>
    <w:rsid w:val="00ED308A"/>
    <w:rsid w:val="00ED3974"/>
    <w:rsid w:val="00EE0034"/>
    <w:rsid w:val="00EE2AF1"/>
    <w:rsid w:val="00EE542E"/>
    <w:rsid w:val="00EE7DD8"/>
    <w:rsid w:val="00EE7E62"/>
    <w:rsid w:val="00EF1017"/>
    <w:rsid w:val="00EF104F"/>
    <w:rsid w:val="00EF17C6"/>
    <w:rsid w:val="00EF3C1C"/>
    <w:rsid w:val="00EF5389"/>
    <w:rsid w:val="00EF5695"/>
    <w:rsid w:val="00EF62C6"/>
    <w:rsid w:val="00EF6559"/>
    <w:rsid w:val="00EF7EF0"/>
    <w:rsid w:val="00F0381C"/>
    <w:rsid w:val="00F05D66"/>
    <w:rsid w:val="00F065B3"/>
    <w:rsid w:val="00F12145"/>
    <w:rsid w:val="00F14F84"/>
    <w:rsid w:val="00F15DE0"/>
    <w:rsid w:val="00F30E63"/>
    <w:rsid w:val="00F34889"/>
    <w:rsid w:val="00F37DC0"/>
    <w:rsid w:val="00F44454"/>
    <w:rsid w:val="00F47C15"/>
    <w:rsid w:val="00F6045E"/>
    <w:rsid w:val="00F60C67"/>
    <w:rsid w:val="00F6298F"/>
    <w:rsid w:val="00F634AF"/>
    <w:rsid w:val="00F6678C"/>
    <w:rsid w:val="00F66CAC"/>
    <w:rsid w:val="00F66F32"/>
    <w:rsid w:val="00F7055C"/>
    <w:rsid w:val="00F7492A"/>
    <w:rsid w:val="00F74C99"/>
    <w:rsid w:val="00F90C68"/>
    <w:rsid w:val="00F95DC9"/>
    <w:rsid w:val="00FA1BCE"/>
    <w:rsid w:val="00FB0C52"/>
    <w:rsid w:val="00FB6896"/>
    <w:rsid w:val="00FB7696"/>
    <w:rsid w:val="00FC0876"/>
    <w:rsid w:val="00FC621D"/>
    <w:rsid w:val="00FC73D5"/>
    <w:rsid w:val="00FC74AE"/>
    <w:rsid w:val="00FD035C"/>
    <w:rsid w:val="00FD1667"/>
    <w:rsid w:val="00FD2A8D"/>
    <w:rsid w:val="00FD2CDF"/>
    <w:rsid w:val="00FD6B31"/>
    <w:rsid w:val="00FE1452"/>
    <w:rsid w:val="00FE5EF3"/>
    <w:rsid w:val="00FE6A75"/>
    <w:rsid w:val="00FF5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1330C6-F82F-401C-8725-ADB9786D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89"/>
    <w:pPr>
      <w:ind w:left="720"/>
      <w:contextualSpacing/>
    </w:pPr>
  </w:style>
  <w:style w:type="table" w:styleId="TableGrid">
    <w:name w:val="Table Grid"/>
    <w:basedOn w:val="TableNormal"/>
    <w:uiPriority w:val="59"/>
    <w:rsid w:val="0092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4BB"/>
  </w:style>
  <w:style w:type="paragraph" w:styleId="Footer">
    <w:name w:val="footer"/>
    <w:basedOn w:val="Normal"/>
    <w:link w:val="FooterChar"/>
    <w:uiPriority w:val="99"/>
    <w:unhideWhenUsed/>
    <w:rsid w:val="00643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4BB"/>
  </w:style>
  <w:style w:type="character" w:styleId="Hyperlink">
    <w:name w:val="Hyperlink"/>
    <w:basedOn w:val="DefaultParagraphFont"/>
    <w:uiPriority w:val="99"/>
    <w:unhideWhenUsed/>
    <w:rsid w:val="00BE296B"/>
    <w:rPr>
      <w:color w:val="0000FF" w:themeColor="hyperlink"/>
      <w:u w:val="single"/>
    </w:rPr>
  </w:style>
  <w:style w:type="paragraph" w:styleId="BalloonText">
    <w:name w:val="Balloon Text"/>
    <w:basedOn w:val="Normal"/>
    <w:link w:val="BalloonTextChar"/>
    <w:uiPriority w:val="99"/>
    <w:semiHidden/>
    <w:unhideWhenUsed/>
    <w:rsid w:val="00320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finance/procurement/buy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curement@exeter.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Raddon</dc:creator>
  <cp:lastModifiedBy>Burchill, Dave</cp:lastModifiedBy>
  <cp:revision>5</cp:revision>
  <cp:lastPrinted>2017-01-18T13:41:00Z</cp:lastPrinted>
  <dcterms:created xsi:type="dcterms:W3CDTF">2018-03-29T08:56:00Z</dcterms:created>
  <dcterms:modified xsi:type="dcterms:W3CDTF">2019-01-16T09:25:00Z</dcterms:modified>
</cp:coreProperties>
</file>