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F4" w:rsidRDefault="008972F4" w:rsidP="00FE6459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A9FB71" wp14:editId="7D201CE7">
            <wp:extent cx="1695450" cy="695325"/>
            <wp:effectExtent l="0" t="0" r="0" b="9525"/>
            <wp:docPr id="1" name="Picture 0" descr="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C1" w:rsidRPr="00FE6459" w:rsidRDefault="001100C1" w:rsidP="00FE6459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FE6459" w:rsidRDefault="00FE6459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64878" w:rsidRPr="00FE6459" w:rsidRDefault="00FC31CC" w:rsidP="00BB0953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 xml:space="preserve">The </w:t>
      </w:r>
      <w:r w:rsidR="00BA4A25" w:rsidRPr="00FE6459">
        <w:rPr>
          <w:rFonts w:ascii="Arial" w:hAnsi="Arial" w:cs="Arial"/>
          <w:b/>
          <w:sz w:val="20"/>
          <w:szCs w:val="20"/>
        </w:rPr>
        <w:t>Tony Allen</w:t>
      </w:r>
      <w:r w:rsidR="00664878" w:rsidRPr="00FE6459">
        <w:rPr>
          <w:rFonts w:ascii="Arial" w:hAnsi="Arial" w:cs="Arial"/>
          <w:b/>
          <w:sz w:val="20"/>
          <w:szCs w:val="20"/>
        </w:rPr>
        <w:t xml:space="preserve"> Scholarship</w:t>
      </w:r>
      <w:r w:rsidR="00BF5CBD">
        <w:rPr>
          <w:rFonts w:ascii="Arial" w:hAnsi="Arial" w:cs="Arial"/>
          <w:b/>
          <w:sz w:val="20"/>
          <w:szCs w:val="20"/>
        </w:rPr>
        <w:t xml:space="preserve"> Application Form for 201</w:t>
      </w:r>
      <w:r w:rsidR="00D425C6">
        <w:rPr>
          <w:rFonts w:ascii="Arial" w:hAnsi="Arial" w:cs="Arial"/>
          <w:b/>
          <w:sz w:val="20"/>
          <w:szCs w:val="20"/>
        </w:rPr>
        <w:t>9</w:t>
      </w:r>
      <w:r w:rsidR="00BB0953" w:rsidRPr="00FE6459">
        <w:rPr>
          <w:rFonts w:ascii="Arial" w:hAnsi="Arial" w:cs="Arial"/>
          <w:b/>
          <w:sz w:val="20"/>
          <w:szCs w:val="20"/>
        </w:rPr>
        <w:t xml:space="preserve"> Entry</w:t>
      </w:r>
    </w:p>
    <w:p w:rsidR="00FE6459" w:rsidRDefault="00FE645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:rsidR="00FB0A00" w:rsidRPr="00FE6459" w:rsidRDefault="00FB0A00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:rsidR="00664878" w:rsidRPr="00FE6459" w:rsidRDefault="00BB0953" w:rsidP="00BB0953">
      <w:pPr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>About</w:t>
      </w:r>
      <w:r w:rsidR="00664878" w:rsidRPr="00FE6459">
        <w:rPr>
          <w:rFonts w:ascii="Arial" w:hAnsi="Arial" w:cs="Arial"/>
          <w:b/>
          <w:sz w:val="20"/>
          <w:szCs w:val="20"/>
        </w:rPr>
        <w:t xml:space="preserve"> the Scholarship</w:t>
      </w:r>
    </w:p>
    <w:p w:rsidR="00BB0953" w:rsidRPr="00FE6459" w:rsidRDefault="00BB0953" w:rsidP="00BB095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 xml:space="preserve">The Tony Allen </w:t>
      </w:r>
      <w:r w:rsidR="00D425C6">
        <w:rPr>
          <w:rFonts w:ascii="Arial" w:hAnsi="Arial" w:cs="Arial"/>
          <w:sz w:val="20"/>
          <w:szCs w:val="20"/>
        </w:rPr>
        <w:t>S</w:t>
      </w:r>
      <w:r w:rsidRPr="00FE6459">
        <w:rPr>
          <w:rFonts w:ascii="Arial" w:hAnsi="Arial" w:cs="Arial"/>
          <w:sz w:val="20"/>
          <w:szCs w:val="20"/>
        </w:rPr>
        <w:t>cholarship is for</w:t>
      </w:r>
      <w:r w:rsidR="00B42367">
        <w:rPr>
          <w:rFonts w:ascii="Arial" w:hAnsi="Arial" w:cs="Arial"/>
          <w:sz w:val="20"/>
          <w:szCs w:val="20"/>
        </w:rPr>
        <w:t xml:space="preserve"> two</w:t>
      </w:r>
      <w:r w:rsidRPr="00FE6459">
        <w:rPr>
          <w:rFonts w:ascii="Arial" w:hAnsi="Arial" w:cs="Arial"/>
          <w:sz w:val="20"/>
          <w:szCs w:val="20"/>
        </w:rPr>
        <w:t xml:space="preserve"> top-performing students who live in </w:t>
      </w:r>
      <w:r w:rsidR="00D425C6">
        <w:rPr>
          <w:rFonts w:ascii="Arial" w:hAnsi="Arial" w:cs="Arial"/>
          <w:sz w:val="20"/>
          <w:szCs w:val="20"/>
        </w:rPr>
        <w:t xml:space="preserve">either </w:t>
      </w:r>
      <w:r w:rsidRPr="00FE6459">
        <w:rPr>
          <w:rFonts w:ascii="Arial" w:hAnsi="Arial" w:cs="Arial"/>
          <w:sz w:val="20"/>
          <w:szCs w:val="20"/>
        </w:rPr>
        <w:t>the South Hams, Teignbridge or Torbay areas of Devon and receive an offer for an undergraduate programme of study from the University of Exeter</w:t>
      </w:r>
      <w:r w:rsidR="00D425C6">
        <w:rPr>
          <w:rFonts w:ascii="Arial" w:hAnsi="Arial" w:cs="Arial"/>
          <w:sz w:val="20"/>
          <w:szCs w:val="20"/>
        </w:rPr>
        <w:t xml:space="preserve">. </w:t>
      </w:r>
      <w:r w:rsidRPr="00FE6459">
        <w:rPr>
          <w:rFonts w:ascii="Arial" w:hAnsi="Arial" w:cs="Arial"/>
          <w:sz w:val="20"/>
          <w:szCs w:val="20"/>
        </w:rPr>
        <w:t xml:space="preserve">The </w:t>
      </w:r>
      <w:r w:rsidR="00D425C6">
        <w:rPr>
          <w:rFonts w:ascii="Arial" w:hAnsi="Arial" w:cs="Arial"/>
          <w:sz w:val="20"/>
          <w:szCs w:val="20"/>
        </w:rPr>
        <w:t>s</w:t>
      </w:r>
      <w:r w:rsidRPr="00FE6459">
        <w:rPr>
          <w:rFonts w:ascii="Arial" w:hAnsi="Arial" w:cs="Arial"/>
          <w:sz w:val="20"/>
          <w:szCs w:val="20"/>
        </w:rPr>
        <w:t>cholarship is for students who are able to present a demonstrable commitment to their chosen subject of study and will be eligible for means-tested support through the Access to Exeter Bursary scheme (household income less than £25k per year). Preference will be given to students who meet one or more of the following criteria:</w:t>
      </w:r>
    </w:p>
    <w:p w:rsidR="00BB0953" w:rsidRPr="00FE6459" w:rsidRDefault="00BB0953" w:rsidP="00BB095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parents in non-professional / managerial occupations</w:t>
      </w:r>
    </w:p>
    <w:p w:rsidR="00BB0953" w:rsidRPr="00FE6459" w:rsidRDefault="00BB0953" w:rsidP="00BB095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coming from a non-privileged background where progression to higher education is not common</w:t>
      </w:r>
    </w:p>
    <w:p w:rsidR="00BB0953" w:rsidRPr="00FE6459" w:rsidRDefault="00BB0953" w:rsidP="00BB095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coming from, or having experience of, the public care system</w:t>
      </w:r>
    </w:p>
    <w:p w:rsidR="00E33922" w:rsidRPr="00FE6459" w:rsidRDefault="00E33922" w:rsidP="00BB0953">
      <w:pPr>
        <w:rPr>
          <w:rFonts w:ascii="Arial" w:hAnsi="Arial" w:cs="Arial"/>
          <w:sz w:val="20"/>
          <w:szCs w:val="20"/>
        </w:rPr>
      </w:pPr>
    </w:p>
    <w:p w:rsidR="00664878" w:rsidRPr="00FE6459" w:rsidRDefault="00664878" w:rsidP="00BB0953">
      <w:pPr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>Notes for the Guidance of Applicants</w:t>
      </w:r>
    </w:p>
    <w:p w:rsidR="00664878" w:rsidRPr="00FE6459" w:rsidRDefault="00664878" w:rsidP="00BB095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Applicants accept an offer</w:t>
      </w:r>
      <w:r w:rsidR="00D425C6">
        <w:rPr>
          <w:rFonts w:ascii="Arial" w:hAnsi="Arial" w:cs="Arial"/>
          <w:sz w:val="20"/>
          <w:szCs w:val="20"/>
        </w:rPr>
        <w:t xml:space="preserve"> for a full-time </w:t>
      </w:r>
      <w:r w:rsidRPr="00FE6459">
        <w:rPr>
          <w:rFonts w:ascii="Arial" w:hAnsi="Arial" w:cs="Arial"/>
          <w:sz w:val="20"/>
          <w:szCs w:val="20"/>
        </w:rPr>
        <w:t xml:space="preserve">undergraduate course </w:t>
      </w:r>
      <w:r w:rsidR="00D23BAD" w:rsidRPr="00FE6459">
        <w:rPr>
          <w:rFonts w:ascii="Arial" w:hAnsi="Arial" w:cs="Arial"/>
          <w:sz w:val="20"/>
          <w:szCs w:val="20"/>
        </w:rPr>
        <w:t>a</w:t>
      </w:r>
      <w:r w:rsidRPr="00FE6459">
        <w:rPr>
          <w:rFonts w:ascii="Arial" w:hAnsi="Arial" w:cs="Arial"/>
          <w:sz w:val="20"/>
          <w:szCs w:val="20"/>
        </w:rPr>
        <w:t xml:space="preserve">t the University of Exeter </w:t>
      </w:r>
    </w:p>
    <w:p w:rsidR="00D425C6" w:rsidRDefault="00D425C6" w:rsidP="00BB0953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:rsidR="00EB3D56" w:rsidRPr="00FE6459" w:rsidRDefault="00EB3D56" w:rsidP="00BB0953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FE6459">
        <w:rPr>
          <w:rFonts w:ascii="Arial" w:hAnsi="Arial" w:cs="Arial"/>
          <w:i/>
          <w:sz w:val="20"/>
          <w:szCs w:val="20"/>
        </w:rPr>
        <w:t>Note: If applicants have applied for a 4</w:t>
      </w:r>
      <w:r w:rsidR="00D425C6">
        <w:rPr>
          <w:rFonts w:ascii="Arial" w:hAnsi="Arial" w:cs="Arial"/>
          <w:i/>
          <w:sz w:val="20"/>
          <w:szCs w:val="20"/>
        </w:rPr>
        <w:t xml:space="preserve"> or 5</w:t>
      </w:r>
      <w:r w:rsidRPr="00FE6459">
        <w:rPr>
          <w:rFonts w:ascii="Arial" w:hAnsi="Arial" w:cs="Arial"/>
          <w:i/>
          <w:sz w:val="20"/>
          <w:szCs w:val="20"/>
        </w:rPr>
        <w:t xml:space="preserve"> year undergraduate course, funding would be provided for </w:t>
      </w:r>
      <w:r w:rsidR="00D425C6">
        <w:rPr>
          <w:rFonts w:ascii="Arial" w:hAnsi="Arial" w:cs="Arial"/>
          <w:i/>
          <w:sz w:val="20"/>
          <w:szCs w:val="20"/>
        </w:rPr>
        <w:t>3 years only</w:t>
      </w:r>
    </w:p>
    <w:p w:rsidR="00E33922" w:rsidRPr="00FE6459" w:rsidRDefault="00E33922" w:rsidP="00BB0953">
      <w:pPr>
        <w:rPr>
          <w:rFonts w:ascii="Arial" w:hAnsi="Arial" w:cs="Arial"/>
          <w:sz w:val="20"/>
          <w:szCs w:val="20"/>
        </w:rPr>
      </w:pPr>
    </w:p>
    <w:p w:rsidR="00664878" w:rsidRPr="00FE6459" w:rsidRDefault="00664878" w:rsidP="00BB095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Applicants must be able to demonstrate at the time of application:</w:t>
      </w:r>
    </w:p>
    <w:p w:rsidR="00BA4A25" w:rsidRPr="00FE6459" w:rsidRDefault="00BA4A25" w:rsidP="00BB095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commi</w:t>
      </w:r>
      <w:r w:rsidR="00BB0953" w:rsidRPr="00FE6459">
        <w:rPr>
          <w:rFonts w:ascii="Arial" w:hAnsi="Arial" w:cs="Arial"/>
          <w:sz w:val="20"/>
          <w:szCs w:val="20"/>
        </w:rPr>
        <w:t>tment to their subject of study</w:t>
      </w:r>
    </w:p>
    <w:p w:rsidR="00BA4A25" w:rsidRPr="00FE6459" w:rsidRDefault="00BA4A25" w:rsidP="00BB095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eligibility for support through the Access to Exeter Bursary</w:t>
      </w:r>
    </w:p>
    <w:p w:rsidR="00BA4A25" w:rsidRPr="00FE6459" w:rsidRDefault="00BB0953" w:rsidP="00BB095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(Preferred) n</w:t>
      </w:r>
      <w:r w:rsidR="00BA4A25" w:rsidRPr="00FE6459">
        <w:rPr>
          <w:rFonts w:ascii="Arial" w:hAnsi="Arial" w:cs="Arial"/>
          <w:sz w:val="20"/>
          <w:szCs w:val="20"/>
        </w:rPr>
        <w:t>o parental experience of Higher Education, a non-privileged background or exper</w:t>
      </w:r>
      <w:r w:rsidRPr="00FE6459">
        <w:rPr>
          <w:rFonts w:ascii="Arial" w:hAnsi="Arial" w:cs="Arial"/>
          <w:sz w:val="20"/>
          <w:szCs w:val="20"/>
        </w:rPr>
        <w:t>ience of the public care system</w:t>
      </w:r>
    </w:p>
    <w:p w:rsidR="00664878" w:rsidRPr="00FE6459" w:rsidRDefault="00664878" w:rsidP="00BB0953">
      <w:pPr>
        <w:rPr>
          <w:rFonts w:ascii="Arial" w:hAnsi="Arial" w:cs="Arial"/>
          <w:sz w:val="20"/>
          <w:szCs w:val="20"/>
        </w:rPr>
      </w:pPr>
    </w:p>
    <w:p w:rsidR="00664878" w:rsidRPr="00FE6459" w:rsidRDefault="00664878" w:rsidP="00BB095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The value of the Scholarship is £</w:t>
      </w:r>
      <w:r w:rsidR="00E33922" w:rsidRPr="00FE6459">
        <w:rPr>
          <w:rFonts w:ascii="Arial" w:hAnsi="Arial" w:cs="Arial"/>
          <w:sz w:val="20"/>
          <w:szCs w:val="20"/>
        </w:rPr>
        <w:t>1,500</w:t>
      </w:r>
      <w:r w:rsidRPr="00FE6459">
        <w:rPr>
          <w:rFonts w:ascii="Arial" w:hAnsi="Arial" w:cs="Arial"/>
          <w:sz w:val="20"/>
          <w:szCs w:val="20"/>
        </w:rPr>
        <w:t xml:space="preserve"> per annum renewable annually subject to satisfactory academic performance at the University of Exeter.</w:t>
      </w:r>
      <w:r w:rsidR="009D0110" w:rsidRPr="00FE6459">
        <w:rPr>
          <w:rFonts w:ascii="Arial" w:hAnsi="Arial" w:cs="Arial"/>
          <w:sz w:val="20"/>
          <w:szCs w:val="20"/>
        </w:rPr>
        <w:t xml:space="preserve"> The recipients can choose whether to use the award to support their living c</w:t>
      </w:r>
      <w:r w:rsidR="00D425C6">
        <w:rPr>
          <w:rFonts w:ascii="Arial" w:hAnsi="Arial" w:cs="Arial"/>
          <w:sz w:val="20"/>
          <w:szCs w:val="20"/>
        </w:rPr>
        <w:t>osts or as a partial fee waiver</w:t>
      </w:r>
    </w:p>
    <w:p w:rsidR="00664878" w:rsidRPr="00FE6459" w:rsidRDefault="00664878" w:rsidP="00BB0953">
      <w:pPr>
        <w:rPr>
          <w:rFonts w:ascii="Arial" w:hAnsi="Arial" w:cs="Arial"/>
          <w:sz w:val="20"/>
          <w:szCs w:val="20"/>
        </w:rPr>
      </w:pPr>
    </w:p>
    <w:p w:rsidR="00664878" w:rsidRPr="00FE6459" w:rsidRDefault="00664878" w:rsidP="00BB095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 xml:space="preserve">The awarding of </w:t>
      </w:r>
      <w:r w:rsidR="00D425C6">
        <w:rPr>
          <w:rFonts w:ascii="Arial" w:hAnsi="Arial" w:cs="Arial"/>
          <w:sz w:val="20"/>
          <w:szCs w:val="20"/>
        </w:rPr>
        <w:t>T</w:t>
      </w:r>
      <w:r w:rsidRPr="00FE6459">
        <w:rPr>
          <w:rFonts w:ascii="Arial" w:hAnsi="Arial" w:cs="Arial"/>
          <w:sz w:val="20"/>
          <w:szCs w:val="20"/>
        </w:rPr>
        <w:t xml:space="preserve">he </w:t>
      </w:r>
      <w:r w:rsidR="00E33922" w:rsidRPr="00FE6459">
        <w:rPr>
          <w:rFonts w:ascii="Arial" w:hAnsi="Arial" w:cs="Arial"/>
          <w:sz w:val="20"/>
          <w:szCs w:val="20"/>
        </w:rPr>
        <w:t>Tony Allen</w:t>
      </w:r>
      <w:r w:rsidRPr="00FE6459">
        <w:rPr>
          <w:rFonts w:ascii="Arial" w:hAnsi="Arial" w:cs="Arial"/>
          <w:sz w:val="20"/>
          <w:szCs w:val="20"/>
        </w:rPr>
        <w:t xml:space="preserve"> Scholarship is independent of any additional financial support students might be entitled to through the University’s bursary schemes or government grants and loans.</w:t>
      </w:r>
    </w:p>
    <w:p w:rsidR="008808CB" w:rsidRPr="00FE6459" w:rsidRDefault="008808CB" w:rsidP="00BB0953">
      <w:pPr>
        <w:rPr>
          <w:rFonts w:ascii="Arial" w:hAnsi="Arial" w:cs="Arial"/>
          <w:sz w:val="20"/>
          <w:szCs w:val="20"/>
        </w:rPr>
      </w:pPr>
    </w:p>
    <w:p w:rsidR="008808CB" w:rsidRPr="00FE6459" w:rsidRDefault="008808CB" w:rsidP="00BB095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Applica</w:t>
      </w:r>
      <w:r w:rsidR="00E33922" w:rsidRPr="00FE6459">
        <w:rPr>
          <w:rFonts w:ascii="Arial" w:hAnsi="Arial" w:cs="Arial"/>
          <w:sz w:val="20"/>
          <w:szCs w:val="20"/>
        </w:rPr>
        <w:t>nt</w:t>
      </w:r>
      <w:r w:rsidRPr="00FE6459">
        <w:rPr>
          <w:rFonts w:ascii="Arial" w:hAnsi="Arial" w:cs="Arial"/>
          <w:sz w:val="20"/>
          <w:szCs w:val="20"/>
        </w:rPr>
        <w:t>s will be informed of the outcome of the</w:t>
      </w:r>
      <w:r w:rsidR="00D23BAD" w:rsidRPr="00FE6459">
        <w:rPr>
          <w:rFonts w:ascii="Arial" w:hAnsi="Arial" w:cs="Arial"/>
          <w:sz w:val="20"/>
          <w:szCs w:val="20"/>
        </w:rPr>
        <w:t xml:space="preserve">ir application by email </w:t>
      </w:r>
      <w:r w:rsidR="00E33922" w:rsidRPr="00FE6459">
        <w:rPr>
          <w:rFonts w:ascii="Arial" w:hAnsi="Arial" w:cs="Arial"/>
          <w:sz w:val="20"/>
          <w:szCs w:val="20"/>
        </w:rPr>
        <w:t>following the publication of exam results in</w:t>
      </w:r>
      <w:r w:rsidR="00D23BAD" w:rsidRPr="00FE6459">
        <w:rPr>
          <w:rFonts w:ascii="Arial" w:hAnsi="Arial" w:cs="Arial"/>
          <w:sz w:val="20"/>
          <w:szCs w:val="20"/>
        </w:rPr>
        <w:t xml:space="preserve"> August</w:t>
      </w:r>
      <w:r w:rsidRPr="00FE6459">
        <w:rPr>
          <w:rFonts w:ascii="Arial" w:hAnsi="Arial" w:cs="Arial"/>
          <w:sz w:val="20"/>
          <w:szCs w:val="20"/>
        </w:rPr>
        <w:t xml:space="preserve"> 201</w:t>
      </w:r>
      <w:r w:rsidR="00D425C6">
        <w:rPr>
          <w:rFonts w:ascii="Arial" w:hAnsi="Arial" w:cs="Arial"/>
          <w:sz w:val="20"/>
          <w:szCs w:val="20"/>
        </w:rPr>
        <w:t>9. The awarding of the s</w:t>
      </w:r>
      <w:r w:rsidRPr="00FE6459">
        <w:rPr>
          <w:rFonts w:ascii="Arial" w:hAnsi="Arial" w:cs="Arial"/>
          <w:sz w:val="20"/>
          <w:szCs w:val="20"/>
        </w:rPr>
        <w:t>cholarship will be provisional on the student achieving the terms of his/her offer</w:t>
      </w:r>
      <w:r w:rsidR="00D23BAD" w:rsidRPr="00FE6459">
        <w:rPr>
          <w:rFonts w:ascii="Arial" w:hAnsi="Arial" w:cs="Arial"/>
          <w:sz w:val="20"/>
          <w:szCs w:val="20"/>
        </w:rPr>
        <w:t>.</w:t>
      </w:r>
    </w:p>
    <w:p w:rsidR="008808CB" w:rsidRPr="00FE6459" w:rsidRDefault="008808CB" w:rsidP="00BB0953">
      <w:pPr>
        <w:rPr>
          <w:rFonts w:ascii="Arial" w:hAnsi="Arial" w:cs="Arial"/>
          <w:sz w:val="20"/>
          <w:szCs w:val="20"/>
        </w:rPr>
      </w:pPr>
    </w:p>
    <w:p w:rsidR="008808CB" w:rsidRPr="00FE6459" w:rsidRDefault="008808CB" w:rsidP="00BB0953">
      <w:pPr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>Application</w:t>
      </w:r>
    </w:p>
    <w:p w:rsidR="00BB0953" w:rsidRPr="00FE6459" w:rsidRDefault="00BB0953" w:rsidP="00BB0953">
      <w:p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 xml:space="preserve">If you wish to be considered for </w:t>
      </w:r>
      <w:r w:rsidR="00D425C6">
        <w:rPr>
          <w:rFonts w:ascii="Arial" w:hAnsi="Arial" w:cs="Arial"/>
          <w:sz w:val="20"/>
          <w:szCs w:val="20"/>
        </w:rPr>
        <w:t>T</w:t>
      </w:r>
      <w:r w:rsidRPr="00FE6459">
        <w:rPr>
          <w:rFonts w:ascii="Arial" w:hAnsi="Arial" w:cs="Arial"/>
          <w:sz w:val="20"/>
          <w:szCs w:val="20"/>
        </w:rPr>
        <w:t xml:space="preserve">he Tony Allen Scholarship please complete and return the attached form and supporting statement, so that it arrives no later than </w:t>
      </w:r>
      <w:r w:rsidR="00334B6E">
        <w:rPr>
          <w:rFonts w:ascii="Arial" w:hAnsi="Arial" w:cs="Arial"/>
          <w:b/>
          <w:bCs/>
          <w:sz w:val="20"/>
          <w:szCs w:val="20"/>
        </w:rPr>
        <w:t>Friday 15 June</w:t>
      </w:r>
      <w:r w:rsidR="00BF5CBD">
        <w:rPr>
          <w:rFonts w:ascii="Arial" w:hAnsi="Arial" w:cs="Arial"/>
          <w:b/>
          <w:bCs/>
          <w:sz w:val="20"/>
          <w:szCs w:val="20"/>
        </w:rPr>
        <w:t xml:space="preserve"> 201</w:t>
      </w:r>
      <w:r w:rsidR="00D425C6">
        <w:rPr>
          <w:rFonts w:ascii="Arial" w:hAnsi="Arial" w:cs="Arial"/>
          <w:b/>
          <w:bCs/>
          <w:sz w:val="20"/>
          <w:szCs w:val="20"/>
        </w:rPr>
        <w:t>9</w:t>
      </w:r>
      <w:r w:rsidR="00BF5C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B0953" w:rsidRPr="00FE6459" w:rsidRDefault="00BB0953" w:rsidP="00BB0953">
      <w:pPr>
        <w:rPr>
          <w:rFonts w:ascii="Arial" w:hAnsi="Arial" w:cs="Arial"/>
          <w:sz w:val="20"/>
          <w:szCs w:val="20"/>
        </w:rPr>
      </w:pPr>
    </w:p>
    <w:p w:rsidR="00BB0953" w:rsidRPr="00FE6459" w:rsidRDefault="00BB0953" w:rsidP="00BB0953">
      <w:pPr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 xml:space="preserve">By email: </w:t>
      </w:r>
      <w:r w:rsidR="00D425C6">
        <w:rPr>
          <w:rFonts w:ascii="Arial" w:hAnsi="Arial" w:cs="Arial"/>
          <w:b/>
          <w:sz w:val="20"/>
          <w:szCs w:val="20"/>
        </w:rPr>
        <w:t>k.houghton@exeter.ac.uk</w:t>
      </w:r>
    </w:p>
    <w:p w:rsidR="00BB0953" w:rsidRPr="00FE6459" w:rsidRDefault="00BB0953" w:rsidP="00BB0953">
      <w:pPr>
        <w:rPr>
          <w:rFonts w:ascii="Arial" w:hAnsi="Arial" w:cs="Arial"/>
          <w:b/>
          <w:sz w:val="20"/>
          <w:szCs w:val="20"/>
        </w:rPr>
      </w:pPr>
    </w:p>
    <w:p w:rsidR="00BB0953" w:rsidRPr="00FE6459" w:rsidRDefault="00BB0953" w:rsidP="00BB0953">
      <w:pPr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 xml:space="preserve">By post: </w:t>
      </w:r>
    </w:p>
    <w:p w:rsidR="00BB0953" w:rsidRPr="00FE6459" w:rsidRDefault="00BB0953" w:rsidP="00BB0953">
      <w:p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Ref: Tony Allen Scholarship</w:t>
      </w:r>
      <w:r w:rsidR="007032DF">
        <w:rPr>
          <w:rFonts w:ascii="Arial" w:hAnsi="Arial" w:cs="Arial"/>
          <w:sz w:val="20"/>
          <w:szCs w:val="20"/>
        </w:rPr>
        <w:t xml:space="preserve">, </w:t>
      </w:r>
      <w:r w:rsidR="00D425C6">
        <w:rPr>
          <w:rFonts w:ascii="Arial" w:hAnsi="Arial" w:cs="Arial"/>
          <w:sz w:val="20"/>
          <w:szCs w:val="20"/>
        </w:rPr>
        <w:t>Kate Houghton</w:t>
      </w:r>
      <w:r w:rsidR="00FE6459">
        <w:rPr>
          <w:rFonts w:ascii="Arial" w:hAnsi="Arial" w:cs="Arial"/>
          <w:sz w:val="20"/>
          <w:szCs w:val="20"/>
        </w:rPr>
        <w:t xml:space="preserve">, </w:t>
      </w:r>
      <w:r w:rsidR="00BF5CBD">
        <w:rPr>
          <w:rFonts w:ascii="Arial" w:hAnsi="Arial" w:cs="Arial"/>
          <w:sz w:val="20"/>
          <w:szCs w:val="20"/>
        </w:rPr>
        <w:t>Global Advancement</w:t>
      </w:r>
      <w:r w:rsidRPr="00FE6459">
        <w:rPr>
          <w:rFonts w:ascii="Arial" w:hAnsi="Arial" w:cs="Arial"/>
          <w:sz w:val="20"/>
          <w:szCs w:val="20"/>
        </w:rPr>
        <w:t xml:space="preserve"> Office</w:t>
      </w:r>
      <w:r w:rsidR="00FE6459">
        <w:rPr>
          <w:rFonts w:ascii="Arial" w:hAnsi="Arial" w:cs="Arial"/>
          <w:sz w:val="20"/>
          <w:szCs w:val="20"/>
        </w:rPr>
        <w:t xml:space="preserve">, </w:t>
      </w:r>
      <w:r w:rsidR="00BF5CBD">
        <w:rPr>
          <w:rFonts w:ascii="Arial" w:hAnsi="Arial" w:cs="Arial"/>
          <w:sz w:val="20"/>
          <w:szCs w:val="20"/>
        </w:rPr>
        <w:t>Northcote House</w:t>
      </w:r>
      <w:r w:rsidR="00FE6459">
        <w:rPr>
          <w:rFonts w:ascii="Arial" w:hAnsi="Arial" w:cs="Arial"/>
          <w:sz w:val="20"/>
          <w:szCs w:val="20"/>
        </w:rPr>
        <w:t xml:space="preserve">, </w:t>
      </w:r>
      <w:r w:rsidR="00BF5CBD">
        <w:rPr>
          <w:rFonts w:ascii="Arial" w:hAnsi="Arial" w:cs="Arial"/>
          <w:sz w:val="20"/>
          <w:szCs w:val="20"/>
        </w:rPr>
        <w:t>The Queen’s Drive</w:t>
      </w:r>
      <w:r w:rsidR="00FE6459">
        <w:rPr>
          <w:rFonts w:ascii="Arial" w:hAnsi="Arial" w:cs="Arial"/>
          <w:sz w:val="20"/>
          <w:szCs w:val="20"/>
        </w:rPr>
        <w:t xml:space="preserve">, </w:t>
      </w:r>
      <w:r w:rsidRPr="00FE6459">
        <w:rPr>
          <w:rFonts w:ascii="Arial" w:hAnsi="Arial" w:cs="Arial"/>
          <w:sz w:val="20"/>
          <w:szCs w:val="20"/>
        </w:rPr>
        <w:t>Exeter</w:t>
      </w:r>
      <w:r w:rsidR="00FE6459">
        <w:rPr>
          <w:rFonts w:ascii="Arial" w:hAnsi="Arial" w:cs="Arial"/>
          <w:sz w:val="20"/>
          <w:szCs w:val="20"/>
        </w:rPr>
        <w:t xml:space="preserve">, </w:t>
      </w:r>
      <w:r w:rsidR="00BF5CBD">
        <w:rPr>
          <w:rFonts w:ascii="Arial" w:hAnsi="Arial" w:cs="Arial"/>
          <w:sz w:val="20"/>
          <w:szCs w:val="20"/>
        </w:rPr>
        <w:t>EX4 4QL</w:t>
      </w:r>
    </w:p>
    <w:p w:rsidR="008808CB" w:rsidRPr="00FE6459" w:rsidRDefault="008808CB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FE6459">
      <w:pPr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 xml:space="preserve">Please note: </w:t>
      </w:r>
      <w:r w:rsidR="008808CB" w:rsidRPr="00FE6459">
        <w:rPr>
          <w:rFonts w:ascii="Arial" w:hAnsi="Arial" w:cs="Arial"/>
          <w:b/>
          <w:sz w:val="20"/>
          <w:szCs w:val="20"/>
        </w:rPr>
        <w:t xml:space="preserve">The information provided in this application will be treated as confidential, but </w:t>
      </w:r>
      <w:r w:rsidR="00D23BAD" w:rsidRPr="00FE6459">
        <w:rPr>
          <w:rFonts w:ascii="Arial" w:hAnsi="Arial" w:cs="Arial"/>
          <w:b/>
          <w:sz w:val="20"/>
          <w:szCs w:val="20"/>
        </w:rPr>
        <w:t>may</w:t>
      </w:r>
      <w:r w:rsidR="008808CB" w:rsidRPr="00FE6459">
        <w:rPr>
          <w:rFonts w:ascii="Arial" w:hAnsi="Arial" w:cs="Arial"/>
          <w:b/>
          <w:sz w:val="20"/>
          <w:szCs w:val="20"/>
        </w:rPr>
        <w:t xml:space="preserve"> be shared with the members of </w:t>
      </w:r>
      <w:r w:rsidR="00D425C6">
        <w:rPr>
          <w:rFonts w:ascii="Arial" w:hAnsi="Arial" w:cs="Arial"/>
          <w:b/>
          <w:sz w:val="20"/>
          <w:szCs w:val="20"/>
        </w:rPr>
        <w:t>T</w:t>
      </w:r>
      <w:r w:rsidR="008808CB" w:rsidRPr="00FE6459">
        <w:rPr>
          <w:rFonts w:ascii="Arial" w:hAnsi="Arial" w:cs="Arial"/>
          <w:b/>
          <w:sz w:val="20"/>
          <w:szCs w:val="20"/>
        </w:rPr>
        <w:t xml:space="preserve">he </w:t>
      </w:r>
      <w:r w:rsidR="005C79EB" w:rsidRPr="00FE6459">
        <w:rPr>
          <w:rFonts w:ascii="Arial" w:hAnsi="Arial" w:cs="Arial"/>
          <w:b/>
          <w:sz w:val="20"/>
          <w:szCs w:val="20"/>
        </w:rPr>
        <w:t>Tony Allen</w:t>
      </w:r>
      <w:r w:rsidR="008808CB" w:rsidRPr="00FE6459">
        <w:rPr>
          <w:rFonts w:ascii="Arial" w:hAnsi="Arial" w:cs="Arial"/>
          <w:b/>
          <w:sz w:val="20"/>
          <w:szCs w:val="20"/>
        </w:rPr>
        <w:t xml:space="preserve"> Scholarship selection panel, including the scholarship donor.</w:t>
      </w:r>
    </w:p>
    <w:p w:rsidR="008972F4" w:rsidRDefault="008972F4" w:rsidP="00BB0953">
      <w:pPr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A440844" wp14:editId="2EFDFF6E">
            <wp:extent cx="1695450" cy="695325"/>
            <wp:effectExtent l="0" t="0" r="0" b="9525"/>
            <wp:docPr id="2" name="Picture 0" descr="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B1" w:rsidRDefault="002344B1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:rsidR="002344B1" w:rsidRPr="00FE6459" w:rsidRDefault="002344B1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:rsidR="000F0F3C" w:rsidRDefault="000F0F3C" w:rsidP="008972F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 xml:space="preserve">The </w:t>
      </w:r>
      <w:r w:rsidR="005C79EB" w:rsidRPr="00FE6459">
        <w:rPr>
          <w:rFonts w:ascii="Arial" w:hAnsi="Arial" w:cs="Arial"/>
          <w:b/>
          <w:sz w:val="20"/>
          <w:szCs w:val="20"/>
        </w:rPr>
        <w:t>Tony Allen</w:t>
      </w:r>
      <w:r w:rsidRPr="00FE6459">
        <w:rPr>
          <w:rFonts w:ascii="Arial" w:hAnsi="Arial" w:cs="Arial"/>
          <w:b/>
          <w:sz w:val="20"/>
          <w:szCs w:val="20"/>
        </w:rPr>
        <w:t xml:space="preserve"> Scholarship </w:t>
      </w:r>
      <w:r w:rsidR="008972F4" w:rsidRPr="00FE6459">
        <w:rPr>
          <w:rFonts w:ascii="Arial" w:hAnsi="Arial" w:cs="Arial"/>
          <w:b/>
          <w:sz w:val="20"/>
          <w:szCs w:val="20"/>
        </w:rPr>
        <w:t>Application Form (</w:t>
      </w:r>
      <w:r w:rsidRPr="00FE6459">
        <w:rPr>
          <w:rFonts w:ascii="Arial" w:hAnsi="Arial" w:cs="Arial"/>
          <w:b/>
          <w:sz w:val="20"/>
          <w:szCs w:val="20"/>
        </w:rPr>
        <w:t>201</w:t>
      </w:r>
      <w:r w:rsidR="00D425C6">
        <w:rPr>
          <w:rFonts w:ascii="Arial" w:hAnsi="Arial" w:cs="Arial"/>
          <w:b/>
          <w:sz w:val="20"/>
          <w:szCs w:val="20"/>
        </w:rPr>
        <w:t>9</w:t>
      </w:r>
      <w:r w:rsidR="009D0110" w:rsidRPr="00FE6459">
        <w:rPr>
          <w:rFonts w:ascii="Arial" w:hAnsi="Arial" w:cs="Arial"/>
          <w:b/>
          <w:sz w:val="20"/>
          <w:szCs w:val="20"/>
        </w:rPr>
        <w:t xml:space="preserve"> Entry</w:t>
      </w:r>
      <w:r w:rsidR="008972F4" w:rsidRPr="00FE6459">
        <w:rPr>
          <w:rFonts w:ascii="Arial" w:hAnsi="Arial" w:cs="Arial"/>
          <w:b/>
          <w:sz w:val="20"/>
          <w:szCs w:val="20"/>
        </w:rPr>
        <w:t>)</w:t>
      </w:r>
    </w:p>
    <w:p w:rsidR="00D425C6" w:rsidRPr="00FE6459" w:rsidRDefault="00D425C6" w:rsidP="008972F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F0F3C" w:rsidRPr="00FE6459" w:rsidRDefault="000F0F3C" w:rsidP="00BB09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B0953" w:rsidRPr="00FE6459" w:rsidTr="00BB0953">
        <w:tc>
          <w:tcPr>
            <w:tcW w:w="4261" w:type="dxa"/>
          </w:tcPr>
          <w:p w:rsidR="008972F4" w:rsidRPr="00FE6459" w:rsidRDefault="00BB0953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  <w:p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:rsidTr="00BB0953">
        <w:tc>
          <w:tcPr>
            <w:tcW w:w="4261" w:type="dxa"/>
          </w:tcPr>
          <w:p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Surname:  </w:t>
            </w:r>
          </w:p>
          <w:p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:rsidTr="00BB0953">
        <w:tc>
          <w:tcPr>
            <w:tcW w:w="4261" w:type="dxa"/>
          </w:tcPr>
          <w:p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>Degree Programme:</w:t>
            </w:r>
          </w:p>
          <w:p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:rsidTr="00BB0953">
        <w:tc>
          <w:tcPr>
            <w:tcW w:w="4261" w:type="dxa"/>
          </w:tcPr>
          <w:p w:rsidR="008972F4" w:rsidRPr="00FE6459" w:rsidRDefault="00BB0953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UCAS number:  </w:t>
            </w:r>
          </w:p>
          <w:p w:rsidR="008972F4" w:rsidRPr="00FE6459" w:rsidRDefault="008972F4" w:rsidP="00BB09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:rsidTr="00BB0953">
        <w:tc>
          <w:tcPr>
            <w:tcW w:w="4261" w:type="dxa"/>
          </w:tcPr>
          <w:p w:rsidR="008972F4" w:rsidRPr="00FE6459" w:rsidRDefault="00BB0953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Name of the school /college at which you took GCSE </w:t>
            </w:r>
            <w:r w:rsidR="00D425C6">
              <w:rPr>
                <w:rFonts w:ascii="Arial" w:hAnsi="Arial" w:cs="Arial"/>
                <w:b/>
                <w:sz w:val="20"/>
                <w:szCs w:val="20"/>
              </w:rPr>
              <w:t xml:space="preserve">(or equivalent) 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examinations:</w:t>
            </w: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2F4" w:rsidRPr="00FE6459" w:rsidRDefault="008972F4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53" w:rsidRPr="00FE6459" w:rsidTr="00D425C6">
        <w:trPr>
          <w:trHeight w:val="920"/>
        </w:trPr>
        <w:tc>
          <w:tcPr>
            <w:tcW w:w="4261" w:type="dxa"/>
            <w:tcBorders>
              <w:bottom w:val="single" w:sz="4" w:space="0" w:color="auto"/>
            </w:tcBorders>
          </w:tcPr>
          <w:p w:rsidR="00FE6459" w:rsidRPr="00FE6459" w:rsidRDefault="00BB0953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Address of the school /college at which you took GCSE </w:t>
            </w:r>
            <w:r w:rsidR="00D425C6">
              <w:rPr>
                <w:rFonts w:ascii="Arial" w:hAnsi="Arial" w:cs="Arial"/>
                <w:b/>
                <w:sz w:val="20"/>
                <w:szCs w:val="20"/>
              </w:rPr>
              <w:t xml:space="preserve">(or equivalent) 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examinations: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B0953" w:rsidRPr="00FE6459" w:rsidRDefault="00BB0953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BB0953">
        <w:tc>
          <w:tcPr>
            <w:tcW w:w="4261" w:type="dxa"/>
          </w:tcPr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>Telephone number (home):</w:t>
            </w: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FE6459" w:rsidRPr="00FE6459" w:rsidRDefault="00FE645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BB0953">
        <w:tc>
          <w:tcPr>
            <w:tcW w:w="4261" w:type="dxa"/>
          </w:tcPr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Mobile number:  </w:t>
            </w: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FE6459" w:rsidRPr="00FE6459" w:rsidRDefault="00FE645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BB0953">
        <w:tc>
          <w:tcPr>
            <w:tcW w:w="4261" w:type="dxa"/>
          </w:tcPr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  <w:p w:rsidR="00FE6459" w:rsidRPr="00FE6459" w:rsidRDefault="00FE6459" w:rsidP="008972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FE6459" w:rsidRPr="00FE6459" w:rsidRDefault="00FE6459" w:rsidP="00B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459" w:rsidRPr="00FE6459" w:rsidRDefault="00FE6459" w:rsidP="00FE64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5646"/>
      </w:tblGrid>
      <w:tr w:rsidR="000D598C" w:rsidRPr="00FE6459" w:rsidTr="003C7BEC">
        <w:tc>
          <w:tcPr>
            <w:tcW w:w="8472" w:type="dxa"/>
            <w:gridSpan w:val="2"/>
          </w:tcPr>
          <w:p w:rsidR="000D598C" w:rsidRPr="00FE6459" w:rsidRDefault="000D598C" w:rsidP="000D5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  <w:p w:rsidR="000D598C" w:rsidRPr="00FE6459" w:rsidRDefault="000D598C" w:rsidP="000D598C">
            <w:pPr>
              <w:rPr>
                <w:rFonts w:ascii="Arial" w:hAnsi="Arial" w:cs="Arial"/>
                <w:sz w:val="20"/>
                <w:szCs w:val="20"/>
              </w:rPr>
            </w:pPr>
            <w:r w:rsidRPr="00FE6459">
              <w:rPr>
                <w:rFonts w:ascii="Arial" w:hAnsi="Arial" w:cs="Arial"/>
                <w:sz w:val="20"/>
                <w:szCs w:val="20"/>
              </w:rPr>
              <w:t xml:space="preserve">Please confirm the name and address of the head teacher of the school/college at which you are studying or have studied for your A Level (or equivalent) examinations.  We may contact him/her for a reference in support of your application for this </w:t>
            </w:r>
            <w:r w:rsidR="00D425C6">
              <w:rPr>
                <w:rFonts w:ascii="Arial" w:hAnsi="Arial" w:cs="Arial"/>
                <w:sz w:val="20"/>
                <w:szCs w:val="20"/>
              </w:rPr>
              <w:t>s</w:t>
            </w:r>
            <w:r w:rsidRPr="00FE6459">
              <w:rPr>
                <w:rFonts w:ascii="Arial" w:hAnsi="Arial" w:cs="Arial"/>
                <w:sz w:val="20"/>
                <w:szCs w:val="20"/>
              </w:rPr>
              <w:t>cholarship.</w:t>
            </w:r>
          </w:p>
          <w:p w:rsidR="000D598C" w:rsidRPr="00FE6459" w:rsidRDefault="000D598C" w:rsidP="00404E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404E94">
        <w:tc>
          <w:tcPr>
            <w:tcW w:w="282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Name of head teacher:  </w:t>
            </w:r>
          </w:p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404E94">
        <w:tc>
          <w:tcPr>
            <w:tcW w:w="282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Name of school/college </w:t>
            </w:r>
          </w:p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404E94">
        <w:tc>
          <w:tcPr>
            <w:tcW w:w="2826" w:type="dxa"/>
          </w:tcPr>
          <w:p w:rsid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Address of school/college </w:t>
            </w:r>
          </w:p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59" w:rsidRPr="00FE6459" w:rsidTr="00404E94">
        <w:tc>
          <w:tcPr>
            <w:tcW w:w="282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Postcode of school/college  </w:t>
            </w:r>
          </w:p>
          <w:p w:rsidR="00FE6459" w:rsidRPr="00FE6459" w:rsidRDefault="00FE6459" w:rsidP="00404E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6" w:type="dxa"/>
          </w:tcPr>
          <w:p w:rsidR="00FE6459" w:rsidRPr="00FE6459" w:rsidRDefault="00FE6459" w:rsidP="00404E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459" w:rsidRPr="00FE6459" w:rsidRDefault="00FE6459" w:rsidP="00BB0953">
      <w:pPr>
        <w:outlineLvl w:val="0"/>
        <w:rPr>
          <w:rFonts w:ascii="Arial" w:hAnsi="Arial" w:cs="Arial"/>
          <w:b/>
          <w:sz w:val="20"/>
          <w:szCs w:val="20"/>
        </w:rPr>
      </w:pPr>
    </w:p>
    <w:p w:rsidR="00214EC0" w:rsidRDefault="00214EC0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D425C6" w:rsidRDefault="00D425C6" w:rsidP="008972F4">
      <w:pPr>
        <w:outlineLvl w:val="0"/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8972F4">
      <w:pPr>
        <w:outlineLvl w:val="0"/>
        <w:rPr>
          <w:rFonts w:ascii="Arial" w:hAnsi="Arial" w:cs="Arial"/>
          <w:b/>
          <w:sz w:val="20"/>
          <w:szCs w:val="20"/>
        </w:rPr>
      </w:pPr>
      <w:r w:rsidRPr="00FE6459">
        <w:rPr>
          <w:rFonts w:ascii="Arial" w:hAnsi="Arial" w:cs="Arial"/>
          <w:b/>
          <w:sz w:val="20"/>
          <w:szCs w:val="20"/>
        </w:rPr>
        <w:t>Supporting Statement (max 500 words)</w:t>
      </w:r>
    </w:p>
    <w:p w:rsidR="008972F4" w:rsidRPr="00FE6459" w:rsidRDefault="008972F4" w:rsidP="008972F4">
      <w:p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lastRenderedPageBreak/>
        <w:t>Please read the ‘Not</w:t>
      </w:r>
      <w:r w:rsidR="00D425C6">
        <w:rPr>
          <w:rFonts w:ascii="Arial" w:hAnsi="Arial" w:cs="Arial"/>
          <w:sz w:val="20"/>
          <w:szCs w:val="20"/>
        </w:rPr>
        <w:t xml:space="preserve">es for Guidance of Applicants’ </w:t>
      </w:r>
      <w:r w:rsidRPr="00FE6459">
        <w:rPr>
          <w:rFonts w:ascii="Arial" w:hAnsi="Arial" w:cs="Arial"/>
          <w:sz w:val="20"/>
          <w:szCs w:val="20"/>
        </w:rPr>
        <w:t>and then complete a supporting statement describing why you should be awarded the Tony Allen Scholarship. Your statement should address the following criteria:</w:t>
      </w:r>
    </w:p>
    <w:p w:rsidR="00D425C6" w:rsidRDefault="00D425C6" w:rsidP="00D425C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8972F4" w:rsidRPr="00FE6459">
        <w:rPr>
          <w:rFonts w:ascii="Arial" w:hAnsi="Arial" w:cs="Arial"/>
          <w:sz w:val="20"/>
          <w:szCs w:val="20"/>
        </w:rPr>
        <w:t>commitment to your subject of study</w:t>
      </w:r>
    </w:p>
    <w:p w:rsidR="00D425C6" w:rsidRPr="00FE6459" w:rsidRDefault="00D425C6" w:rsidP="00D425C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Pr="00FE6459">
        <w:rPr>
          <w:rFonts w:ascii="Arial" w:hAnsi="Arial" w:cs="Arial"/>
          <w:sz w:val="20"/>
          <w:szCs w:val="20"/>
        </w:rPr>
        <w:t>eligibility for support through the Access to Exeter Bursary</w:t>
      </w:r>
    </w:p>
    <w:p w:rsidR="00D425C6" w:rsidRPr="00FE6459" w:rsidRDefault="00D425C6" w:rsidP="00D425C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(Preferred) no parental experience of Higher Education, a non-privileged background or experience of the public care system</w:t>
      </w:r>
    </w:p>
    <w:p w:rsidR="00D425C6" w:rsidRPr="00D425C6" w:rsidRDefault="00D425C6" w:rsidP="00D425C6">
      <w:pPr>
        <w:pStyle w:val="ListParagraph"/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DA5EA" wp14:editId="07130942">
                <wp:simplePos x="0" y="0"/>
                <wp:positionH relativeFrom="column">
                  <wp:posOffset>-800100</wp:posOffset>
                </wp:positionH>
                <wp:positionV relativeFrom="paragraph">
                  <wp:posOffset>37465</wp:posOffset>
                </wp:positionV>
                <wp:extent cx="6896100" cy="827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F4" w:rsidRPr="00FE6459" w:rsidRDefault="008972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3DA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2.95pt;width:543pt;height:6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djIg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">
                <v:textbox>
                  <w:txbxContent>
                    <w:p w:rsidR="008972F4" w:rsidRPr="00FE6459" w:rsidRDefault="008972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2F4" w:rsidRPr="00FE6459" w:rsidRDefault="008972F4" w:rsidP="008972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eligibility for support through the Access to Exeter Bursary</w:t>
      </w:r>
    </w:p>
    <w:p w:rsidR="008972F4" w:rsidRPr="00FE6459" w:rsidRDefault="008972F4" w:rsidP="008972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E6459">
        <w:rPr>
          <w:rFonts w:ascii="Arial" w:hAnsi="Arial" w:cs="Arial"/>
          <w:sz w:val="20"/>
          <w:szCs w:val="20"/>
        </w:rPr>
        <w:t>(Preferred) no parental experience of Higher Education, a non-privileged background or experience of the public care system</w:t>
      </w: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FE6459" w:rsidRPr="00FE6459" w:rsidRDefault="00FE6459" w:rsidP="00BB0953">
      <w:pPr>
        <w:rPr>
          <w:rFonts w:ascii="Arial" w:hAnsi="Arial" w:cs="Arial"/>
          <w:b/>
          <w:sz w:val="20"/>
          <w:szCs w:val="20"/>
        </w:rPr>
      </w:pPr>
    </w:p>
    <w:p w:rsidR="008972F4" w:rsidRPr="00FE6459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8972F4" w:rsidRDefault="008972F4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Default="00D425C6" w:rsidP="00BB0953">
      <w:pPr>
        <w:rPr>
          <w:rFonts w:ascii="Arial" w:hAnsi="Arial" w:cs="Arial"/>
          <w:b/>
          <w:sz w:val="20"/>
          <w:szCs w:val="20"/>
        </w:rPr>
      </w:pPr>
    </w:p>
    <w:p w:rsidR="00D425C6" w:rsidRPr="00FE6459" w:rsidRDefault="00D425C6" w:rsidP="00BB09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89"/>
        <w:tblW w:w="10915" w:type="dxa"/>
        <w:tblLook w:val="04A0" w:firstRow="1" w:lastRow="0" w:firstColumn="1" w:lastColumn="0" w:noHBand="0" w:noVBand="1"/>
      </w:tblPr>
      <w:tblGrid>
        <w:gridCol w:w="5429"/>
        <w:gridCol w:w="5486"/>
      </w:tblGrid>
      <w:tr w:rsidR="00D425C6" w:rsidRPr="00FE6459" w:rsidTr="00D425C6">
        <w:tc>
          <w:tcPr>
            <w:tcW w:w="10915" w:type="dxa"/>
            <w:gridSpan w:val="2"/>
          </w:tcPr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 understand and agree to abide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the terms and conditions of T</w:t>
            </w:r>
            <w:r w:rsidRPr="00FE6459">
              <w:rPr>
                <w:rFonts w:ascii="Arial" w:hAnsi="Arial" w:cs="Arial"/>
                <w:b/>
                <w:sz w:val="20"/>
                <w:szCs w:val="20"/>
              </w:rPr>
              <w:t>he Tony Allen Scholarship and I confirm that the information I have given on this form is complete and accurate to the best of my knowledge and belief.</w:t>
            </w:r>
          </w:p>
        </w:tc>
      </w:tr>
      <w:tr w:rsidR="00D425C6" w:rsidRPr="00FE6459" w:rsidTr="00D425C6">
        <w:tc>
          <w:tcPr>
            <w:tcW w:w="5429" w:type="dxa"/>
          </w:tcPr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Signed:  </w:t>
            </w:r>
          </w:p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6" w:type="dxa"/>
          </w:tcPr>
          <w:p w:rsidR="00D425C6" w:rsidRPr="00FE6459" w:rsidRDefault="00D425C6" w:rsidP="00D42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C6" w:rsidRPr="00FE6459" w:rsidTr="00D425C6">
        <w:tc>
          <w:tcPr>
            <w:tcW w:w="5429" w:type="dxa"/>
          </w:tcPr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Print Name:  </w:t>
            </w:r>
          </w:p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6" w:type="dxa"/>
          </w:tcPr>
          <w:p w:rsidR="00D425C6" w:rsidRPr="00FE6459" w:rsidRDefault="00D425C6" w:rsidP="00D42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5C6" w:rsidRPr="00FE6459" w:rsidTr="00D425C6">
        <w:tc>
          <w:tcPr>
            <w:tcW w:w="5429" w:type="dxa"/>
          </w:tcPr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459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</w:p>
          <w:p w:rsidR="00D425C6" w:rsidRPr="00FE6459" w:rsidRDefault="00D425C6" w:rsidP="00D42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6" w:type="dxa"/>
          </w:tcPr>
          <w:p w:rsidR="00D425C6" w:rsidRPr="00FE6459" w:rsidRDefault="00D425C6" w:rsidP="00D42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8CB" w:rsidRPr="00FE6459" w:rsidRDefault="008808CB" w:rsidP="00D425C6">
      <w:pPr>
        <w:rPr>
          <w:rFonts w:ascii="Arial" w:hAnsi="Arial" w:cs="Arial"/>
          <w:sz w:val="20"/>
          <w:szCs w:val="20"/>
        </w:rPr>
      </w:pPr>
    </w:p>
    <w:sectPr w:rsidR="008808CB" w:rsidRPr="00FE6459" w:rsidSect="007A5F68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67"/>
    <w:multiLevelType w:val="hybridMultilevel"/>
    <w:tmpl w:val="27E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CE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70B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7E9B"/>
    <w:multiLevelType w:val="hybridMultilevel"/>
    <w:tmpl w:val="99BE9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171"/>
    <w:multiLevelType w:val="hybridMultilevel"/>
    <w:tmpl w:val="D9C62A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C24CD2"/>
    <w:multiLevelType w:val="hybridMultilevel"/>
    <w:tmpl w:val="99F033F6"/>
    <w:lvl w:ilvl="0" w:tplc="B2283814">
      <w:numFmt w:val="bullet"/>
      <w:lvlText w:val="·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71883"/>
    <w:multiLevelType w:val="hybridMultilevel"/>
    <w:tmpl w:val="9EEE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13DE"/>
    <w:multiLevelType w:val="hybridMultilevel"/>
    <w:tmpl w:val="D2848860"/>
    <w:lvl w:ilvl="0" w:tplc="E5EA01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649B"/>
    <w:multiLevelType w:val="hybridMultilevel"/>
    <w:tmpl w:val="82708230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555F6"/>
    <w:multiLevelType w:val="hybridMultilevel"/>
    <w:tmpl w:val="1B2CA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A1D1B"/>
    <w:multiLevelType w:val="hybridMultilevel"/>
    <w:tmpl w:val="75F0E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A5F9E"/>
    <w:multiLevelType w:val="hybridMultilevel"/>
    <w:tmpl w:val="FC5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A7BDC"/>
    <w:multiLevelType w:val="hybridMultilevel"/>
    <w:tmpl w:val="E0C461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F1CCB"/>
    <w:multiLevelType w:val="hybridMultilevel"/>
    <w:tmpl w:val="96364002"/>
    <w:lvl w:ilvl="0" w:tplc="E5EA01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9E"/>
    <w:rsid w:val="000665FE"/>
    <w:rsid w:val="000B5804"/>
    <w:rsid w:val="000D598C"/>
    <w:rsid w:val="000F0F3C"/>
    <w:rsid w:val="001100C1"/>
    <w:rsid w:val="001D3D9D"/>
    <w:rsid w:val="00214EC0"/>
    <w:rsid w:val="00215F7D"/>
    <w:rsid w:val="002344B1"/>
    <w:rsid w:val="00334B6E"/>
    <w:rsid w:val="00411E83"/>
    <w:rsid w:val="0043725A"/>
    <w:rsid w:val="004628C2"/>
    <w:rsid w:val="00510905"/>
    <w:rsid w:val="005A2713"/>
    <w:rsid w:val="005C79EB"/>
    <w:rsid w:val="00664878"/>
    <w:rsid w:val="00682E62"/>
    <w:rsid w:val="007032DF"/>
    <w:rsid w:val="007A5F68"/>
    <w:rsid w:val="008808CB"/>
    <w:rsid w:val="008972F4"/>
    <w:rsid w:val="009A2292"/>
    <w:rsid w:val="009D0110"/>
    <w:rsid w:val="009F609E"/>
    <w:rsid w:val="00B42367"/>
    <w:rsid w:val="00BA266A"/>
    <w:rsid w:val="00BA4A25"/>
    <w:rsid w:val="00BB0953"/>
    <w:rsid w:val="00BF5CBD"/>
    <w:rsid w:val="00C57193"/>
    <w:rsid w:val="00C7696C"/>
    <w:rsid w:val="00D013CC"/>
    <w:rsid w:val="00D23BAD"/>
    <w:rsid w:val="00D425C6"/>
    <w:rsid w:val="00E33922"/>
    <w:rsid w:val="00EA161D"/>
    <w:rsid w:val="00EB3D56"/>
    <w:rsid w:val="00FB0A00"/>
    <w:rsid w:val="00FB6A78"/>
    <w:rsid w:val="00FC31CC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8E"/>
    <w:rPr>
      <w:rFonts w:ascii="Lucida Grande" w:hAnsi="Lucida Grande"/>
      <w:sz w:val="18"/>
      <w:szCs w:val="18"/>
      <w:lang w:eastAsia="en-GB"/>
    </w:rPr>
  </w:style>
  <w:style w:type="paragraph" w:styleId="DocumentMap">
    <w:name w:val="Document Map"/>
    <w:basedOn w:val="Normal"/>
    <w:semiHidden/>
    <w:rsid w:val="00FC3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D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3D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9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953"/>
    <w:rPr>
      <w:i/>
      <w:iCs/>
    </w:rPr>
  </w:style>
  <w:style w:type="table" w:styleId="TableGrid">
    <w:name w:val="Table Grid"/>
    <w:basedOn w:val="TableNormal"/>
    <w:rsid w:val="00B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07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78E"/>
    <w:rPr>
      <w:rFonts w:ascii="Lucida Grande" w:hAnsi="Lucida Grande"/>
      <w:sz w:val="18"/>
      <w:szCs w:val="18"/>
      <w:lang w:eastAsia="en-GB"/>
    </w:rPr>
  </w:style>
  <w:style w:type="paragraph" w:styleId="DocumentMap">
    <w:name w:val="Document Map"/>
    <w:basedOn w:val="Normal"/>
    <w:semiHidden/>
    <w:rsid w:val="00FC31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D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3D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09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B0953"/>
    <w:rPr>
      <w:i/>
      <w:iCs/>
    </w:rPr>
  </w:style>
  <w:style w:type="table" w:styleId="TableGrid">
    <w:name w:val="Table Grid"/>
    <w:basedOn w:val="TableNormal"/>
    <w:rsid w:val="00BB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Lawrence Scholarship</vt:lpstr>
    </vt:vector>
  </TitlesOfParts>
  <Company>University of Exeter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Lawrence Scholarship</dc:title>
  <dc:creator>mcudmore</dc:creator>
  <cp:lastModifiedBy>Holcombe, Andrew</cp:lastModifiedBy>
  <cp:revision>2</cp:revision>
  <cp:lastPrinted>2010-04-21T14:30:00Z</cp:lastPrinted>
  <dcterms:created xsi:type="dcterms:W3CDTF">2018-10-30T17:57:00Z</dcterms:created>
  <dcterms:modified xsi:type="dcterms:W3CDTF">2018-10-30T17:57:00Z</dcterms:modified>
</cp:coreProperties>
</file>