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98" w:rsidRDefault="00AD0163" w:rsidP="00AD0163">
      <w:pPr>
        <w:spacing w:after="0" w:line="240" w:lineRule="auto"/>
        <w:jc w:val="center"/>
        <w:rPr>
          <w:b/>
        </w:rPr>
      </w:pPr>
      <w:r w:rsidRPr="00AD0163">
        <w:rPr>
          <w:b/>
        </w:rPr>
        <w:t>University of Exeter: HR Excellence 4 Year Review</w:t>
      </w:r>
    </w:p>
    <w:p w:rsidR="00AD0163" w:rsidRPr="00AD0163" w:rsidRDefault="00AD0163" w:rsidP="00AD0163">
      <w:pPr>
        <w:spacing w:after="0" w:line="240" w:lineRule="auto"/>
        <w:jc w:val="center"/>
        <w:rPr>
          <w:b/>
        </w:rPr>
      </w:pPr>
    </w:p>
    <w:p w:rsidR="00AD0163" w:rsidRDefault="00AD0163" w:rsidP="00AD0163">
      <w:pPr>
        <w:spacing w:after="0" w:line="240" w:lineRule="auto"/>
        <w:jc w:val="center"/>
        <w:rPr>
          <w:b/>
        </w:rPr>
      </w:pPr>
      <w:r w:rsidRPr="00AD0163">
        <w:rPr>
          <w:b/>
        </w:rPr>
        <w:t>Action Plan</w:t>
      </w:r>
    </w:p>
    <w:p w:rsidR="00AD0163" w:rsidRDefault="00AD0163" w:rsidP="00AD0163">
      <w:pPr>
        <w:spacing w:after="0" w:line="240" w:lineRule="auto"/>
        <w:jc w:val="center"/>
        <w:rPr>
          <w:b/>
        </w:rPr>
      </w:pPr>
    </w:p>
    <w:p w:rsidR="00AD0163" w:rsidRDefault="00AD0163" w:rsidP="00AD0163">
      <w:pPr>
        <w:spacing w:after="0" w:line="240" w:lineRule="auto"/>
        <w:rPr>
          <w:b/>
        </w:rPr>
      </w:pPr>
      <w:r>
        <w:rPr>
          <w:b/>
        </w:rPr>
        <w:t>EQE = Education and Quality Enhancement</w:t>
      </w:r>
    </w:p>
    <w:p w:rsidR="00AD0163" w:rsidRDefault="00AD0163" w:rsidP="00AD0163">
      <w:pPr>
        <w:spacing w:after="0" w:line="240" w:lineRule="auto"/>
        <w:rPr>
          <w:b/>
        </w:rPr>
      </w:pPr>
      <w:r>
        <w:rPr>
          <w:b/>
        </w:rPr>
        <w:t>HR = Human Resources</w:t>
      </w:r>
    </w:p>
    <w:p w:rsidR="00AD0163" w:rsidRDefault="00AD0163" w:rsidP="00AD0163">
      <w:pPr>
        <w:spacing w:after="0" w:line="240" w:lineRule="auto"/>
        <w:rPr>
          <w:b/>
        </w:rPr>
      </w:pPr>
      <w:r>
        <w:rPr>
          <w:b/>
        </w:rPr>
        <w:t>RD = Researcher Development</w:t>
      </w:r>
    </w:p>
    <w:p w:rsidR="00AD0163" w:rsidRDefault="00AD0163" w:rsidP="00AD0163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3"/>
        <w:gridCol w:w="7738"/>
        <w:gridCol w:w="1700"/>
        <w:gridCol w:w="1203"/>
      </w:tblGrid>
      <w:tr w:rsidR="00AD0163" w:rsidTr="008F7478">
        <w:tc>
          <w:tcPr>
            <w:tcW w:w="3533" w:type="dxa"/>
          </w:tcPr>
          <w:p w:rsidR="00AD0163" w:rsidRDefault="00AD0163" w:rsidP="00AD0163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7738" w:type="dxa"/>
          </w:tcPr>
          <w:p w:rsidR="00AD0163" w:rsidRDefault="00AD0163" w:rsidP="00AD0163">
            <w:pPr>
              <w:jc w:val="center"/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1700" w:type="dxa"/>
          </w:tcPr>
          <w:p w:rsidR="00AD0163" w:rsidRDefault="00AD0163" w:rsidP="00AD0163">
            <w:pPr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1203" w:type="dxa"/>
          </w:tcPr>
          <w:p w:rsidR="00AD0163" w:rsidRDefault="00AD0163" w:rsidP="00AD0163">
            <w:pPr>
              <w:jc w:val="center"/>
              <w:rPr>
                <w:b/>
              </w:rPr>
            </w:pPr>
            <w:r>
              <w:rPr>
                <w:b/>
              </w:rPr>
              <w:t>Action By</w:t>
            </w:r>
          </w:p>
        </w:tc>
      </w:tr>
      <w:tr w:rsidR="00AD0163" w:rsidTr="00726635">
        <w:tc>
          <w:tcPr>
            <w:tcW w:w="14174" w:type="dxa"/>
            <w:gridSpan w:val="4"/>
            <w:shd w:val="clear" w:color="auto" w:fill="D9D9D9" w:themeFill="background1" w:themeFillShade="D9"/>
          </w:tcPr>
          <w:p w:rsidR="00AD0163" w:rsidRDefault="00AD0163" w:rsidP="00AD0163">
            <w:pPr>
              <w:jc w:val="both"/>
              <w:rPr>
                <w:b/>
              </w:rPr>
            </w:pPr>
            <w:r>
              <w:rPr>
                <w:b/>
              </w:rPr>
              <w:t>CROS/PIRLS</w:t>
            </w:r>
          </w:p>
        </w:tc>
      </w:tr>
      <w:tr w:rsidR="00AD0163" w:rsidRPr="00AD0163" w:rsidTr="008F7478">
        <w:tc>
          <w:tcPr>
            <w:tcW w:w="3533" w:type="dxa"/>
          </w:tcPr>
          <w:p w:rsidR="00AD0163" w:rsidRPr="00AD0163" w:rsidRDefault="00AD0163" w:rsidP="00AD0163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D0163">
              <w:t>CROS</w:t>
            </w:r>
          </w:p>
        </w:tc>
        <w:tc>
          <w:tcPr>
            <w:tcW w:w="7738" w:type="dxa"/>
          </w:tcPr>
          <w:p w:rsidR="00AD0163" w:rsidRPr="00AD0163" w:rsidRDefault="00AD0163" w:rsidP="00AD0163">
            <w:pPr>
              <w:jc w:val="both"/>
            </w:pPr>
            <w:r>
              <w:t>To u</w:t>
            </w:r>
            <w:r w:rsidRPr="00AD0163">
              <w:t xml:space="preserve">ndertake </w:t>
            </w:r>
            <w:r>
              <w:t>CROS in 2015</w:t>
            </w:r>
          </w:p>
        </w:tc>
        <w:tc>
          <w:tcPr>
            <w:tcW w:w="1700" w:type="dxa"/>
          </w:tcPr>
          <w:p w:rsidR="00AD0163" w:rsidRPr="00AD0163" w:rsidRDefault="00AD0163" w:rsidP="00AD0163">
            <w:pPr>
              <w:jc w:val="both"/>
            </w:pPr>
            <w:r>
              <w:t>HR</w:t>
            </w:r>
          </w:p>
        </w:tc>
        <w:tc>
          <w:tcPr>
            <w:tcW w:w="1203" w:type="dxa"/>
          </w:tcPr>
          <w:p w:rsidR="00AD0163" w:rsidRPr="00AD0163" w:rsidRDefault="00AD0163" w:rsidP="00AD0163">
            <w:pPr>
              <w:jc w:val="both"/>
            </w:pPr>
          </w:p>
        </w:tc>
      </w:tr>
      <w:tr w:rsidR="00AD0163" w:rsidRPr="00AD0163" w:rsidTr="008F7478">
        <w:tc>
          <w:tcPr>
            <w:tcW w:w="3533" w:type="dxa"/>
          </w:tcPr>
          <w:p w:rsidR="00AD0163" w:rsidRPr="00AD0163" w:rsidRDefault="00AD0163" w:rsidP="00AD016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PIRLS</w:t>
            </w:r>
          </w:p>
        </w:tc>
        <w:tc>
          <w:tcPr>
            <w:tcW w:w="7738" w:type="dxa"/>
          </w:tcPr>
          <w:p w:rsidR="00AD0163" w:rsidRPr="00AD0163" w:rsidRDefault="00AD0163" w:rsidP="00AD0163">
            <w:pPr>
              <w:jc w:val="both"/>
            </w:pPr>
            <w:r>
              <w:t>To consult RDSG as to whether PIRLS will be undertaken in 2015 and, if so, to undertake it</w:t>
            </w:r>
          </w:p>
        </w:tc>
        <w:tc>
          <w:tcPr>
            <w:tcW w:w="1700" w:type="dxa"/>
          </w:tcPr>
          <w:p w:rsidR="00AD0163" w:rsidRPr="00AD0163" w:rsidRDefault="00AD0163" w:rsidP="00AD0163">
            <w:pPr>
              <w:jc w:val="both"/>
            </w:pPr>
            <w:r>
              <w:t>HR</w:t>
            </w:r>
          </w:p>
        </w:tc>
        <w:tc>
          <w:tcPr>
            <w:tcW w:w="1203" w:type="dxa"/>
          </w:tcPr>
          <w:p w:rsidR="00AD0163" w:rsidRPr="00AD0163" w:rsidRDefault="00AD0163" w:rsidP="00AD0163">
            <w:pPr>
              <w:jc w:val="both"/>
            </w:pPr>
          </w:p>
        </w:tc>
      </w:tr>
      <w:tr w:rsidR="00AD0163" w:rsidRPr="00AD0163" w:rsidTr="00726635">
        <w:tc>
          <w:tcPr>
            <w:tcW w:w="14174" w:type="dxa"/>
            <w:gridSpan w:val="4"/>
            <w:shd w:val="clear" w:color="auto" w:fill="D9D9D9" w:themeFill="background1" w:themeFillShade="D9"/>
          </w:tcPr>
          <w:p w:rsidR="00AD0163" w:rsidRPr="00AD0163" w:rsidRDefault="00AD0163" w:rsidP="00AD0163">
            <w:pPr>
              <w:jc w:val="both"/>
              <w:rPr>
                <w:b/>
              </w:rPr>
            </w:pPr>
            <w:r w:rsidRPr="00AD0163">
              <w:rPr>
                <w:b/>
              </w:rPr>
              <w:t>Further Improvements to PDR Process</w:t>
            </w:r>
          </w:p>
        </w:tc>
      </w:tr>
      <w:tr w:rsidR="00AD0163" w:rsidRPr="00AD0163" w:rsidTr="008F7478">
        <w:tc>
          <w:tcPr>
            <w:tcW w:w="3533" w:type="dxa"/>
          </w:tcPr>
          <w:p w:rsidR="00AD0163" w:rsidRDefault="00AD0163" w:rsidP="00AD0163">
            <w:pPr>
              <w:jc w:val="both"/>
            </w:pPr>
            <w:r>
              <w:t>1.</w:t>
            </w:r>
          </w:p>
        </w:tc>
        <w:tc>
          <w:tcPr>
            <w:tcW w:w="7738" w:type="dxa"/>
          </w:tcPr>
          <w:p w:rsidR="00AD0163" w:rsidRPr="00AD0163" w:rsidRDefault="00AD0163" w:rsidP="00AD0163">
            <w:pPr>
              <w:jc w:val="both"/>
            </w:pPr>
          </w:p>
        </w:tc>
        <w:tc>
          <w:tcPr>
            <w:tcW w:w="1700" w:type="dxa"/>
          </w:tcPr>
          <w:p w:rsidR="00AD0163" w:rsidRPr="00AD0163" w:rsidRDefault="00AD0163" w:rsidP="00AD0163">
            <w:pPr>
              <w:jc w:val="both"/>
            </w:pPr>
          </w:p>
        </w:tc>
        <w:tc>
          <w:tcPr>
            <w:tcW w:w="1203" w:type="dxa"/>
          </w:tcPr>
          <w:p w:rsidR="00AD0163" w:rsidRPr="00AD0163" w:rsidRDefault="00AD0163" w:rsidP="00AD0163">
            <w:pPr>
              <w:jc w:val="both"/>
            </w:pPr>
          </w:p>
        </w:tc>
      </w:tr>
      <w:tr w:rsidR="00AD0163" w:rsidRPr="00AD0163" w:rsidTr="008F7478">
        <w:tc>
          <w:tcPr>
            <w:tcW w:w="3533" w:type="dxa"/>
          </w:tcPr>
          <w:p w:rsidR="00AD0163" w:rsidRDefault="00AD0163" w:rsidP="00AD0163">
            <w:pPr>
              <w:jc w:val="both"/>
            </w:pPr>
          </w:p>
        </w:tc>
        <w:tc>
          <w:tcPr>
            <w:tcW w:w="7738" w:type="dxa"/>
          </w:tcPr>
          <w:p w:rsidR="00AD0163" w:rsidRPr="00AD0163" w:rsidRDefault="00AD0163" w:rsidP="00AD0163">
            <w:pPr>
              <w:jc w:val="both"/>
            </w:pPr>
          </w:p>
        </w:tc>
        <w:tc>
          <w:tcPr>
            <w:tcW w:w="1700" w:type="dxa"/>
          </w:tcPr>
          <w:p w:rsidR="00AD0163" w:rsidRPr="00AD0163" w:rsidRDefault="00AD0163" w:rsidP="00AD0163">
            <w:pPr>
              <w:jc w:val="both"/>
            </w:pPr>
          </w:p>
        </w:tc>
        <w:tc>
          <w:tcPr>
            <w:tcW w:w="1203" w:type="dxa"/>
          </w:tcPr>
          <w:p w:rsidR="00AD0163" w:rsidRPr="00AD0163" w:rsidRDefault="00AD0163" w:rsidP="00AD0163">
            <w:pPr>
              <w:jc w:val="both"/>
            </w:pPr>
          </w:p>
        </w:tc>
      </w:tr>
      <w:tr w:rsidR="00AD0163" w:rsidRPr="00AD0163" w:rsidTr="00726635">
        <w:tc>
          <w:tcPr>
            <w:tcW w:w="14174" w:type="dxa"/>
            <w:gridSpan w:val="4"/>
            <w:shd w:val="clear" w:color="auto" w:fill="D9D9D9" w:themeFill="background1" w:themeFillShade="D9"/>
          </w:tcPr>
          <w:p w:rsidR="00AD0163" w:rsidRPr="00696F28" w:rsidRDefault="00696F28" w:rsidP="00AD0163">
            <w:pPr>
              <w:jc w:val="both"/>
              <w:rPr>
                <w:b/>
              </w:rPr>
            </w:pPr>
            <w:r>
              <w:rPr>
                <w:b/>
              </w:rPr>
              <w:t>RD Position Document &amp; Plan</w:t>
            </w:r>
          </w:p>
        </w:tc>
      </w:tr>
      <w:tr w:rsidR="00AD0163" w:rsidRPr="00AD0163" w:rsidTr="008F7478">
        <w:tc>
          <w:tcPr>
            <w:tcW w:w="3533" w:type="dxa"/>
          </w:tcPr>
          <w:p w:rsidR="00AD0163" w:rsidRPr="00696F28" w:rsidRDefault="00696F28" w:rsidP="00696F28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96F28">
              <w:t>RD Position Document &amp; Plan</w:t>
            </w:r>
          </w:p>
        </w:tc>
        <w:tc>
          <w:tcPr>
            <w:tcW w:w="7738" w:type="dxa"/>
          </w:tcPr>
          <w:p w:rsidR="00AD0163" w:rsidRPr="00AD0163" w:rsidRDefault="00696F28" w:rsidP="00AD0163">
            <w:pPr>
              <w:jc w:val="both"/>
            </w:pPr>
            <w:r>
              <w:t>To review and update the RD Position Document and Plan</w:t>
            </w:r>
          </w:p>
        </w:tc>
        <w:tc>
          <w:tcPr>
            <w:tcW w:w="1700" w:type="dxa"/>
          </w:tcPr>
          <w:p w:rsidR="00AD0163" w:rsidRPr="00AD0163" w:rsidRDefault="00696F28" w:rsidP="00696F28">
            <w:pPr>
              <w:jc w:val="both"/>
            </w:pPr>
            <w:r>
              <w:t xml:space="preserve">RD – Head of RD </w:t>
            </w:r>
          </w:p>
        </w:tc>
        <w:tc>
          <w:tcPr>
            <w:tcW w:w="1203" w:type="dxa"/>
          </w:tcPr>
          <w:p w:rsidR="00AD0163" w:rsidRPr="00AD0163" w:rsidRDefault="00696F28" w:rsidP="006809C6">
            <w:r>
              <w:t>July 2015</w:t>
            </w:r>
          </w:p>
        </w:tc>
      </w:tr>
      <w:tr w:rsidR="00696F28" w:rsidRPr="00AD0163" w:rsidTr="008F7478">
        <w:tc>
          <w:tcPr>
            <w:tcW w:w="3533" w:type="dxa"/>
          </w:tcPr>
          <w:p w:rsidR="00696F28" w:rsidRPr="00696F28" w:rsidRDefault="00696F28" w:rsidP="00696F28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96F28">
              <w:t>RD Position Document &amp; Plan</w:t>
            </w:r>
          </w:p>
        </w:tc>
        <w:tc>
          <w:tcPr>
            <w:tcW w:w="7738" w:type="dxa"/>
          </w:tcPr>
          <w:p w:rsidR="00696F28" w:rsidRDefault="00696F28" w:rsidP="00AD0163">
            <w:pPr>
              <w:jc w:val="both"/>
            </w:pPr>
            <w:r>
              <w:t>To present the revised and updated plan to the RD Steering Group and RKT Management Group for approval</w:t>
            </w:r>
          </w:p>
        </w:tc>
        <w:tc>
          <w:tcPr>
            <w:tcW w:w="1700" w:type="dxa"/>
          </w:tcPr>
          <w:p w:rsidR="00696F28" w:rsidRDefault="00696F28" w:rsidP="00696F28">
            <w:pPr>
              <w:jc w:val="both"/>
            </w:pPr>
            <w:r>
              <w:t>RD – Head of RD</w:t>
            </w:r>
          </w:p>
        </w:tc>
        <w:tc>
          <w:tcPr>
            <w:tcW w:w="1203" w:type="dxa"/>
          </w:tcPr>
          <w:p w:rsidR="00696F28" w:rsidRDefault="00696F28" w:rsidP="006809C6">
            <w:r>
              <w:t>December 2015</w:t>
            </w:r>
          </w:p>
        </w:tc>
      </w:tr>
      <w:tr w:rsidR="004557C1" w:rsidRPr="004557C1" w:rsidTr="00726635">
        <w:tc>
          <w:tcPr>
            <w:tcW w:w="14174" w:type="dxa"/>
            <w:gridSpan w:val="4"/>
            <w:shd w:val="clear" w:color="auto" w:fill="D9D9D9" w:themeFill="background1" w:themeFillShade="D9"/>
          </w:tcPr>
          <w:p w:rsidR="004557C1" w:rsidRPr="004557C1" w:rsidRDefault="004557C1" w:rsidP="00AD0163">
            <w:pPr>
              <w:jc w:val="both"/>
              <w:rPr>
                <w:b/>
              </w:rPr>
            </w:pPr>
            <w:r w:rsidRPr="004557C1">
              <w:rPr>
                <w:b/>
              </w:rPr>
              <w:t>PGR Researcher Development Provision</w:t>
            </w:r>
          </w:p>
        </w:tc>
      </w:tr>
      <w:tr w:rsidR="004557C1" w:rsidRPr="00AD0163" w:rsidTr="008F7478">
        <w:tc>
          <w:tcPr>
            <w:tcW w:w="3533" w:type="dxa"/>
          </w:tcPr>
          <w:p w:rsidR="004557C1" w:rsidRPr="00696F28" w:rsidRDefault="006809C6" w:rsidP="008F7478">
            <w:pPr>
              <w:pStyle w:val="ListParagraph"/>
              <w:numPr>
                <w:ilvl w:val="0"/>
                <w:numId w:val="3"/>
              </w:numPr>
            </w:pPr>
            <w:r>
              <w:t>PGR Exeter Core Programme</w:t>
            </w:r>
            <w:r w:rsidR="00332308">
              <w:t xml:space="preserve"> Monitoring and Embedding</w:t>
            </w:r>
          </w:p>
        </w:tc>
        <w:tc>
          <w:tcPr>
            <w:tcW w:w="7738" w:type="dxa"/>
          </w:tcPr>
          <w:p w:rsidR="004557C1" w:rsidRPr="006809C6" w:rsidRDefault="006809C6" w:rsidP="00AD0163">
            <w:pPr>
              <w:jc w:val="both"/>
            </w:pPr>
            <w:r w:rsidRPr="006809C6">
              <w:t>To monitor the continued rolling out and embedding of the revised and enhanced Core Programme and to produce engagement data termly with a full report at the end of each year. KPIs include:</w:t>
            </w:r>
          </w:p>
          <w:p w:rsidR="006809C6" w:rsidRPr="006809C6" w:rsidRDefault="006809C6" w:rsidP="006809C6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6809C6">
              <w:rPr>
                <w:rFonts w:ascii="Calibri" w:eastAsia="Times New Roman" w:hAnsi="Calibri" w:cs="Times New Roman"/>
                <w:lang w:eastAsia="en-GB"/>
              </w:rPr>
              <w:t>At least 80% of session attendees stating that sessions met their learning outcomes and that they would recommend the session to their peers</w:t>
            </w:r>
          </w:p>
          <w:p w:rsidR="006809C6" w:rsidRPr="006809C6" w:rsidRDefault="006809C6" w:rsidP="006809C6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6809C6">
              <w:rPr>
                <w:rFonts w:ascii="Calibri" w:eastAsia="Times New Roman" w:hAnsi="Calibri" w:cs="Times New Roman"/>
                <w:lang w:eastAsia="en-GB"/>
              </w:rPr>
              <w:t>Continued year on year growth in the percentage of PGRs engaging with the RD PGR Programmes</w:t>
            </w:r>
          </w:p>
          <w:p w:rsidR="006809C6" w:rsidRPr="006809C6" w:rsidRDefault="006809C6" w:rsidP="00AD0163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</w:pPr>
            <w:r w:rsidRPr="006809C6">
              <w:rPr>
                <w:rFonts w:ascii="Calibri" w:eastAsia="Times New Roman" w:hAnsi="Calibri" w:cs="Times New Roman"/>
                <w:lang w:eastAsia="en-GB"/>
              </w:rPr>
              <w:t>Sustaining or enhancing PRES results further with respect to relevant CPD-based questions</w:t>
            </w:r>
          </w:p>
        </w:tc>
        <w:tc>
          <w:tcPr>
            <w:tcW w:w="1700" w:type="dxa"/>
          </w:tcPr>
          <w:p w:rsidR="004557C1" w:rsidRDefault="006809C6" w:rsidP="006809C6">
            <w:r>
              <w:t>RD – RD PGR Programme Manager &amp; Head of RD</w:t>
            </w:r>
          </w:p>
        </w:tc>
        <w:tc>
          <w:tcPr>
            <w:tcW w:w="1203" w:type="dxa"/>
          </w:tcPr>
          <w:p w:rsidR="004557C1" w:rsidRDefault="006809C6" w:rsidP="006809C6">
            <w:r>
              <w:t>Annually end of August</w:t>
            </w:r>
          </w:p>
        </w:tc>
      </w:tr>
      <w:tr w:rsidR="006809C6" w:rsidRPr="00AD0163" w:rsidTr="008F7478">
        <w:tc>
          <w:tcPr>
            <w:tcW w:w="3533" w:type="dxa"/>
          </w:tcPr>
          <w:p w:rsidR="006809C6" w:rsidRDefault="006809C6" w:rsidP="008F7478">
            <w:pPr>
              <w:pStyle w:val="ListParagraph"/>
              <w:numPr>
                <w:ilvl w:val="0"/>
                <w:numId w:val="3"/>
              </w:numPr>
            </w:pPr>
            <w:r>
              <w:t>PGR Cornwall Core Programme</w:t>
            </w:r>
            <w:r w:rsidR="00332308">
              <w:t xml:space="preserve"> Monitoring and Embedding</w:t>
            </w:r>
          </w:p>
        </w:tc>
        <w:tc>
          <w:tcPr>
            <w:tcW w:w="7738" w:type="dxa"/>
          </w:tcPr>
          <w:p w:rsidR="006809C6" w:rsidRPr="006809C6" w:rsidRDefault="006809C6" w:rsidP="006809C6">
            <w:pPr>
              <w:jc w:val="both"/>
            </w:pPr>
            <w:r w:rsidRPr="006809C6">
              <w:t>To monitor the continued rolling out and embedding of the revised and enhanced Core Programme and to produce engagement data termly with a full report at the end of each year. KPIs include:</w:t>
            </w:r>
          </w:p>
          <w:p w:rsidR="006809C6" w:rsidRPr="006809C6" w:rsidRDefault="006809C6" w:rsidP="006809C6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6809C6">
              <w:rPr>
                <w:rFonts w:ascii="Calibri" w:eastAsia="Times New Roman" w:hAnsi="Calibri" w:cs="Times New Roman"/>
                <w:lang w:eastAsia="en-GB"/>
              </w:rPr>
              <w:lastRenderedPageBreak/>
              <w:t>At least 80% of session attendees stating that sessions met their learning outcomes and that they would recommend the session to their peers</w:t>
            </w:r>
          </w:p>
          <w:p w:rsidR="006809C6" w:rsidRPr="006809C6" w:rsidRDefault="006809C6" w:rsidP="006809C6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6809C6">
              <w:rPr>
                <w:rFonts w:ascii="Calibri" w:eastAsia="Times New Roman" w:hAnsi="Calibri" w:cs="Times New Roman"/>
                <w:lang w:eastAsia="en-GB"/>
              </w:rPr>
              <w:t>Continued year on year growth in the percentage of PGRs engaging with the RD PGR Programmes</w:t>
            </w:r>
          </w:p>
          <w:p w:rsidR="006809C6" w:rsidRDefault="006809C6" w:rsidP="006809C6">
            <w:pPr>
              <w:jc w:val="both"/>
            </w:pPr>
            <w:r w:rsidRPr="006809C6">
              <w:rPr>
                <w:rFonts w:ascii="Calibri" w:eastAsia="Times New Roman" w:hAnsi="Calibri" w:cs="Times New Roman"/>
                <w:lang w:eastAsia="en-GB"/>
              </w:rPr>
              <w:t>Sustaining or enhancing PRES results further with respect to relevant CPD-based questions</w:t>
            </w:r>
          </w:p>
        </w:tc>
        <w:tc>
          <w:tcPr>
            <w:tcW w:w="1700" w:type="dxa"/>
          </w:tcPr>
          <w:p w:rsidR="006809C6" w:rsidRDefault="006809C6" w:rsidP="006809C6">
            <w:r>
              <w:lastRenderedPageBreak/>
              <w:t xml:space="preserve">RD – RD PGR Programme Manager &amp; </w:t>
            </w:r>
            <w:r>
              <w:lastRenderedPageBreak/>
              <w:t>Head of RD</w:t>
            </w:r>
          </w:p>
        </w:tc>
        <w:tc>
          <w:tcPr>
            <w:tcW w:w="1203" w:type="dxa"/>
          </w:tcPr>
          <w:p w:rsidR="006809C6" w:rsidRDefault="006809C6" w:rsidP="006809C6">
            <w:r>
              <w:lastRenderedPageBreak/>
              <w:t>Annually end of August</w:t>
            </w:r>
          </w:p>
        </w:tc>
      </w:tr>
      <w:tr w:rsidR="004C1A89" w:rsidRPr="00AD0163" w:rsidTr="008F7478">
        <w:tc>
          <w:tcPr>
            <w:tcW w:w="3533" w:type="dxa"/>
          </w:tcPr>
          <w:p w:rsidR="004C1A89" w:rsidRDefault="00332308" w:rsidP="004557C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lastRenderedPageBreak/>
              <w:t>Webinars</w:t>
            </w:r>
          </w:p>
        </w:tc>
        <w:tc>
          <w:tcPr>
            <w:tcW w:w="7738" w:type="dxa"/>
          </w:tcPr>
          <w:p w:rsidR="004C1A89" w:rsidRPr="006809C6" w:rsidRDefault="00332308" w:rsidP="006809C6">
            <w:pPr>
              <w:jc w:val="both"/>
            </w:pPr>
            <w:r>
              <w:t>To i</w:t>
            </w:r>
            <w:r w:rsidRPr="00332308">
              <w:t>ncrease the number and range of webinars offered as part of the provision for PGRs with the specific aim of improving provision for part-time and distance learners</w:t>
            </w:r>
          </w:p>
        </w:tc>
        <w:tc>
          <w:tcPr>
            <w:tcW w:w="1700" w:type="dxa"/>
          </w:tcPr>
          <w:p w:rsidR="004C1A89" w:rsidRDefault="00332308" w:rsidP="006809C6">
            <w:r>
              <w:t>RD – RD PGR Programme Manager</w:t>
            </w:r>
          </w:p>
        </w:tc>
        <w:tc>
          <w:tcPr>
            <w:tcW w:w="1203" w:type="dxa"/>
          </w:tcPr>
          <w:p w:rsidR="004C1A89" w:rsidRDefault="00332308" w:rsidP="006809C6">
            <w:r>
              <w:t>September 2015</w:t>
            </w:r>
          </w:p>
        </w:tc>
      </w:tr>
      <w:tr w:rsidR="0063577B" w:rsidRPr="00AD0163" w:rsidTr="008F7478">
        <w:tc>
          <w:tcPr>
            <w:tcW w:w="3533" w:type="dxa"/>
          </w:tcPr>
          <w:p w:rsidR="0063577B" w:rsidRDefault="0063577B" w:rsidP="004557C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Peer-to-Peer Mentoring</w:t>
            </w:r>
          </w:p>
        </w:tc>
        <w:tc>
          <w:tcPr>
            <w:tcW w:w="7738" w:type="dxa"/>
          </w:tcPr>
          <w:p w:rsidR="0063577B" w:rsidRDefault="0063577B" w:rsidP="006809C6">
            <w:pPr>
              <w:jc w:val="both"/>
            </w:pPr>
            <w:r>
              <w:t xml:space="preserve">To extend the pilot of the PGR peer-to-peer mentoring training by engaging with an increasing number specific disciplines </w:t>
            </w:r>
          </w:p>
        </w:tc>
        <w:tc>
          <w:tcPr>
            <w:tcW w:w="1700" w:type="dxa"/>
          </w:tcPr>
          <w:p w:rsidR="0063577B" w:rsidRDefault="0063577B" w:rsidP="006809C6">
            <w:r>
              <w:t>EQE – Student Skills Team</w:t>
            </w:r>
          </w:p>
        </w:tc>
        <w:tc>
          <w:tcPr>
            <w:tcW w:w="1203" w:type="dxa"/>
          </w:tcPr>
          <w:p w:rsidR="0063577B" w:rsidRDefault="008F7478" w:rsidP="006809C6">
            <w:r>
              <w:t>September 2015</w:t>
            </w:r>
          </w:p>
        </w:tc>
      </w:tr>
      <w:tr w:rsidR="008F7478" w:rsidRPr="00AD0163" w:rsidTr="00726635">
        <w:tc>
          <w:tcPr>
            <w:tcW w:w="14174" w:type="dxa"/>
            <w:gridSpan w:val="4"/>
            <w:shd w:val="clear" w:color="auto" w:fill="D9D9D9" w:themeFill="background1" w:themeFillShade="D9"/>
          </w:tcPr>
          <w:p w:rsidR="008F7478" w:rsidRPr="008F7478" w:rsidRDefault="008F7478" w:rsidP="006809C6">
            <w:pPr>
              <w:rPr>
                <w:b/>
              </w:rPr>
            </w:pPr>
            <w:r w:rsidRPr="008F7478">
              <w:rPr>
                <w:b/>
              </w:rPr>
              <w:t>ECR Researcher Development Provision</w:t>
            </w:r>
          </w:p>
        </w:tc>
      </w:tr>
      <w:tr w:rsidR="008F7478" w:rsidRPr="00AD0163" w:rsidTr="008F7478">
        <w:tc>
          <w:tcPr>
            <w:tcW w:w="3533" w:type="dxa"/>
          </w:tcPr>
          <w:p w:rsidR="008F7478" w:rsidRDefault="008F7478" w:rsidP="008F7478">
            <w:pPr>
              <w:pStyle w:val="ListParagraph"/>
              <w:numPr>
                <w:ilvl w:val="0"/>
                <w:numId w:val="5"/>
              </w:numPr>
            </w:pPr>
            <w:r>
              <w:t>ECR Core Programme Monitoring and Embedding</w:t>
            </w:r>
          </w:p>
        </w:tc>
        <w:tc>
          <w:tcPr>
            <w:tcW w:w="7738" w:type="dxa"/>
          </w:tcPr>
          <w:p w:rsidR="008F7478" w:rsidRPr="006809C6" w:rsidRDefault="008F7478" w:rsidP="008F7478">
            <w:pPr>
              <w:jc w:val="both"/>
            </w:pPr>
            <w:r w:rsidRPr="006809C6">
              <w:t>To monitor the continued rolling out and embedding of the revised and enhanced Core Programme and to produce engagement data termly with a full report at the end of each year. KPIs include:</w:t>
            </w:r>
          </w:p>
          <w:p w:rsidR="008F7478" w:rsidRPr="008F7478" w:rsidRDefault="008F7478" w:rsidP="008F7478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8F7478">
              <w:t>At least 80% of session attendees stating that sessions met their learning outcomes and that they would recommend the session to their peers</w:t>
            </w:r>
          </w:p>
          <w:p w:rsidR="008F7478" w:rsidRPr="008F7478" w:rsidRDefault="008F7478" w:rsidP="008F7478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8F7478">
              <w:t>Continued year on year growth in the percentage of ECRs engaging with the RD ECR Programme</w:t>
            </w:r>
          </w:p>
          <w:p w:rsidR="008F7478" w:rsidRDefault="008F7478" w:rsidP="006809C6">
            <w:pPr>
              <w:numPr>
                <w:ilvl w:val="0"/>
                <w:numId w:val="4"/>
              </w:numPr>
              <w:jc w:val="both"/>
            </w:pPr>
            <w:r w:rsidRPr="008F7478">
              <w:t>Sustaining or enhancing CROS results further with respect to relevant CPD-based questions</w:t>
            </w:r>
          </w:p>
        </w:tc>
        <w:tc>
          <w:tcPr>
            <w:tcW w:w="1700" w:type="dxa"/>
          </w:tcPr>
          <w:p w:rsidR="008F7478" w:rsidRDefault="008F7478" w:rsidP="006809C6">
            <w:r>
              <w:t>RD – RD ECR Programme Manager</w:t>
            </w:r>
          </w:p>
        </w:tc>
        <w:tc>
          <w:tcPr>
            <w:tcW w:w="1203" w:type="dxa"/>
          </w:tcPr>
          <w:p w:rsidR="008F7478" w:rsidRDefault="00ED2976" w:rsidP="006809C6">
            <w:r>
              <w:t>Annually end of August</w:t>
            </w:r>
          </w:p>
        </w:tc>
      </w:tr>
      <w:tr w:rsidR="003D3F41" w:rsidRPr="00AD0163" w:rsidTr="00ED7B42">
        <w:tc>
          <w:tcPr>
            <w:tcW w:w="14174" w:type="dxa"/>
            <w:gridSpan w:val="4"/>
          </w:tcPr>
          <w:p w:rsidR="003D3F41" w:rsidRDefault="003D3F41" w:rsidP="006809C6"/>
        </w:tc>
      </w:tr>
      <w:tr w:rsidR="003D3F41" w:rsidRPr="00AD0163" w:rsidTr="00BF20F6">
        <w:tc>
          <w:tcPr>
            <w:tcW w:w="14174" w:type="dxa"/>
            <w:gridSpan w:val="4"/>
          </w:tcPr>
          <w:p w:rsidR="003D3F41" w:rsidRPr="003D3F41" w:rsidRDefault="003D3F41" w:rsidP="006809C6">
            <w:pPr>
              <w:rPr>
                <w:b/>
              </w:rPr>
            </w:pPr>
            <w:r w:rsidRPr="003D3F41">
              <w:rPr>
                <w:b/>
              </w:rPr>
              <w:t>Management Provision and Collaboration with Key Partners</w:t>
            </w:r>
          </w:p>
        </w:tc>
      </w:tr>
      <w:tr w:rsidR="003D3F41" w:rsidRPr="00AD0163" w:rsidTr="008F7478">
        <w:tc>
          <w:tcPr>
            <w:tcW w:w="3533" w:type="dxa"/>
          </w:tcPr>
          <w:p w:rsidR="003D3F41" w:rsidRDefault="00B209A7" w:rsidP="00B209A7">
            <w:pPr>
              <w:pStyle w:val="ListParagraph"/>
              <w:numPr>
                <w:ilvl w:val="0"/>
                <w:numId w:val="6"/>
              </w:numPr>
            </w:pPr>
            <w:r>
              <w:t>Interfaces with Colleges and other internal training providers</w:t>
            </w:r>
          </w:p>
        </w:tc>
        <w:tc>
          <w:tcPr>
            <w:tcW w:w="7738" w:type="dxa"/>
          </w:tcPr>
          <w:p w:rsidR="003D3F41" w:rsidRPr="006809C6" w:rsidRDefault="00B209A7" w:rsidP="008F7478">
            <w:pPr>
              <w:jc w:val="both"/>
            </w:pPr>
            <w:r>
              <w:t>To c</w:t>
            </w:r>
            <w:r w:rsidRPr="00B209A7">
              <w:t xml:space="preserve">ontinue to improve interfaces with Colleges and other training providers at Exeter through the RD Steering Group RD User Group (Cornwall) and engagement with PGR Liaison Forums and </w:t>
            </w:r>
            <w:r>
              <w:t xml:space="preserve">College-based </w:t>
            </w:r>
            <w:r w:rsidRPr="00B209A7">
              <w:t>ECR networks</w:t>
            </w:r>
          </w:p>
        </w:tc>
        <w:tc>
          <w:tcPr>
            <w:tcW w:w="1700" w:type="dxa"/>
          </w:tcPr>
          <w:p w:rsidR="003D3F41" w:rsidRDefault="00375DC2" w:rsidP="006809C6">
            <w:r>
              <w:t>RD</w:t>
            </w:r>
            <w:bookmarkStart w:id="0" w:name="_GoBack"/>
            <w:bookmarkEnd w:id="0"/>
          </w:p>
        </w:tc>
        <w:tc>
          <w:tcPr>
            <w:tcW w:w="1203" w:type="dxa"/>
          </w:tcPr>
          <w:p w:rsidR="003D3F41" w:rsidRDefault="00375DC2" w:rsidP="006809C6">
            <w:r>
              <w:t>Ongoing – monitored Annually by end of August</w:t>
            </w:r>
          </w:p>
        </w:tc>
      </w:tr>
    </w:tbl>
    <w:p w:rsidR="00AD0163" w:rsidRDefault="00AD0163" w:rsidP="00AD0163">
      <w:pPr>
        <w:spacing w:after="0" w:line="240" w:lineRule="auto"/>
        <w:jc w:val="both"/>
        <w:rPr>
          <w:b/>
        </w:rPr>
      </w:pPr>
    </w:p>
    <w:p w:rsidR="00AD0163" w:rsidRPr="00AD0163" w:rsidRDefault="00AD0163" w:rsidP="00AD0163">
      <w:pPr>
        <w:spacing w:after="0" w:line="240" w:lineRule="auto"/>
        <w:jc w:val="both"/>
        <w:rPr>
          <w:b/>
        </w:rPr>
      </w:pPr>
    </w:p>
    <w:sectPr w:rsidR="00AD0163" w:rsidRPr="00AD0163" w:rsidSect="00AD01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2A7"/>
    <w:multiLevelType w:val="hybridMultilevel"/>
    <w:tmpl w:val="87F2D8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4552"/>
    <w:multiLevelType w:val="hybridMultilevel"/>
    <w:tmpl w:val="7C0662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F5774"/>
    <w:multiLevelType w:val="hybridMultilevel"/>
    <w:tmpl w:val="5FDAB9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A95190"/>
    <w:multiLevelType w:val="hybridMultilevel"/>
    <w:tmpl w:val="0E4CB4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C93D75"/>
    <w:multiLevelType w:val="hybridMultilevel"/>
    <w:tmpl w:val="5E0695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E81EDD"/>
    <w:multiLevelType w:val="hybridMultilevel"/>
    <w:tmpl w:val="64DA7F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3"/>
    <w:rsid w:val="001C599D"/>
    <w:rsid w:val="00332308"/>
    <w:rsid w:val="00375DC2"/>
    <w:rsid w:val="003D3F41"/>
    <w:rsid w:val="004557C1"/>
    <w:rsid w:val="004C1A89"/>
    <w:rsid w:val="0063577B"/>
    <w:rsid w:val="006809C6"/>
    <w:rsid w:val="00696F28"/>
    <w:rsid w:val="00726635"/>
    <w:rsid w:val="007B3698"/>
    <w:rsid w:val="008F7478"/>
    <w:rsid w:val="00AD0163"/>
    <w:rsid w:val="00B209A7"/>
    <w:rsid w:val="00E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Torr, Rachel</dc:creator>
  <cp:lastModifiedBy>Torr, Rachel</cp:lastModifiedBy>
  <cp:revision>13</cp:revision>
  <dcterms:created xsi:type="dcterms:W3CDTF">2014-07-17T14:07:00Z</dcterms:created>
  <dcterms:modified xsi:type="dcterms:W3CDTF">2014-07-17T14:49:00Z</dcterms:modified>
</cp:coreProperties>
</file>