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25" w:rsidRDefault="00C64F25" w:rsidP="00C64F25">
      <w:pPr>
        <w:pStyle w:val="Heading1"/>
        <w:spacing w:after="1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A285D56" wp14:editId="09917E38">
            <wp:simplePos x="0" y="0"/>
            <wp:positionH relativeFrom="column">
              <wp:posOffset>-124460</wp:posOffset>
            </wp:positionH>
            <wp:positionV relativeFrom="paragraph">
              <wp:posOffset>-41275</wp:posOffset>
            </wp:positionV>
            <wp:extent cx="1866900" cy="755304"/>
            <wp:effectExtent l="0" t="0" r="0" b="6985"/>
            <wp:wrapNone/>
            <wp:docPr id="1" name="Picture 1" descr="\\isad.isadroot.ex.ac.uk\uoe\user\Desktop\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isad.isadroot.ex.ac.uk\uoe\user\Desktop\colou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26" cy="75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937F0DD" wp14:editId="22203F47">
            <wp:extent cx="1097280" cy="9144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RC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6F7" w:rsidRDefault="00BF5974" w:rsidP="009D5B96">
      <w:pPr>
        <w:pStyle w:val="Heading1"/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ESRC</w:t>
      </w:r>
      <w:r w:rsidR="00F459A1" w:rsidRPr="00E61E13">
        <w:rPr>
          <w:rFonts w:ascii="Arial" w:hAnsi="Arial" w:cs="Arial"/>
          <w:b/>
          <w:sz w:val="32"/>
          <w:szCs w:val="32"/>
        </w:rPr>
        <w:t xml:space="preserve"> Impact Acceleration Account</w:t>
      </w:r>
      <w:r w:rsidR="003D4C63">
        <w:rPr>
          <w:rFonts w:ascii="Arial" w:hAnsi="Arial" w:cs="Arial"/>
          <w:b/>
          <w:sz w:val="32"/>
          <w:szCs w:val="32"/>
        </w:rPr>
        <w:t xml:space="preserve"> (IAA)</w:t>
      </w:r>
    </w:p>
    <w:p w:rsidR="009C4099" w:rsidRDefault="004C16B1" w:rsidP="00F8340B">
      <w:pPr>
        <w:pStyle w:val="Heading1"/>
        <w:spacing w:after="12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E880F62" wp14:editId="34C2F52C">
            <wp:simplePos x="0" y="0"/>
            <wp:positionH relativeFrom="margin">
              <wp:posOffset>5267325</wp:posOffset>
            </wp:positionH>
            <wp:positionV relativeFrom="margin">
              <wp:posOffset>1558290</wp:posOffset>
            </wp:positionV>
            <wp:extent cx="1133475" cy="1133475"/>
            <wp:effectExtent l="0" t="0" r="9525" b="9525"/>
            <wp:wrapSquare wrapText="bothSides"/>
            <wp:docPr id="3" name="Picture 3" descr="C:\Users\chp202\AppData\Local\Microsoft\Windows\Temporary Internet Files\Content.Outlook\MZ32SEZ8\cultivation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p202\AppData\Local\Microsoft\Windows\Temporary Internet Files\Content.Outlook\MZ32SEZ8\cultivationaw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16E">
        <w:rPr>
          <w:rFonts w:ascii="Arial" w:hAnsi="Arial" w:cs="Arial"/>
          <w:b/>
          <w:sz w:val="32"/>
          <w:szCs w:val="32"/>
        </w:rPr>
        <w:t xml:space="preserve">Application Form: </w:t>
      </w:r>
      <w:r w:rsidR="007176F7">
        <w:rPr>
          <w:rFonts w:ascii="Arial" w:hAnsi="Arial" w:cs="Arial"/>
          <w:b/>
          <w:sz w:val="32"/>
          <w:szCs w:val="32"/>
        </w:rPr>
        <w:t xml:space="preserve">Impact Cultivation Award </w:t>
      </w:r>
    </w:p>
    <w:p w:rsidR="00C8416E" w:rsidRPr="007B3B3E" w:rsidRDefault="00574BE0" w:rsidP="004C16B1">
      <w:pPr>
        <w:pStyle w:val="Heading1"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B74D00">
        <w:rPr>
          <w:rFonts w:ascii="Arial" w:hAnsi="Arial" w:cs="Arial"/>
          <w:b/>
          <w:sz w:val="20"/>
          <w:szCs w:val="20"/>
        </w:rPr>
        <w:t xml:space="preserve">This form is for those applying to the Impact Cultivation Award; </w:t>
      </w:r>
      <w:r w:rsidR="00C8416E" w:rsidRPr="007B3B3E">
        <w:rPr>
          <w:rFonts w:ascii="Arial" w:hAnsi="Arial" w:cs="Arial"/>
          <w:sz w:val="20"/>
          <w:szCs w:val="20"/>
        </w:rPr>
        <w:t>separate forms are available for the three other IAA funding streams. Please refer to the ESRC Impact Acceleration Account Handbook for guidance</w:t>
      </w:r>
      <w:r w:rsidR="00C8416E">
        <w:rPr>
          <w:rFonts w:ascii="Arial" w:hAnsi="Arial" w:cs="Arial"/>
          <w:sz w:val="20"/>
          <w:szCs w:val="20"/>
        </w:rPr>
        <w:t xml:space="preserve"> and details of deadlines</w:t>
      </w:r>
      <w:r w:rsidR="00C8416E" w:rsidRPr="007B3B3E">
        <w:rPr>
          <w:rFonts w:ascii="Arial" w:hAnsi="Arial" w:cs="Arial"/>
          <w:sz w:val="20"/>
          <w:szCs w:val="20"/>
        </w:rPr>
        <w:t xml:space="preserve">. </w:t>
      </w:r>
      <w:r w:rsidR="00C8416E" w:rsidRPr="007B3B3E">
        <w:rPr>
          <w:rFonts w:ascii="Arial" w:hAnsi="Arial" w:cs="Arial"/>
          <w:color w:val="000000"/>
          <w:sz w:val="20"/>
          <w:szCs w:val="20"/>
          <w:lang w:val="en"/>
        </w:rPr>
        <w:t>You are encouraged to discuss potential ideas with the IAA team (</w:t>
      </w:r>
      <w:hyperlink r:id="rId11" w:history="1">
        <w:r w:rsidR="00C8416E" w:rsidRPr="007B3B3E">
          <w:rPr>
            <w:rStyle w:val="Hyperlink"/>
            <w:rFonts w:ascii="Arial" w:hAnsi="Arial" w:cs="Arial"/>
            <w:sz w:val="20"/>
            <w:szCs w:val="20"/>
            <w:lang w:val="en"/>
          </w:rPr>
          <w:t>ESRC-IAA@exeter.ac.uk</w:t>
        </w:r>
      </w:hyperlink>
      <w:r w:rsidR="00C8416E" w:rsidRPr="007B3B3E">
        <w:rPr>
          <w:rFonts w:ascii="Arial" w:hAnsi="Arial" w:cs="Arial"/>
          <w:color w:val="000000"/>
          <w:sz w:val="20"/>
          <w:szCs w:val="20"/>
          <w:lang w:val="en"/>
        </w:rPr>
        <w:t>) before applying and to request help and advice on your proposal if required.</w:t>
      </w:r>
      <w:r w:rsidR="004C16B1" w:rsidRPr="004C16B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4BE0" w:rsidRPr="00B74D00" w:rsidRDefault="00C8416E" w:rsidP="004C16B1">
      <w:pPr>
        <w:pStyle w:val="Heading1"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7B3B3E">
        <w:rPr>
          <w:rFonts w:ascii="Arial" w:hAnsi="Arial" w:cs="Arial"/>
          <w:sz w:val="20"/>
          <w:szCs w:val="20"/>
        </w:rPr>
        <w:t xml:space="preserve">Completed applications should be submitted to: </w:t>
      </w:r>
      <w:hyperlink r:id="rId12" w:history="1">
        <w:r w:rsidRPr="00463053">
          <w:rPr>
            <w:rStyle w:val="Hyperlink"/>
            <w:rFonts w:ascii="Arial" w:hAnsi="Arial" w:cs="Arial"/>
            <w:sz w:val="20"/>
            <w:szCs w:val="20"/>
          </w:rPr>
          <w:t>ESRC-IAA@exeter.ac.uk</w:t>
        </w:r>
      </w:hyperlink>
    </w:p>
    <w:p w:rsidR="00E13F8A" w:rsidRDefault="00C8416E" w:rsidP="002D772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Maximum application length</w:t>
      </w:r>
      <w:r w:rsidR="00E13F8A">
        <w:rPr>
          <w:rFonts w:ascii="Arial" w:hAnsi="Arial" w:cs="Arial"/>
          <w:b/>
        </w:rPr>
        <w:t xml:space="preserve"> of 4 pages</w:t>
      </w:r>
      <w:r w:rsidR="00956CE8">
        <w:rPr>
          <w:rFonts w:ascii="Arial" w:hAnsi="Arial" w:cs="Arial"/>
          <w:b/>
        </w:rPr>
        <w:t>. Font (Arial) should be no smaller than 11pt.</w:t>
      </w:r>
    </w:p>
    <w:p w:rsidR="00956CE8" w:rsidRPr="00E13F8A" w:rsidRDefault="00956CE8" w:rsidP="002D772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submit as a pdf.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3261"/>
        <w:gridCol w:w="142"/>
        <w:gridCol w:w="992"/>
        <w:gridCol w:w="5812"/>
      </w:tblGrid>
      <w:tr w:rsidR="001B0A0D" w:rsidRPr="00C556EB" w:rsidTr="00C64F25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B0A0D" w:rsidRPr="00356291" w:rsidRDefault="003E0951" w:rsidP="00D37FC9">
            <w:pPr>
              <w:pStyle w:val="ListParagraph"/>
              <w:numPr>
                <w:ilvl w:val="0"/>
                <w:numId w:val="17"/>
              </w:numPr>
              <w:spacing w:after="0" w:line="360" w:lineRule="atLeast"/>
              <w:rPr>
                <w:rFonts w:ascii="Arial" w:hAnsi="Arial" w:cs="Arial"/>
                <w:b/>
                <w:smallCaps/>
              </w:rPr>
            </w:pPr>
            <w:r w:rsidRPr="00356291">
              <w:rPr>
                <w:rFonts w:ascii="Arial" w:hAnsi="Arial" w:cs="Arial"/>
                <w:b/>
                <w:smallCaps/>
              </w:rPr>
              <w:t>PRINCIPAL</w:t>
            </w:r>
            <w:r w:rsidR="001B0A0D" w:rsidRPr="00356291">
              <w:rPr>
                <w:rFonts w:ascii="Arial" w:hAnsi="Arial" w:cs="Arial"/>
                <w:b/>
                <w:smallCaps/>
              </w:rPr>
              <w:t xml:space="preserve"> APPLICANT</w:t>
            </w:r>
          </w:p>
        </w:tc>
      </w:tr>
      <w:tr w:rsidR="00356291" w:rsidRPr="00C556EB" w:rsidTr="00ED6964"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291" w:rsidRPr="00356291" w:rsidRDefault="00356291" w:rsidP="00D37FC9">
            <w:pPr>
              <w:spacing w:after="0" w:line="360" w:lineRule="atLeast"/>
              <w:rPr>
                <w:rFonts w:ascii="Arial" w:hAnsi="Arial" w:cs="Arial"/>
                <w:b/>
              </w:rPr>
            </w:pPr>
            <w:r w:rsidRPr="0035629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291" w:rsidRDefault="00356291" w:rsidP="00D37FC9">
            <w:pPr>
              <w:pStyle w:val="ListParagraph"/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356291" w:rsidRPr="00C556EB" w:rsidTr="00ED6964"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291" w:rsidRPr="00356291" w:rsidRDefault="00356291" w:rsidP="00D37FC9">
            <w:pPr>
              <w:spacing w:after="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291" w:rsidRDefault="00356291" w:rsidP="00D37FC9">
            <w:pPr>
              <w:pStyle w:val="ListParagraph"/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356291" w:rsidRPr="00C556EB" w:rsidTr="00ED6964"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291" w:rsidRPr="00356291" w:rsidRDefault="00356291" w:rsidP="00D37FC9">
            <w:pPr>
              <w:spacing w:after="0" w:line="360" w:lineRule="atLeast"/>
              <w:rPr>
                <w:rFonts w:ascii="Arial" w:hAnsi="Arial" w:cs="Arial"/>
                <w:b/>
              </w:rPr>
            </w:pPr>
            <w:r w:rsidRPr="00C556E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291" w:rsidRDefault="00356291" w:rsidP="00D37FC9">
            <w:pPr>
              <w:pStyle w:val="ListParagraph"/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356291" w:rsidRPr="00C556EB" w:rsidTr="00ED6964"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291" w:rsidRPr="00356291" w:rsidRDefault="00356291" w:rsidP="00D37FC9">
            <w:pPr>
              <w:spacing w:after="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291" w:rsidRDefault="00356291" w:rsidP="00D37FC9">
            <w:pPr>
              <w:pStyle w:val="ListParagraph"/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1B0A0D" w:rsidRPr="00C556EB" w:rsidTr="00C64F25">
        <w:tblPrEx>
          <w:shd w:val="clear" w:color="auto" w:fill="auto"/>
        </w:tblPrEx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B0A0D" w:rsidRPr="003D141F" w:rsidRDefault="00E13F8A" w:rsidP="00D37FC9">
            <w:pPr>
              <w:pStyle w:val="ListParagraph"/>
              <w:numPr>
                <w:ilvl w:val="0"/>
                <w:numId w:val="17"/>
              </w:numPr>
              <w:spacing w:after="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</w:t>
            </w:r>
            <w:r w:rsidR="003E0951">
              <w:rPr>
                <w:rFonts w:ascii="Arial" w:hAnsi="Arial" w:cs="Arial"/>
                <w:b/>
              </w:rPr>
              <w:t>CO-</w:t>
            </w:r>
            <w:r w:rsidR="001B0A0D" w:rsidRPr="003D141F">
              <w:rPr>
                <w:rFonts w:ascii="Arial" w:hAnsi="Arial" w:cs="Arial"/>
                <w:b/>
              </w:rPr>
              <w:t>APPLICANT</w:t>
            </w:r>
          </w:p>
        </w:tc>
      </w:tr>
      <w:tr w:rsidR="00356291" w:rsidRPr="00C556EB" w:rsidTr="00ED6964">
        <w:tblPrEx>
          <w:shd w:val="clear" w:color="auto" w:fill="auto"/>
        </w:tblPrEx>
        <w:tc>
          <w:tcPr>
            <w:tcW w:w="3261" w:type="dxa"/>
            <w:shd w:val="clear" w:color="auto" w:fill="FFFFFF" w:themeFill="background1"/>
            <w:vAlign w:val="center"/>
          </w:tcPr>
          <w:p w:rsidR="00356291" w:rsidRPr="00356291" w:rsidRDefault="00356291" w:rsidP="00D37FC9">
            <w:pPr>
              <w:spacing w:after="0" w:line="360" w:lineRule="atLeast"/>
              <w:rPr>
                <w:rFonts w:ascii="Arial" w:hAnsi="Arial" w:cs="Arial"/>
                <w:b/>
              </w:rPr>
            </w:pPr>
            <w:r w:rsidRPr="00C556E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356291" w:rsidRPr="00356291" w:rsidRDefault="00356291" w:rsidP="00D37FC9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356291" w:rsidRPr="00C556EB" w:rsidTr="00ED6964">
        <w:tblPrEx>
          <w:shd w:val="clear" w:color="auto" w:fill="auto"/>
        </w:tblPrEx>
        <w:tc>
          <w:tcPr>
            <w:tcW w:w="3261" w:type="dxa"/>
            <w:shd w:val="clear" w:color="auto" w:fill="FFFFFF" w:themeFill="background1"/>
            <w:vAlign w:val="center"/>
          </w:tcPr>
          <w:p w:rsidR="00356291" w:rsidRPr="00C556EB" w:rsidRDefault="00356291" w:rsidP="00D37FC9">
            <w:pPr>
              <w:spacing w:after="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356291" w:rsidRPr="00356291" w:rsidRDefault="00356291" w:rsidP="00D37FC9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356291" w:rsidRPr="00C556EB" w:rsidTr="00ED6964">
        <w:tblPrEx>
          <w:shd w:val="clear" w:color="auto" w:fill="auto"/>
        </w:tblPrEx>
        <w:tc>
          <w:tcPr>
            <w:tcW w:w="3261" w:type="dxa"/>
            <w:shd w:val="clear" w:color="auto" w:fill="FFFFFF" w:themeFill="background1"/>
            <w:vAlign w:val="center"/>
          </w:tcPr>
          <w:p w:rsidR="00356291" w:rsidRPr="00C556EB" w:rsidRDefault="00356291" w:rsidP="00D37FC9">
            <w:pPr>
              <w:spacing w:after="0" w:line="360" w:lineRule="atLeast"/>
              <w:rPr>
                <w:rFonts w:ascii="Arial" w:hAnsi="Arial" w:cs="Arial"/>
                <w:b/>
              </w:rPr>
            </w:pPr>
            <w:r w:rsidRPr="00C556E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356291" w:rsidRPr="00356291" w:rsidRDefault="00356291" w:rsidP="00D37FC9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E13F8A" w:rsidRPr="00C556EB" w:rsidTr="003D16B7">
        <w:tblPrEx>
          <w:shd w:val="clear" w:color="auto" w:fill="auto"/>
        </w:tblPrEx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13F8A" w:rsidRPr="00E13F8A" w:rsidRDefault="00E13F8A" w:rsidP="00E13F8A">
            <w:pPr>
              <w:pStyle w:val="ListParagraph"/>
              <w:numPr>
                <w:ilvl w:val="0"/>
                <w:numId w:val="17"/>
              </w:numPr>
              <w:spacing w:after="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KEY EXTERNAL PARTNERS</w:t>
            </w:r>
          </w:p>
        </w:tc>
      </w:tr>
      <w:tr w:rsidR="00E13F8A" w:rsidRPr="00C556EB" w:rsidTr="003D16B7">
        <w:tblPrEx>
          <w:shd w:val="clear" w:color="auto" w:fill="auto"/>
        </w:tblPrEx>
        <w:tc>
          <w:tcPr>
            <w:tcW w:w="3261" w:type="dxa"/>
            <w:shd w:val="clear" w:color="auto" w:fill="FFFFFF" w:themeFill="background1"/>
            <w:vAlign w:val="center"/>
          </w:tcPr>
          <w:p w:rsidR="00E13F8A" w:rsidRPr="00356291" w:rsidRDefault="00E13F8A" w:rsidP="003D16B7">
            <w:pPr>
              <w:spacing w:after="0" w:line="360" w:lineRule="atLeast"/>
              <w:rPr>
                <w:rFonts w:ascii="Arial" w:hAnsi="Arial" w:cs="Arial"/>
                <w:b/>
              </w:rPr>
            </w:pPr>
            <w:r w:rsidRPr="00C556E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E13F8A" w:rsidRPr="00356291" w:rsidRDefault="00E13F8A" w:rsidP="003D16B7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E13F8A" w:rsidRPr="00C556EB" w:rsidTr="003D16B7">
        <w:tblPrEx>
          <w:shd w:val="clear" w:color="auto" w:fill="auto"/>
        </w:tblPrEx>
        <w:tc>
          <w:tcPr>
            <w:tcW w:w="3261" w:type="dxa"/>
            <w:shd w:val="clear" w:color="auto" w:fill="FFFFFF" w:themeFill="background1"/>
            <w:vAlign w:val="center"/>
          </w:tcPr>
          <w:p w:rsidR="00E13F8A" w:rsidRPr="00C556EB" w:rsidRDefault="00E13F8A" w:rsidP="003D16B7">
            <w:pPr>
              <w:spacing w:after="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E13F8A" w:rsidRPr="00356291" w:rsidRDefault="00E13F8A" w:rsidP="003D16B7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E13F8A" w:rsidRPr="00C556EB" w:rsidTr="003D16B7">
        <w:tblPrEx>
          <w:shd w:val="clear" w:color="auto" w:fill="auto"/>
        </w:tblPrEx>
        <w:tc>
          <w:tcPr>
            <w:tcW w:w="3261" w:type="dxa"/>
            <w:shd w:val="clear" w:color="auto" w:fill="FFFFFF" w:themeFill="background1"/>
            <w:vAlign w:val="center"/>
          </w:tcPr>
          <w:p w:rsidR="00E13F8A" w:rsidRPr="00C556EB" w:rsidRDefault="00E13F8A" w:rsidP="003D16B7">
            <w:pPr>
              <w:spacing w:after="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E13F8A" w:rsidRPr="00356291" w:rsidRDefault="00E13F8A" w:rsidP="003D16B7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1B0A0D" w:rsidRPr="00C556EB" w:rsidTr="00C64F25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B0A0D" w:rsidRPr="003D141F" w:rsidRDefault="001B0A0D" w:rsidP="00E13F8A">
            <w:pPr>
              <w:pStyle w:val="ListParagraph"/>
              <w:numPr>
                <w:ilvl w:val="0"/>
                <w:numId w:val="17"/>
              </w:numPr>
              <w:spacing w:after="0" w:line="360" w:lineRule="atLeast"/>
              <w:rPr>
                <w:rFonts w:ascii="Arial" w:hAnsi="Arial" w:cs="Arial"/>
                <w:b/>
              </w:rPr>
            </w:pPr>
            <w:r w:rsidRPr="003D141F">
              <w:rPr>
                <w:rFonts w:ascii="Arial" w:hAnsi="Arial" w:cs="Arial"/>
                <w:b/>
              </w:rPr>
              <w:t>DETAILS OF PROPOSED ACTIVIT</w:t>
            </w:r>
            <w:r w:rsidR="003E0951">
              <w:rPr>
                <w:rFonts w:ascii="Arial" w:hAnsi="Arial" w:cs="Arial"/>
                <w:b/>
              </w:rPr>
              <w:t>IES</w:t>
            </w:r>
          </w:p>
        </w:tc>
      </w:tr>
      <w:tr w:rsidR="00356291" w:rsidRPr="00C556EB" w:rsidTr="00ED6964"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291" w:rsidRPr="00356291" w:rsidRDefault="00356291" w:rsidP="00D37FC9">
            <w:pPr>
              <w:spacing w:after="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56291" w:rsidRPr="00356291" w:rsidRDefault="00356291" w:rsidP="00356291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356291" w:rsidRPr="00C556EB" w:rsidTr="00ED6964"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291" w:rsidRDefault="00770F66" w:rsidP="00D37FC9">
            <w:pPr>
              <w:spacing w:after="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56291" w:rsidRPr="00356291" w:rsidRDefault="00356291" w:rsidP="00356291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770F66" w:rsidRPr="00C556EB" w:rsidTr="00ED6964"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0F66" w:rsidRPr="00DA1F55" w:rsidRDefault="00770F66" w:rsidP="00DA1F5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End date</w:t>
            </w:r>
            <w:r w:rsidR="00DA1F55">
              <w:rPr>
                <w:rFonts w:ascii="Arial" w:hAnsi="Arial" w:cs="Arial"/>
                <w:b/>
              </w:rPr>
              <w:t xml:space="preserve"> </w:t>
            </w:r>
            <w:r w:rsidR="00DA1F55">
              <w:rPr>
                <w:rFonts w:ascii="Arial" w:hAnsi="Arial" w:cs="Arial"/>
                <w:i/>
                <w:sz w:val="18"/>
                <w:szCs w:val="18"/>
              </w:rPr>
              <w:t>(If later than 6 mon</w:t>
            </w:r>
            <w:r w:rsidR="00C8416E">
              <w:rPr>
                <w:rFonts w:ascii="Arial" w:hAnsi="Arial" w:cs="Arial"/>
                <w:i/>
                <w:sz w:val="18"/>
                <w:szCs w:val="18"/>
              </w:rPr>
              <w:t>ths from the application deadline</w:t>
            </w:r>
            <w:r w:rsidR="00DA1F55">
              <w:rPr>
                <w:rFonts w:ascii="Arial" w:hAnsi="Arial" w:cs="Arial"/>
                <w:i/>
                <w:sz w:val="18"/>
                <w:szCs w:val="18"/>
              </w:rPr>
              <w:t>, please provide justification in summary below)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70F66" w:rsidRPr="00356291" w:rsidRDefault="00770F66" w:rsidP="00356291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92294C" w:rsidRPr="00C556EB" w:rsidTr="00261A8D">
        <w:trPr>
          <w:trHeight w:val="1981"/>
        </w:trPr>
        <w:tc>
          <w:tcPr>
            <w:tcW w:w="3403" w:type="dxa"/>
            <w:gridSpan w:val="2"/>
            <w:shd w:val="clear" w:color="auto" w:fill="auto"/>
          </w:tcPr>
          <w:p w:rsidR="0092294C" w:rsidRPr="00C556EB" w:rsidRDefault="0092294C" w:rsidP="00261A8D">
            <w:pPr>
              <w:pStyle w:val="Head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Aims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2294C" w:rsidRPr="00C556EB" w:rsidRDefault="0092294C" w:rsidP="00261A8D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92294C" w:rsidRPr="00C556EB" w:rsidTr="00261A8D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294C" w:rsidRPr="0092294C" w:rsidRDefault="0092294C" w:rsidP="0092294C">
            <w:pPr>
              <w:pStyle w:val="ListParagraph"/>
              <w:numPr>
                <w:ilvl w:val="0"/>
                <w:numId w:val="17"/>
              </w:numPr>
              <w:spacing w:after="0" w:line="360" w:lineRule="atLeast"/>
              <w:rPr>
                <w:rFonts w:ascii="Arial" w:hAnsi="Arial" w:cs="Arial"/>
                <w:b/>
              </w:rPr>
            </w:pPr>
            <w:r w:rsidRPr="0092294C">
              <w:rPr>
                <w:rFonts w:ascii="Arial" w:hAnsi="Arial" w:cs="Arial"/>
                <w:b/>
              </w:rPr>
              <w:t xml:space="preserve">DETAILS OF </w:t>
            </w:r>
            <w:r>
              <w:rPr>
                <w:rFonts w:ascii="Arial" w:hAnsi="Arial" w:cs="Arial"/>
                <w:b/>
              </w:rPr>
              <w:t>EXIS</w:t>
            </w:r>
            <w:r w:rsidRPr="0092294C">
              <w:rPr>
                <w:rFonts w:ascii="Arial" w:hAnsi="Arial" w:cs="Arial"/>
                <w:b/>
              </w:rPr>
              <w:t>TING RESEARCH</w:t>
            </w:r>
          </w:p>
        </w:tc>
      </w:tr>
      <w:tr w:rsidR="00E13F8A" w:rsidRPr="00C556EB" w:rsidTr="00E4448D">
        <w:trPr>
          <w:trHeight w:val="656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689" w:rsidRPr="00B146B9" w:rsidRDefault="00E13F8A" w:rsidP="004C16B1">
            <w:pPr>
              <w:spacing w:after="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the publications/</w:t>
            </w:r>
            <w:r w:rsidR="00956CE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outputs</w:t>
            </w:r>
            <w:r w:rsidR="00AC147C">
              <w:rPr>
                <w:rFonts w:ascii="Arial" w:hAnsi="Arial" w:cs="Arial"/>
                <w:b/>
              </w:rPr>
              <w:t xml:space="preserve"> upon which</w:t>
            </w:r>
            <w:r>
              <w:rPr>
                <w:rFonts w:ascii="Arial" w:hAnsi="Arial" w:cs="Arial"/>
                <w:b/>
              </w:rPr>
              <w:t xml:space="preserve"> this application builds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13F8A" w:rsidRPr="00356291" w:rsidRDefault="00E13F8A" w:rsidP="00356291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770F66" w:rsidRPr="00C556EB" w:rsidTr="00E4448D">
        <w:trPr>
          <w:trHeight w:val="1474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0F66" w:rsidRDefault="005B469B" w:rsidP="00C47AB7">
            <w:pPr>
              <w:spacing w:after="0"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give a brief summary of </w:t>
            </w:r>
            <w:r w:rsidR="00C47AB7">
              <w:rPr>
                <w:rFonts w:ascii="Arial" w:hAnsi="Arial" w:cs="Arial"/>
                <w:b/>
              </w:rPr>
              <w:t xml:space="preserve">your </w:t>
            </w:r>
            <w:r>
              <w:rPr>
                <w:rFonts w:ascii="Arial" w:hAnsi="Arial" w:cs="Arial"/>
                <w:b/>
              </w:rPr>
              <w:t>research</w:t>
            </w:r>
            <w:r w:rsidR="00AC147C">
              <w:rPr>
                <w:rFonts w:ascii="Arial" w:hAnsi="Arial" w:cs="Arial"/>
                <w:b/>
              </w:rPr>
              <w:t xml:space="preserve"> upon which this application builds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70F66" w:rsidRDefault="00770F66" w:rsidP="00356291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  <w:p w:rsidR="00770F66" w:rsidRPr="00356291" w:rsidRDefault="00770F66" w:rsidP="00356291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1B0A0D" w:rsidRPr="00C556EB" w:rsidTr="00C64F25">
        <w:trPr>
          <w:trHeight w:val="774"/>
        </w:trPr>
        <w:tc>
          <w:tcPr>
            <w:tcW w:w="10207" w:type="dxa"/>
            <w:gridSpan w:val="4"/>
            <w:shd w:val="clear" w:color="auto" w:fill="8DB3E2" w:themeFill="text2" w:themeFillTint="66"/>
            <w:vAlign w:val="center"/>
          </w:tcPr>
          <w:p w:rsidR="001B0A0D" w:rsidRPr="00C556EB" w:rsidRDefault="006A1BD7" w:rsidP="00C8416E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Summary of p</w:t>
            </w:r>
            <w:r w:rsidR="003E0951">
              <w:rPr>
                <w:rFonts w:ascii="Arial" w:hAnsi="Arial" w:cs="Arial"/>
                <w:b/>
              </w:rPr>
              <w:t>roposed approach and activities</w:t>
            </w:r>
            <w:r w:rsidR="00361410">
              <w:rPr>
                <w:rFonts w:ascii="Arial" w:hAnsi="Arial" w:cs="Arial"/>
                <w:b/>
              </w:rPr>
              <w:t xml:space="preserve"> </w:t>
            </w:r>
            <w:r w:rsidR="00361410" w:rsidRPr="00361410">
              <w:rPr>
                <w:rFonts w:ascii="Arial" w:hAnsi="Arial" w:cs="Arial"/>
                <w:i/>
                <w:sz w:val="18"/>
              </w:rPr>
              <w:t>-</w:t>
            </w:r>
            <w:r w:rsidR="00361410">
              <w:rPr>
                <w:rFonts w:ascii="Arial" w:hAnsi="Arial" w:cs="Arial"/>
                <w:b/>
              </w:rPr>
              <w:t xml:space="preserve"> </w:t>
            </w:r>
            <w:r w:rsidR="001B0A0D">
              <w:rPr>
                <w:rFonts w:ascii="Arial" w:hAnsi="Arial" w:cs="Arial"/>
                <w:i/>
                <w:sz w:val="18"/>
                <w:szCs w:val="18"/>
              </w:rPr>
              <w:t>Please give a brief description (</w:t>
            </w:r>
            <w:r w:rsidR="00177DD8">
              <w:rPr>
                <w:rFonts w:ascii="Arial" w:hAnsi="Arial" w:cs="Arial"/>
                <w:i/>
                <w:sz w:val="18"/>
                <w:szCs w:val="18"/>
              </w:rPr>
              <w:t>maximum</w:t>
            </w:r>
            <w:r w:rsidR="00EE67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8416E">
              <w:rPr>
                <w:rFonts w:ascii="Arial" w:hAnsi="Arial" w:cs="Arial"/>
                <w:i/>
                <w:sz w:val="18"/>
                <w:szCs w:val="18"/>
              </w:rPr>
              <w:t xml:space="preserve">1 </w:t>
            </w:r>
            <w:r w:rsidR="00EE6779">
              <w:rPr>
                <w:rFonts w:ascii="Arial" w:hAnsi="Arial" w:cs="Arial"/>
                <w:i/>
                <w:sz w:val="18"/>
                <w:szCs w:val="18"/>
              </w:rPr>
              <w:t>page</w:t>
            </w:r>
            <w:r w:rsidR="00E4448D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1B0A0D">
              <w:rPr>
                <w:rFonts w:ascii="Arial" w:hAnsi="Arial" w:cs="Arial"/>
                <w:i/>
                <w:sz w:val="18"/>
                <w:szCs w:val="18"/>
              </w:rPr>
              <w:t xml:space="preserve"> of</w:t>
            </w:r>
            <w:r w:rsidR="00C824E6">
              <w:rPr>
                <w:rFonts w:ascii="Arial" w:hAnsi="Arial" w:cs="Arial"/>
                <w:i/>
                <w:sz w:val="18"/>
                <w:szCs w:val="18"/>
              </w:rPr>
              <w:t xml:space="preserve"> proposed activities and how they will strengthen interaction</w:t>
            </w:r>
            <w:r w:rsidR="00C824E6" w:rsidRPr="00C824E6">
              <w:rPr>
                <w:rFonts w:ascii="Arial" w:hAnsi="Arial" w:cs="Arial"/>
                <w:i/>
                <w:sz w:val="18"/>
                <w:szCs w:val="18"/>
              </w:rPr>
              <w:t xml:space="preserve"> between </w:t>
            </w:r>
            <w:r w:rsidR="00AC147C">
              <w:rPr>
                <w:rFonts w:ascii="Arial" w:hAnsi="Arial" w:cs="Arial"/>
                <w:i/>
                <w:sz w:val="18"/>
                <w:szCs w:val="18"/>
              </w:rPr>
              <w:t>your</w:t>
            </w:r>
            <w:r w:rsidR="00D32DDA">
              <w:rPr>
                <w:rFonts w:ascii="Arial" w:hAnsi="Arial" w:cs="Arial"/>
                <w:i/>
                <w:sz w:val="18"/>
                <w:szCs w:val="18"/>
              </w:rPr>
              <w:t xml:space="preserve"> research</w:t>
            </w:r>
            <w:r w:rsidR="00C824E6" w:rsidRPr="00C824E6">
              <w:rPr>
                <w:rFonts w:ascii="Arial" w:hAnsi="Arial" w:cs="Arial"/>
                <w:i/>
                <w:sz w:val="18"/>
                <w:szCs w:val="18"/>
              </w:rPr>
              <w:t xml:space="preserve"> and user communit</w:t>
            </w:r>
            <w:r w:rsidR="00AC147C">
              <w:rPr>
                <w:rFonts w:ascii="Arial" w:hAnsi="Arial" w:cs="Arial"/>
                <w:i/>
                <w:sz w:val="18"/>
                <w:szCs w:val="18"/>
              </w:rPr>
              <w:t>ies</w:t>
            </w:r>
            <w:r w:rsidR="00C824E6">
              <w:rPr>
                <w:rFonts w:ascii="Arial" w:hAnsi="Arial" w:cs="Arial"/>
                <w:i/>
                <w:sz w:val="18"/>
                <w:szCs w:val="18"/>
              </w:rPr>
              <w:t xml:space="preserve"> to generate impact.</w:t>
            </w:r>
            <w:r w:rsidR="00177DD8">
              <w:rPr>
                <w:rFonts w:ascii="Arial" w:hAnsi="Arial" w:cs="Arial"/>
                <w:i/>
                <w:sz w:val="18"/>
                <w:szCs w:val="18"/>
              </w:rPr>
              <w:t xml:space="preserve"> Please identify</w:t>
            </w:r>
            <w:r w:rsidR="00B146B9">
              <w:rPr>
                <w:rFonts w:ascii="Arial" w:hAnsi="Arial" w:cs="Arial"/>
                <w:i/>
                <w:sz w:val="18"/>
                <w:szCs w:val="18"/>
              </w:rPr>
              <w:t xml:space="preserve"> who</w:t>
            </w:r>
            <w:r w:rsidR="00177DD8">
              <w:rPr>
                <w:rFonts w:ascii="Arial" w:hAnsi="Arial" w:cs="Arial"/>
                <w:i/>
                <w:sz w:val="18"/>
                <w:szCs w:val="18"/>
              </w:rPr>
              <w:t xml:space="preserve"> you will engage with </w:t>
            </w:r>
            <w:r w:rsidR="00B146B9">
              <w:rPr>
                <w:rFonts w:ascii="Arial" w:hAnsi="Arial" w:cs="Arial"/>
                <w:i/>
                <w:sz w:val="18"/>
                <w:szCs w:val="18"/>
              </w:rPr>
              <w:t xml:space="preserve">beyond the academic community </w:t>
            </w:r>
            <w:r w:rsidR="00177DD8">
              <w:rPr>
                <w:rFonts w:ascii="Arial" w:hAnsi="Arial" w:cs="Arial"/>
                <w:i/>
                <w:sz w:val="18"/>
                <w:szCs w:val="18"/>
              </w:rPr>
              <w:t>and why.</w:t>
            </w:r>
          </w:p>
        </w:tc>
      </w:tr>
      <w:tr w:rsidR="00E4448D" w:rsidRPr="00C556EB" w:rsidTr="00E4448D">
        <w:trPr>
          <w:trHeight w:val="1692"/>
        </w:trPr>
        <w:tc>
          <w:tcPr>
            <w:tcW w:w="10207" w:type="dxa"/>
            <w:gridSpan w:val="4"/>
            <w:shd w:val="clear" w:color="auto" w:fill="auto"/>
          </w:tcPr>
          <w:p w:rsidR="00E4448D" w:rsidRDefault="00E4448D" w:rsidP="00C824E6">
            <w:pPr>
              <w:pStyle w:val="Head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="Arial" w:hAnsi="Arial" w:cs="Arial"/>
                <w:b/>
              </w:rPr>
            </w:pPr>
          </w:p>
          <w:p w:rsidR="00E11689" w:rsidRDefault="00E11689" w:rsidP="00C824E6">
            <w:pPr>
              <w:pStyle w:val="Head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DA1F55" w:rsidRPr="00C556EB" w:rsidTr="00DA1F55">
        <w:tc>
          <w:tcPr>
            <w:tcW w:w="10207" w:type="dxa"/>
            <w:gridSpan w:val="4"/>
            <w:shd w:val="clear" w:color="auto" w:fill="8DB3E2" w:themeFill="text2" w:themeFillTint="66"/>
            <w:vAlign w:val="center"/>
          </w:tcPr>
          <w:p w:rsidR="00DA1F55" w:rsidRPr="00752DE2" w:rsidRDefault="00752DE2" w:rsidP="0092294C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752DE2">
              <w:rPr>
                <w:rFonts w:ascii="Arial" w:hAnsi="Arial" w:cs="Arial"/>
                <w:b/>
              </w:rPr>
              <w:t>WHAT IS THE CURRENT POSITION OF YOUR COLLABORATION?</w:t>
            </w:r>
            <w:r w:rsidR="00DA1F55" w:rsidRPr="00752DE2">
              <w:rPr>
                <w:rFonts w:ascii="Arial" w:hAnsi="Arial" w:cs="Arial"/>
              </w:rPr>
              <w:t xml:space="preserve"> </w:t>
            </w:r>
            <w:r w:rsidR="00DA1F55" w:rsidRPr="00752DE2">
              <w:rPr>
                <w:rFonts w:ascii="Arial" w:hAnsi="Arial" w:cs="Arial"/>
                <w:i/>
                <w:sz w:val="18"/>
                <w:szCs w:val="18"/>
              </w:rPr>
              <w:t>(For example: how</w:t>
            </w:r>
            <w:r w:rsidR="00C8416E">
              <w:rPr>
                <w:rFonts w:ascii="Arial" w:hAnsi="Arial" w:cs="Arial"/>
                <w:i/>
                <w:sz w:val="18"/>
                <w:szCs w:val="18"/>
              </w:rPr>
              <w:t xml:space="preserve"> long it has been in existence?</w:t>
            </w:r>
            <w:r w:rsidR="00DA1F55" w:rsidRPr="00752DE2">
              <w:rPr>
                <w:rFonts w:ascii="Arial" w:hAnsi="Arial" w:cs="Arial"/>
                <w:i/>
                <w:sz w:val="18"/>
                <w:szCs w:val="18"/>
              </w:rPr>
              <w:t xml:space="preserve"> what synergies or gaps do y</w:t>
            </w:r>
            <w:r w:rsidR="00C8416E">
              <w:rPr>
                <w:rFonts w:ascii="Arial" w:hAnsi="Arial" w:cs="Arial"/>
                <w:i/>
                <w:sz w:val="18"/>
                <w:szCs w:val="18"/>
              </w:rPr>
              <w:t>ou believe you have identified?</w:t>
            </w:r>
            <w:r w:rsidR="00DA1F55" w:rsidRPr="00752DE2">
              <w:rPr>
                <w:rFonts w:ascii="Arial" w:hAnsi="Arial" w:cs="Arial"/>
                <w:i/>
                <w:sz w:val="18"/>
                <w:szCs w:val="18"/>
              </w:rPr>
              <w:t xml:space="preserve"> what is the demonstrated, or anticipated, level of interest </w:t>
            </w:r>
            <w:r w:rsidRPr="00752DE2">
              <w:rPr>
                <w:rFonts w:ascii="Arial" w:hAnsi="Arial" w:cs="Arial"/>
                <w:i/>
                <w:sz w:val="18"/>
                <w:szCs w:val="18"/>
              </w:rPr>
              <w:t>from the partner(s))</w:t>
            </w:r>
          </w:p>
        </w:tc>
      </w:tr>
      <w:tr w:rsidR="00DA1F55" w:rsidRPr="00C556EB" w:rsidTr="002D772D">
        <w:trPr>
          <w:trHeight w:val="1701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752DE2" w:rsidRPr="00C824E6" w:rsidRDefault="00752DE2" w:rsidP="00DA1F55">
            <w:pPr>
              <w:pStyle w:val="ListParagraph"/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1B0A0D" w:rsidRPr="00C556EB" w:rsidTr="00C64F25">
        <w:trPr>
          <w:trHeight w:val="416"/>
        </w:trPr>
        <w:tc>
          <w:tcPr>
            <w:tcW w:w="10207" w:type="dxa"/>
            <w:gridSpan w:val="4"/>
            <w:shd w:val="clear" w:color="auto" w:fill="8DB3E2" w:themeFill="text2" w:themeFillTint="66"/>
            <w:vAlign w:val="center"/>
          </w:tcPr>
          <w:p w:rsidR="00971A4B" w:rsidRPr="00971A4B" w:rsidRDefault="00C824E6" w:rsidP="0092294C">
            <w:pPr>
              <w:pStyle w:val="ListParagraph"/>
              <w:numPr>
                <w:ilvl w:val="0"/>
                <w:numId w:val="17"/>
              </w:numPr>
              <w:spacing w:after="0" w:line="360" w:lineRule="atLeast"/>
              <w:rPr>
                <w:rFonts w:ascii="Arial" w:hAnsi="Arial" w:cs="Arial"/>
                <w:b/>
              </w:rPr>
            </w:pPr>
            <w:r w:rsidRPr="00C824E6">
              <w:rPr>
                <w:rFonts w:ascii="Arial" w:hAnsi="Arial" w:cs="Arial"/>
                <w:b/>
              </w:rPr>
              <w:t>EXPECTED OUTPUTS AND OUTCOMES</w:t>
            </w:r>
            <w:r w:rsidR="00C8416E" w:rsidRPr="00A42881">
              <w:rPr>
                <w:rFonts w:ascii="Arial" w:hAnsi="Arial" w:cs="Arial"/>
                <w:i/>
                <w:sz w:val="18"/>
                <w:szCs w:val="18"/>
              </w:rPr>
              <w:t>(With a primary focus on non-academic outputs)</w:t>
            </w:r>
          </w:p>
        </w:tc>
      </w:tr>
      <w:tr w:rsidR="001B0A0D" w:rsidRPr="00C556EB" w:rsidTr="002D772D">
        <w:trPr>
          <w:trHeight w:val="170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1689" w:rsidRPr="00C556EB" w:rsidRDefault="00E11689" w:rsidP="00A06B4F">
            <w:pPr>
              <w:rPr>
                <w:rFonts w:ascii="Arial" w:hAnsi="Arial" w:cs="Arial"/>
              </w:rPr>
            </w:pPr>
          </w:p>
        </w:tc>
      </w:tr>
      <w:tr w:rsidR="00C824E6" w:rsidRPr="00C556EB" w:rsidTr="00C64F25">
        <w:trPr>
          <w:trHeight w:val="363"/>
        </w:trPr>
        <w:tc>
          <w:tcPr>
            <w:tcW w:w="10207" w:type="dxa"/>
            <w:gridSpan w:val="4"/>
            <w:shd w:val="clear" w:color="auto" w:fill="8DB3E2" w:themeFill="text2" w:themeFillTint="66"/>
            <w:vAlign w:val="center"/>
          </w:tcPr>
          <w:p w:rsidR="00C824E6" w:rsidRPr="00C824E6" w:rsidRDefault="00C824E6" w:rsidP="00C8416E">
            <w:pPr>
              <w:pStyle w:val="ListParagraph"/>
              <w:numPr>
                <w:ilvl w:val="0"/>
                <w:numId w:val="17"/>
              </w:numPr>
              <w:spacing w:before="120" w:after="0"/>
              <w:ind w:left="714" w:hanging="357"/>
              <w:rPr>
                <w:rFonts w:ascii="Arial" w:hAnsi="Arial" w:cs="Arial"/>
                <w:i/>
              </w:rPr>
            </w:pPr>
            <w:r w:rsidRPr="00C824E6">
              <w:rPr>
                <w:rFonts w:ascii="Arial" w:hAnsi="Arial" w:cs="Arial"/>
                <w:b/>
              </w:rPr>
              <w:t>K</w:t>
            </w:r>
            <w:r w:rsidR="004B4B4F">
              <w:rPr>
                <w:rFonts w:ascii="Arial" w:hAnsi="Arial" w:cs="Arial"/>
                <w:b/>
              </w:rPr>
              <w:t>EY PERFORMANCE INDICATORS AND M</w:t>
            </w:r>
            <w:r w:rsidRPr="00C824E6">
              <w:rPr>
                <w:rFonts w:ascii="Arial" w:hAnsi="Arial" w:cs="Arial"/>
                <w:b/>
              </w:rPr>
              <w:t>EASURES OF SUCCESS</w:t>
            </w:r>
            <w:r w:rsidR="00E13F8A">
              <w:rPr>
                <w:rFonts w:ascii="Arial" w:hAnsi="Arial" w:cs="Arial"/>
                <w:b/>
              </w:rPr>
              <w:t xml:space="preserve"> </w:t>
            </w:r>
            <w:r w:rsidR="00C8416E" w:rsidRPr="00A42881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C8416E" w:rsidRPr="00A42881">
              <w:rPr>
                <w:rFonts w:ascii="Arial" w:eastAsia="Times New Roman" w:hAnsi="Arial" w:cs="Arial"/>
                <w:i/>
                <w:kern w:val="36"/>
                <w:sz w:val="18"/>
                <w:szCs w:val="18"/>
                <w:lang w:eastAsia="en-GB"/>
              </w:rPr>
              <w:t xml:space="preserve">You should consider what changes you would expect to see as a result of your work </w:t>
            </w:r>
            <w:r w:rsidR="00C8416E">
              <w:rPr>
                <w:rFonts w:ascii="Arial" w:eastAsia="Times New Roman" w:hAnsi="Arial" w:cs="Arial"/>
                <w:i/>
                <w:kern w:val="36"/>
                <w:sz w:val="18"/>
                <w:szCs w:val="18"/>
                <w:lang w:eastAsia="en-GB"/>
              </w:rPr>
              <w:t xml:space="preserve">and how this project will strengthen your </w:t>
            </w:r>
            <w:r w:rsidR="00C8416E">
              <w:rPr>
                <w:rFonts w:ascii="Arial" w:eastAsia="Times New Roman" w:hAnsi="Arial" w:cs="Arial"/>
                <w:i/>
                <w:kern w:val="36"/>
                <w:sz w:val="18"/>
                <w:szCs w:val="18"/>
                <w:lang w:eastAsia="en-GB"/>
              </w:rPr>
              <w:lastRenderedPageBreak/>
              <w:t>relationship with the external organisation(s) to either create impact directly, or lead to a more in-depth project which will create impact</w:t>
            </w:r>
          </w:p>
        </w:tc>
      </w:tr>
      <w:tr w:rsidR="00C824E6" w:rsidRPr="00C556EB" w:rsidTr="002D772D">
        <w:trPr>
          <w:trHeight w:val="1701"/>
        </w:trPr>
        <w:tc>
          <w:tcPr>
            <w:tcW w:w="10207" w:type="dxa"/>
            <w:gridSpan w:val="4"/>
            <w:shd w:val="clear" w:color="auto" w:fill="auto"/>
          </w:tcPr>
          <w:p w:rsidR="00752DE2" w:rsidRPr="00752DE2" w:rsidRDefault="00752DE2" w:rsidP="00A06B4F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752DE2" w:rsidRPr="00752DE2" w:rsidRDefault="00752DE2" w:rsidP="00A06B4F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8416E" w:rsidRPr="00A42881" w:rsidTr="002F7AC3">
        <w:tc>
          <w:tcPr>
            <w:tcW w:w="10207" w:type="dxa"/>
            <w:gridSpan w:val="4"/>
            <w:shd w:val="clear" w:color="auto" w:fill="8DB3E2" w:themeFill="text2" w:themeFillTint="66"/>
          </w:tcPr>
          <w:p w:rsidR="00C8416E" w:rsidRPr="00C8416E" w:rsidRDefault="00C8416E" w:rsidP="00C8416E">
            <w:pPr>
              <w:pStyle w:val="ListParagraph"/>
              <w:numPr>
                <w:ilvl w:val="0"/>
                <w:numId w:val="17"/>
              </w:numPr>
              <w:spacing w:before="120"/>
              <w:jc w:val="both"/>
              <w:rPr>
                <w:rFonts w:ascii="Arial" w:hAnsi="Arial" w:cs="Arial"/>
                <w:i/>
              </w:rPr>
            </w:pPr>
            <w:r w:rsidRPr="00C8416E">
              <w:rPr>
                <w:rFonts w:ascii="Arial" w:hAnsi="Arial" w:cs="Arial"/>
                <w:b/>
              </w:rPr>
              <w:t>OUTLINE THE ETHICAL ISSUES AND/OR SAFETY IMPLICATIONS OF THE PROPOSED WORK AND HOW YOU WILL MANAGE THESE ASPECTS OF THE PROJECT</w:t>
            </w:r>
          </w:p>
        </w:tc>
      </w:tr>
      <w:tr w:rsidR="00C8416E" w:rsidRPr="00A42881" w:rsidTr="002D772D">
        <w:trPr>
          <w:trHeight w:val="1701"/>
        </w:trPr>
        <w:tc>
          <w:tcPr>
            <w:tcW w:w="10207" w:type="dxa"/>
            <w:gridSpan w:val="4"/>
            <w:shd w:val="clear" w:color="auto" w:fill="auto"/>
          </w:tcPr>
          <w:p w:rsidR="00E23EAA" w:rsidRDefault="00E23EAA"/>
          <w:p w:rsidR="00C8416E" w:rsidRPr="002D772D" w:rsidRDefault="00C8416E" w:rsidP="002F7AC3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1B0A0D" w:rsidRPr="00C556EB" w:rsidTr="00C64F25">
        <w:tblPrEx>
          <w:shd w:val="clear" w:color="auto" w:fill="auto"/>
        </w:tblPrEx>
        <w:trPr>
          <w:trHeight w:val="568"/>
        </w:trPr>
        <w:tc>
          <w:tcPr>
            <w:tcW w:w="10207" w:type="dxa"/>
            <w:gridSpan w:val="4"/>
            <w:shd w:val="clear" w:color="auto" w:fill="8DB3E2" w:themeFill="text2" w:themeFillTint="66"/>
            <w:vAlign w:val="center"/>
          </w:tcPr>
          <w:p w:rsidR="001B0A0D" w:rsidRPr="003D141F" w:rsidRDefault="001B0A0D" w:rsidP="004D2BFF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3D141F">
              <w:rPr>
                <w:rFonts w:ascii="Arial" w:hAnsi="Arial" w:cs="Arial"/>
                <w:b/>
              </w:rPr>
              <w:t xml:space="preserve"> RESOURCES REQUESTED</w:t>
            </w:r>
            <w:r w:rsidR="00971A4B" w:rsidRPr="00B826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D2BF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971A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D2BFF" w:rsidRPr="004D2BFF">
              <w:rPr>
                <w:rFonts w:ascii="Arial" w:hAnsi="Arial" w:cs="Arial"/>
                <w:b/>
                <w:i/>
                <w:szCs w:val="18"/>
              </w:rPr>
              <w:t>Please attach your Pfact form</w:t>
            </w:r>
            <w:r w:rsidR="004D2BFF">
              <w:rPr>
                <w:rFonts w:ascii="Arial" w:hAnsi="Arial" w:cs="Arial"/>
                <w:b/>
                <w:i/>
                <w:szCs w:val="18"/>
              </w:rPr>
              <w:t xml:space="preserve"> to this application</w:t>
            </w:r>
            <w:bookmarkStart w:id="0" w:name="_GoBack"/>
            <w:bookmarkEnd w:id="0"/>
            <w:r w:rsidR="004D2BFF" w:rsidRPr="004D2BFF">
              <w:rPr>
                <w:rFonts w:ascii="Arial" w:hAnsi="Arial" w:cs="Arial"/>
                <w:i/>
                <w:szCs w:val="18"/>
              </w:rPr>
              <w:t>.</w:t>
            </w:r>
            <w:r w:rsidR="00971A4B" w:rsidRPr="004D2BFF">
              <w:rPr>
                <w:rFonts w:ascii="Arial" w:hAnsi="Arial" w:cs="Arial"/>
                <w:i/>
                <w:szCs w:val="18"/>
              </w:rPr>
              <w:t xml:space="preserve"> </w:t>
            </w:r>
            <w:r w:rsidR="00971A4B" w:rsidRPr="00D37FC9">
              <w:rPr>
                <w:rFonts w:ascii="Arial" w:hAnsi="Arial" w:cs="Arial"/>
                <w:i/>
                <w:sz w:val="18"/>
                <w:szCs w:val="18"/>
              </w:rPr>
              <w:t>Costs should be approved by the relevant College Research and Finance Team.</w:t>
            </w:r>
            <w:r w:rsidR="00177D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84751">
              <w:rPr>
                <w:rFonts w:ascii="Arial" w:hAnsi="Arial" w:cs="Arial"/>
                <w:b/>
                <w:i/>
                <w:sz w:val="18"/>
                <w:szCs w:val="18"/>
              </w:rPr>
              <w:t>All funds must be spent by the dates detailed above</w:t>
            </w:r>
            <w:r w:rsidR="00DA1F5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unless agreed otherwise</w:t>
            </w:r>
            <w:r w:rsidR="00177DD8" w:rsidRPr="00177DD8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E23EAA" w:rsidRPr="00C556EB" w:rsidTr="009022F5">
        <w:tblPrEx>
          <w:shd w:val="clear" w:color="auto" w:fill="auto"/>
        </w:tblPrEx>
        <w:trPr>
          <w:trHeight w:val="369"/>
        </w:trPr>
        <w:tc>
          <w:tcPr>
            <w:tcW w:w="4395" w:type="dxa"/>
            <w:gridSpan w:val="3"/>
            <w:shd w:val="clear" w:color="auto" w:fill="FFFFFF" w:themeFill="background1"/>
            <w:vAlign w:val="center"/>
          </w:tcPr>
          <w:p w:rsidR="00E23EAA" w:rsidRPr="00C556EB" w:rsidRDefault="00E23EAA" w:rsidP="002D772D">
            <w:pPr>
              <w:spacing w:after="0" w:line="36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Pfact ID: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23EAA" w:rsidRPr="00D37FC9" w:rsidRDefault="00E23EAA" w:rsidP="00D37FC9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1B0A0D" w:rsidRPr="00C556EB" w:rsidTr="00C64F25">
        <w:tblPrEx>
          <w:shd w:val="clear" w:color="auto" w:fill="auto"/>
        </w:tblPrEx>
        <w:trPr>
          <w:trHeight w:val="588"/>
        </w:trPr>
        <w:tc>
          <w:tcPr>
            <w:tcW w:w="10207" w:type="dxa"/>
            <w:gridSpan w:val="4"/>
            <w:shd w:val="clear" w:color="auto" w:fill="8DB3E2" w:themeFill="text2" w:themeFillTint="66"/>
            <w:vAlign w:val="center"/>
          </w:tcPr>
          <w:p w:rsidR="001B0A0D" w:rsidRPr="003D141F" w:rsidRDefault="001B0A0D" w:rsidP="00C8416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D141F">
              <w:rPr>
                <w:rFonts w:ascii="Arial" w:hAnsi="Arial" w:cs="Arial"/>
                <w:b/>
              </w:rPr>
              <w:t xml:space="preserve"> JUSTIFICATION FOR RESOURCES REQUESTED</w:t>
            </w:r>
            <w:r w:rsidR="00D40EA4" w:rsidRPr="00D37FC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40EA4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C8416E" w:rsidRPr="00D37FC9">
              <w:rPr>
                <w:rFonts w:ascii="Arial" w:hAnsi="Arial" w:cs="Arial"/>
                <w:i/>
                <w:sz w:val="18"/>
                <w:szCs w:val="18"/>
              </w:rPr>
              <w:t>Please provide a brief justification for the resources requested above</w:t>
            </w:r>
            <w:r w:rsidR="00C8416E">
              <w:rPr>
                <w:rFonts w:ascii="Arial" w:hAnsi="Arial" w:cs="Arial"/>
                <w:i/>
                <w:sz w:val="18"/>
                <w:szCs w:val="18"/>
              </w:rPr>
              <w:t>, including a breakdown of each budget line to indicate how you calculated these figures</w:t>
            </w:r>
          </w:p>
        </w:tc>
      </w:tr>
      <w:tr w:rsidR="001B0A0D" w:rsidRPr="00C556EB" w:rsidTr="002D772D">
        <w:tblPrEx>
          <w:shd w:val="clear" w:color="auto" w:fill="auto"/>
        </w:tblPrEx>
        <w:trPr>
          <w:trHeight w:val="1701"/>
        </w:trPr>
        <w:tc>
          <w:tcPr>
            <w:tcW w:w="10207" w:type="dxa"/>
            <w:gridSpan w:val="4"/>
          </w:tcPr>
          <w:p w:rsidR="001B0A0D" w:rsidRDefault="001B0A0D" w:rsidP="00A06B4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689" w:rsidRDefault="00E11689" w:rsidP="00A06B4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689" w:rsidRPr="00D37FC9" w:rsidRDefault="00E11689" w:rsidP="00A06B4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4751" w:rsidRPr="00C556EB" w:rsidTr="00C64F25">
        <w:tblPrEx>
          <w:shd w:val="clear" w:color="auto" w:fill="auto"/>
        </w:tblPrEx>
        <w:trPr>
          <w:cantSplit/>
        </w:trPr>
        <w:tc>
          <w:tcPr>
            <w:tcW w:w="10207" w:type="dxa"/>
            <w:gridSpan w:val="4"/>
            <w:shd w:val="clear" w:color="auto" w:fill="8DB3E2" w:themeFill="text2" w:themeFillTint="66"/>
            <w:vAlign w:val="center"/>
          </w:tcPr>
          <w:p w:rsidR="00D84751" w:rsidRPr="00971A4B" w:rsidRDefault="00D84751" w:rsidP="003D20DC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</w:t>
            </w:r>
            <w:r w:rsidR="00331436">
              <w:rPr>
                <w:rFonts w:ascii="Arial" w:hAnsi="Arial" w:cs="Arial"/>
                <w:b/>
              </w:rPr>
              <w:t xml:space="preserve">ANY </w:t>
            </w:r>
            <w:r>
              <w:rPr>
                <w:rFonts w:ascii="Arial" w:hAnsi="Arial" w:cs="Arial"/>
                <w:b/>
              </w:rPr>
              <w:t xml:space="preserve">MATCH FUNDING OR IN-KIND CONTRIBUTION FROM PARTNERS </w:t>
            </w:r>
          </w:p>
        </w:tc>
      </w:tr>
      <w:tr w:rsidR="00D84751" w:rsidRPr="00C556EB" w:rsidTr="002D772D">
        <w:tblPrEx>
          <w:shd w:val="clear" w:color="auto" w:fill="auto"/>
        </w:tblPrEx>
        <w:trPr>
          <w:cantSplit/>
          <w:trHeight w:val="1701"/>
        </w:trPr>
        <w:tc>
          <w:tcPr>
            <w:tcW w:w="10207" w:type="dxa"/>
            <w:gridSpan w:val="4"/>
            <w:shd w:val="clear" w:color="auto" w:fill="auto"/>
          </w:tcPr>
          <w:p w:rsidR="00331436" w:rsidRPr="002D772D" w:rsidRDefault="00331436" w:rsidP="002D772D">
            <w:pPr>
              <w:spacing w:after="0" w:line="360" w:lineRule="atLeast"/>
              <w:rPr>
                <w:rFonts w:ascii="Arial" w:hAnsi="Arial" w:cs="Arial"/>
                <w:b/>
              </w:rPr>
            </w:pPr>
          </w:p>
        </w:tc>
      </w:tr>
      <w:tr w:rsidR="001B0A0D" w:rsidRPr="00C556EB" w:rsidTr="00C64F25">
        <w:tblPrEx>
          <w:shd w:val="clear" w:color="auto" w:fill="auto"/>
        </w:tblPrEx>
        <w:trPr>
          <w:cantSplit/>
        </w:trPr>
        <w:tc>
          <w:tcPr>
            <w:tcW w:w="10207" w:type="dxa"/>
            <w:gridSpan w:val="4"/>
            <w:shd w:val="clear" w:color="auto" w:fill="8DB3E2" w:themeFill="text2" w:themeFillTint="66"/>
            <w:vAlign w:val="center"/>
          </w:tcPr>
          <w:p w:rsidR="001B0A0D" w:rsidRPr="003D141F" w:rsidRDefault="001B0A0D" w:rsidP="00C8416E">
            <w:pPr>
              <w:pStyle w:val="ListParagraph"/>
              <w:numPr>
                <w:ilvl w:val="0"/>
                <w:numId w:val="17"/>
              </w:numPr>
              <w:spacing w:after="0" w:line="360" w:lineRule="atLeast"/>
              <w:rPr>
                <w:rFonts w:ascii="Arial" w:hAnsi="Arial" w:cs="Arial"/>
              </w:rPr>
            </w:pPr>
            <w:r w:rsidRPr="00971A4B">
              <w:rPr>
                <w:rFonts w:ascii="Arial" w:hAnsi="Arial" w:cs="Arial"/>
                <w:b/>
              </w:rPr>
              <w:t>D</w:t>
            </w:r>
            <w:r w:rsidR="00971A4B">
              <w:rPr>
                <w:rFonts w:ascii="Arial" w:hAnsi="Arial" w:cs="Arial"/>
                <w:b/>
              </w:rPr>
              <w:t>ECLARATION</w:t>
            </w:r>
            <w:r w:rsidR="001B1B72">
              <w:rPr>
                <w:rFonts w:ascii="Arial" w:hAnsi="Arial" w:cs="Arial"/>
                <w:b/>
              </w:rPr>
              <w:t>S</w:t>
            </w:r>
          </w:p>
        </w:tc>
      </w:tr>
      <w:tr w:rsidR="001B0A0D" w:rsidRPr="00C556EB" w:rsidTr="00770F66">
        <w:tblPrEx>
          <w:shd w:val="clear" w:color="auto" w:fill="auto"/>
        </w:tblPrEx>
        <w:trPr>
          <w:cantSplit/>
          <w:trHeight w:val="1752"/>
        </w:trPr>
        <w:tc>
          <w:tcPr>
            <w:tcW w:w="10207" w:type="dxa"/>
            <w:gridSpan w:val="4"/>
          </w:tcPr>
          <w:p w:rsidR="001B0A0D" w:rsidRPr="00971A4B" w:rsidRDefault="006A1BD7" w:rsidP="00A06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A4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B0A0D" w:rsidRPr="00971A4B">
              <w:rPr>
                <w:rFonts w:ascii="Arial" w:hAnsi="Arial" w:cs="Arial"/>
                <w:sz w:val="20"/>
                <w:szCs w:val="20"/>
              </w:rPr>
              <w:t xml:space="preserve">confirm that </w:t>
            </w:r>
            <w:r w:rsidRPr="00971A4B">
              <w:rPr>
                <w:rFonts w:ascii="Arial" w:hAnsi="Arial" w:cs="Arial"/>
                <w:sz w:val="20"/>
                <w:szCs w:val="20"/>
              </w:rPr>
              <w:t>I have read the</w:t>
            </w:r>
            <w:r w:rsidR="001B0A0D" w:rsidRPr="00971A4B">
              <w:rPr>
                <w:rFonts w:ascii="Arial" w:hAnsi="Arial" w:cs="Arial"/>
                <w:sz w:val="20"/>
                <w:szCs w:val="20"/>
              </w:rPr>
              <w:t xml:space="preserve"> guidance notes for </w:t>
            </w:r>
            <w:r w:rsidR="00D32DDA">
              <w:rPr>
                <w:rFonts w:ascii="Arial" w:hAnsi="Arial" w:cs="Arial"/>
                <w:sz w:val="20"/>
                <w:szCs w:val="20"/>
              </w:rPr>
              <w:t>ESRC</w:t>
            </w:r>
            <w:r w:rsidRPr="00971A4B">
              <w:rPr>
                <w:rFonts w:ascii="Arial" w:hAnsi="Arial" w:cs="Arial"/>
                <w:sz w:val="20"/>
                <w:szCs w:val="20"/>
              </w:rPr>
              <w:t xml:space="preserve"> IAA funding, that</w:t>
            </w:r>
            <w:r w:rsidR="00B8263D" w:rsidRPr="00971A4B">
              <w:rPr>
                <w:rFonts w:ascii="Arial" w:hAnsi="Arial" w:cs="Arial"/>
                <w:sz w:val="20"/>
                <w:szCs w:val="20"/>
              </w:rPr>
              <w:t xml:space="preserve"> the information given in this application is accurate to the best of my knowledge</w:t>
            </w:r>
            <w:r w:rsidRPr="00971A4B">
              <w:rPr>
                <w:rFonts w:ascii="Arial" w:hAnsi="Arial" w:cs="Arial"/>
                <w:sz w:val="20"/>
                <w:szCs w:val="20"/>
              </w:rPr>
              <w:t xml:space="preserve"> and t</w:t>
            </w:r>
            <w:r w:rsidR="00B16BC4">
              <w:rPr>
                <w:rFonts w:ascii="Arial" w:hAnsi="Arial" w:cs="Arial"/>
                <w:sz w:val="20"/>
                <w:szCs w:val="20"/>
              </w:rPr>
              <w:t>ha</w:t>
            </w:r>
            <w:r w:rsidRPr="00971A4B">
              <w:rPr>
                <w:rFonts w:ascii="Arial" w:hAnsi="Arial" w:cs="Arial"/>
                <w:sz w:val="20"/>
                <w:szCs w:val="20"/>
              </w:rPr>
              <w:t>t</w:t>
            </w:r>
            <w:r w:rsidR="00B8263D" w:rsidRPr="00971A4B">
              <w:rPr>
                <w:rFonts w:ascii="Arial" w:hAnsi="Arial" w:cs="Arial"/>
                <w:sz w:val="20"/>
                <w:szCs w:val="20"/>
              </w:rPr>
              <w:t xml:space="preserve"> this application has been</w:t>
            </w:r>
            <w:r w:rsidRPr="00971A4B">
              <w:rPr>
                <w:rFonts w:ascii="Arial" w:hAnsi="Arial" w:cs="Arial"/>
                <w:sz w:val="20"/>
                <w:szCs w:val="20"/>
              </w:rPr>
              <w:t xml:space="preserve"> checked by my college’s Research and Finance team.</w:t>
            </w:r>
            <w:r w:rsidR="00B8263D" w:rsidRPr="00971A4B">
              <w:rPr>
                <w:rFonts w:ascii="Arial" w:hAnsi="Arial" w:cs="Arial"/>
                <w:sz w:val="20"/>
                <w:szCs w:val="20"/>
              </w:rPr>
              <w:t xml:space="preserve">  If awarded funding, l commit to provide a brief final report</w:t>
            </w:r>
            <w:r w:rsidRPr="00971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BC4">
              <w:rPr>
                <w:rFonts w:ascii="Arial" w:hAnsi="Arial" w:cs="Arial"/>
                <w:sz w:val="20"/>
                <w:szCs w:val="20"/>
              </w:rPr>
              <w:t>as outlined in</w:t>
            </w:r>
            <w:r w:rsidRPr="00971A4B">
              <w:rPr>
                <w:rFonts w:ascii="Arial" w:hAnsi="Arial" w:cs="Arial"/>
                <w:sz w:val="20"/>
                <w:szCs w:val="20"/>
              </w:rPr>
              <w:t xml:space="preserve"> the guidance notes.</w:t>
            </w:r>
          </w:p>
          <w:p w:rsidR="001B0A0D" w:rsidRPr="00C556EB" w:rsidRDefault="001B0A0D" w:rsidP="00A0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Lead Applicant </w:t>
            </w:r>
            <w:r w:rsidRPr="00C556EB">
              <w:rPr>
                <w:rFonts w:ascii="Arial" w:hAnsi="Arial" w:cs="Arial"/>
                <w:b/>
              </w:rPr>
              <w:t xml:space="preserve">Name </w:t>
            </w:r>
            <w:r w:rsidRPr="00C556EB">
              <w:rPr>
                <w:rFonts w:ascii="Arial" w:hAnsi="Arial" w:cs="Arial"/>
              </w:rPr>
              <w:t>…………………………………………………….…………………….…….</w:t>
            </w:r>
          </w:p>
          <w:p w:rsidR="001B0A0D" w:rsidRPr="00C556EB" w:rsidRDefault="001B0A0D" w:rsidP="00A06B4F">
            <w:pPr>
              <w:rPr>
                <w:rFonts w:ascii="Arial" w:hAnsi="Arial" w:cs="Arial"/>
              </w:rPr>
            </w:pPr>
            <w:r w:rsidRPr="00C556EB">
              <w:rPr>
                <w:rFonts w:ascii="Arial" w:hAnsi="Arial" w:cs="Arial"/>
                <w:b/>
              </w:rPr>
              <w:t xml:space="preserve">Date </w:t>
            </w:r>
            <w:r w:rsidRPr="00C556EB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</w:t>
            </w:r>
            <w:r w:rsidRPr="00C556EB">
              <w:rPr>
                <w:rFonts w:ascii="Arial" w:hAnsi="Arial" w:cs="Arial"/>
              </w:rPr>
              <w:t>……</w:t>
            </w:r>
          </w:p>
        </w:tc>
      </w:tr>
      <w:tr w:rsidR="00E11689" w:rsidRPr="00C556EB" w:rsidTr="00E11689">
        <w:tblPrEx>
          <w:shd w:val="clear" w:color="auto" w:fill="auto"/>
        </w:tblPrEx>
        <w:trPr>
          <w:cantSplit/>
          <w:trHeight w:val="973"/>
        </w:trPr>
        <w:tc>
          <w:tcPr>
            <w:tcW w:w="10207" w:type="dxa"/>
            <w:gridSpan w:val="4"/>
          </w:tcPr>
          <w:p w:rsidR="00E11689" w:rsidRDefault="00E11689" w:rsidP="00E11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the costings have been processed through the appropriate college procedures</w:t>
            </w:r>
          </w:p>
          <w:p w:rsidR="00E11689" w:rsidRDefault="00003B5E" w:rsidP="00E11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Research Services Business Partner</w:t>
            </w:r>
            <w:r>
              <w:rPr>
                <w:rFonts w:ascii="Arial" w:hAnsi="Arial" w:cs="Arial"/>
              </w:rPr>
              <w:t xml:space="preserve"> </w:t>
            </w:r>
            <w:r w:rsidR="00E11689">
              <w:rPr>
                <w:rFonts w:ascii="Arial" w:hAnsi="Arial" w:cs="Arial"/>
              </w:rPr>
              <w:t>…………………………………………………………</w:t>
            </w:r>
          </w:p>
          <w:p w:rsidR="00E11689" w:rsidRPr="00E11689" w:rsidRDefault="00E11689" w:rsidP="00E11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……………………………………………………………………………………………………...</w:t>
            </w:r>
          </w:p>
        </w:tc>
      </w:tr>
      <w:tr w:rsidR="001B1B72" w:rsidRPr="00C556EB" w:rsidTr="00770F66">
        <w:tblPrEx>
          <w:shd w:val="clear" w:color="auto" w:fill="auto"/>
        </w:tblPrEx>
        <w:trPr>
          <w:cantSplit/>
          <w:trHeight w:val="1752"/>
        </w:trPr>
        <w:tc>
          <w:tcPr>
            <w:tcW w:w="10207" w:type="dxa"/>
            <w:gridSpan w:val="4"/>
          </w:tcPr>
          <w:p w:rsidR="00E13F8A" w:rsidRDefault="001B1B72" w:rsidP="00F542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 support the applicant and the work they will be required to undertake if they are successful in their bid.</w:t>
            </w:r>
            <w:r w:rsidR="004D502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11689" w:rsidRPr="00E11689" w:rsidRDefault="00E11689" w:rsidP="00E116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Associate Dean for Research</w:t>
            </w:r>
            <w:r>
              <w:rPr>
                <w:rFonts w:ascii="Arial" w:hAnsi="Arial" w:cs="Arial"/>
                <w:szCs w:val="20"/>
              </w:rPr>
              <w:t>...................................................................................................</w:t>
            </w:r>
          </w:p>
          <w:p w:rsidR="001B1B72" w:rsidRPr="007F3812" w:rsidRDefault="001B1B72" w:rsidP="00F542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3812">
              <w:rPr>
                <w:rFonts w:ascii="Arial" w:hAnsi="Arial" w:cs="Arial"/>
                <w:b/>
                <w:szCs w:val="20"/>
              </w:rPr>
              <w:t>Date</w:t>
            </w:r>
            <w:r w:rsidRPr="007F3812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F94AED" w:rsidRPr="009D5B96" w:rsidRDefault="00F94AED" w:rsidP="00ED6964">
      <w:pPr>
        <w:spacing w:before="100" w:beforeAutospacing="1" w:after="100" w:afterAutospacing="1" w:line="336" w:lineRule="atLeast"/>
        <w:rPr>
          <w:rFonts w:ascii="Arial" w:hAnsi="Arial" w:cs="Arial"/>
        </w:rPr>
      </w:pPr>
    </w:p>
    <w:sectPr w:rsidR="00F94AED" w:rsidRPr="009D5B96" w:rsidSect="00B74D00">
      <w:pgSz w:w="11906" w:h="16838"/>
      <w:pgMar w:top="680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82" w:rsidRDefault="00F12E82" w:rsidP="00B74D00">
      <w:pPr>
        <w:spacing w:after="0" w:line="240" w:lineRule="auto"/>
      </w:pPr>
      <w:r>
        <w:separator/>
      </w:r>
    </w:p>
  </w:endnote>
  <w:endnote w:type="continuationSeparator" w:id="0">
    <w:p w:rsidR="00F12E82" w:rsidRDefault="00F12E82" w:rsidP="00B7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82" w:rsidRDefault="00F12E82" w:rsidP="00B74D00">
      <w:pPr>
        <w:spacing w:after="0" w:line="240" w:lineRule="auto"/>
      </w:pPr>
      <w:r>
        <w:separator/>
      </w:r>
    </w:p>
  </w:footnote>
  <w:footnote w:type="continuationSeparator" w:id="0">
    <w:p w:rsidR="00F12E82" w:rsidRDefault="00F12E82" w:rsidP="00B7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919"/>
    <w:multiLevelType w:val="hybridMultilevel"/>
    <w:tmpl w:val="1CE62C16"/>
    <w:lvl w:ilvl="0" w:tplc="B3F2D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EB9"/>
    <w:multiLevelType w:val="hybridMultilevel"/>
    <w:tmpl w:val="CBB463FA"/>
    <w:lvl w:ilvl="0" w:tplc="B3F2D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361"/>
    <w:multiLevelType w:val="hybridMultilevel"/>
    <w:tmpl w:val="553C5004"/>
    <w:lvl w:ilvl="0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3" w15:restartNumberingAfterBreak="0">
    <w:nsid w:val="0D471A07"/>
    <w:multiLevelType w:val="multilevel"/>
    <w:tmpl w:val="895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A2A36"/>
    <w:multiLevelType w:val="hybridMultilevel"/>
    <w:tmpl w:val="36106E0E"/>
    <w:lvl w:ilvl="0" w:tplc="6CB86D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0413F"/>
    <w:multiLevelType w:val="multilevel"/>
    <w:tmpl w:val="A0D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77E6B"/>
    <w:multiLevelType w:val="hybridMultilevel"/>
    <w:tmpl w:val="1BCCCA66"/>
    <w:lvl w:ilvl="0" w:tplc="56C8C2B6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7" w15:restartNumberingAfterBreak="0">
    <w:nsid w:val="133E5651"/>
    <w:multiLevelType w:val="hybridMultilevel"/>
    <w:tmpl w:val="CBB463FA"/>
    <w:lvl w:ilvl="0" w:tplc="B3F2D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9474A"/>
    <w:multiLevelType w:val="hybridMultilevel"/>
    <w:tmpl w:val="5ADC3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43CAC"/>
    <w:multiLevelType w:val="multilevel"/>
    <w:tmpl w:val="A07C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63386"/>
    <w:multiLevelType w:val="hybridMultilevel"/>
    <w:tmpl w:val="B5F86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B92"/>
    <w:multiLevelType w:val="multilevel"/>
    <w:tmpl w:val="10F4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0253B"/>
    <w:multiLevelType w:val="hybridMultilevel"/>
    <w:tmpl w:val="1CE62C16"/>
    <w:lvl w:ilvl="0" w:tplc="B3F2D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972FE"/>
    <w:multiLevelType w:val="hybridMultilevel"/>
    <w:tmpl w:val="BC72D140"/>
    <w:lvl w:ilvl="0" w:tplc="D28032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F260A"/>
    <w:multiLevelType w:val="multilevel"/>
    <w:tmpl w:val="230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8565A"/>
    <w:multiLevelType w:val="hybridMultilevel"/>
    <w:tmpl w:val="9B0C9196"/>
    <w:lvl w:ilvl="0" w:tplc="8AA2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7267A"/>
    <w:multiLevelType w:val="multilevel"/>
    <w:tmpl w:val="BE822B3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C0272F"/>
    <w:multiLevelType w:val="hybridMultilevel"/>
    <w:tmpl w:val="C3CAA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7D34E9"/>
    <w:multiLevelType w:val="hybridMultilevel"/>
    <w:tmpl w:val="BC72D140"/>
    <w:lvl w:ilvl="0" w:tplc="D28032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13932"/>
    <w:multiLevelType w:val="hybridMultilevel"/>
    <w:tmpl w:val="85E41B96"/>
    <w:lvl w:ilvl="0" w:tplc="5B5A25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704CD"/>
    <w:multiLevelType w:val="hybridMultilevel"/>
    <w:tmpl w:val="BA3C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C7AB4"/>
    <w:multiLevelType w:val="multilevel"/>
    <w:tmpl w:val="4666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B62957"/>
    <w:multiLevelType w:val="hybridMultilevel"/>
    <w:tmpl w:val="BC72D140"/>
    <w:lvl w:ilvl="0" w:tplc="D28032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76903"/>
    <w:multiLevelType w:val="hybridMultilevel"/>
    <w:tmpl w:val="BC72D140"/>
    <w:lvl w:ilvl="0" w:tplc="D28032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66100"/>
    <w:multiLevelType w:val="hybridMultilevel"/>
    <w:tmpl w:val="31E0E0E8"/>
    <w:lvl w:ilvl="0" w:tplc="53565B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0555D"/>
    <w:multiLevelType w:val="hybridMultilevel"/>
    <w:tmpl w:val="C2F6F6E6"/>
    <w:lvl w:ilvl="0" w:tplc="5B88E9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154F4"/>
    <w:multiLevelType w:val="multilevel"/>
    <w:tmpl w:val="DD1E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A56A33"/>
    <w:multiLevelType w:val="hybridMultilevel"/>
    <w:tmpl w:val="CD4C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80C3C"/>
    <w:multiLevelType w:val="hybridMultilevel"/>
    <w:tmpl w:val="3D76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3"/>
  </w:num>
  <w:num w:numId="5">
    <w:abstractNumId w:val="26"/>
  </w:num>
  <w:num w:numId="6">
    <w:abstractNumId w:val="14"/>
  </w:num>
  <w:num w:numId="7">
    <w:abstractNumId w:val="5"/>
  </w:num>
  <w:num w:numId="8">
    <w:abstractNumId w:val="10"/>
  </w:num>
  <w:num w:numId="9">
    <w:abstractNumId w:val="13"/>
  </w:num>
  <w:num w:numId="10">
    <w:abstractNumId w:val="6"/>
  </w:num>
  <w:num w:numId="11">
    <w:abstractNumId w:val="20"/>
  </w:num>
  <w:num w:numId="12">
    <w:abstractNumId w:val="22"/>
  </w:num>
  <w:num w:numId="13">
    <w:abstractNumId w:val="8"/>
  </w:num>
  <w:num w:numId="14">
    <w:abstractNumId w:val="24"/>
  </w:num>
  <w:num w:numId="15">
    <w:abstractNumId w:val="28"/>
  </w:num>
  <w:num w:numId="16">
    <w:abstractNumId w:val="27"/>
  </w:num>
  <w:num w:numId="17">
    <w:abstractNumId w:val="7"/>
  </w:num>
  <w:num w:numId="18">
    <w:abstractNumId w:val="15"/>
  </w:num>
  <w:num w:numId="19">
    <w:abstractNumId w:val="23"/>
  </w:num>
  <w:num w:numId="20">
    <w:abstractNumId w:val="18"/>
  </w:num>
  <w:num w:numId="21">
    <w:abstractNumId w:val="2"/>
  </w:num>
  <w:num w:numId="22">
    <w:abstractNumId w:val="17"/>
  </w:num>
  <w:num w:numId="23">
    <w:abstractNumId w:val="16"/>
  </w:num>
  <w:num w:numId="24">
    <w:abstractNumId w:val="25"/>
  </w:num>
  <w:num w:numId="25">
    <w:abstractNumId w:val="4"/>
  </w:num>
  <w:num w:numId="26">
    <w:abstractNumId w:val="19"/>
  </w:num>
  <w:num w:numId="27">
    <w:abstractNumId w:val="0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3"/>
    <w:rsid w:val="00003B5E"/>
    <w:rsid w:val="00013C3A"/>
    <w:rsid w:val="00021FF8"/>
    <w:rsid w:val="0004160F"/>
    <w:rsid w:val="0004544F"/>
    <w:rsid w:val="000B4B4B"/>
    <w:rsid w:val="000D0D05"/>
    <w:rsid w:val="001057B1"/>
    <w:rsid w:val="001201EC"/>
    <w:rsid w:val="00141909"/>
    <w:rsid w:val="00161729"/>
    <w:rsid w:val="00172AB8"/>
    <w:rsid w:val="00177DD8"/>
    <w:rsid w:val="00180D71"/>
    <w:rsid w:val="0019174C"/>
    <w:rsid w:val="001B0A0D"/>
    <w:rsid w:val="001B1B72"/>
    <w:rsid w:val="001B3F0A"/>
    <w:rsid w:val="001C73D4"/>
    <w:rsid w:val="001F1387"/>
    <w:rsid w:val="00207F8F"/>
    <w:rsid w:val="00241E9A"/>
    <w:rsid w:val="00244580"/>
    <w:rsid w:val="0024544A"/>
    <w:rsid w:val="002842F9"/>
    <w:rsid w:val="00286D1A"/>
    <w:rsid w:val="002A3DFF"/>
    <w:rsid w:val="002D772D"/>
    <w:rsid w:val="002E6A53"/>
    <w:rsid w:val="00301B40"/>
    <w:rsid w:val="00313B23"/>
    <w:rsid w:val="00320066"/>
    <w:rsid w:val="00331436"/>
    <w:rsid w:val="00356291"/>
    <w:rsid w:val="00360B4C"/>
    <w:rsid w:val="00361410"/>
    <w:rsid w:val="003751F1"/>
    <w:rsid w:val="0037781A"/>
    <w:rsid w:val="003D20DC"/>
    <w:rsid w:val="003D4C63"/>
    <w:rsid w:val="003E0951"/>
    <w:rsid w:val="003E1703"/>
    <w:rsid w:val="004060C5"/>
    <w:rsid w:val="00477A68"/>
    <w:rsid w:val="0049528F"/>
    <w:rsid w:val="004A7B29"/>
    <w:rsid w:val="004B4B4F"/>
    <w:rsid w:val="004C16B1"/>
    <w:rsid w:val="004D2BFF"/>
    <w:rsid w:val="004D502A"/>
    <w:rsid w:val="00503A26"/>
    <w:rsid w:val="00540EB2"/>
    <w:rsid w:val="00574BE0"/>
    <w:rsid w:val="005A750F"/>
    <w:rsid w:val="005B469B"/>
    <w:rsid w:val="005B5C19"/>
    <w:rsid w:val="005F6FDA"/>
    <w:rsid w:val="0063310F"/>
    <w:rsid w:val="00633424"/>
    <w:rsid w:val="006634BA"/>
    <w:rsid w:val="006A1BD7"/>
    <w:rsid w:val="006B7C23"/>
    <w:rsid w:val="006D359D"/>
    <w:rsid w:val="006E227A"/>
    <w:rsid w:val="006E2963"/>
    <w:rsid w:val="007176F7"/>
    <w:rsid w:val="00724DEC"/>
    <w:rsid w:val="00734D18"/>
    <w:rsid w:val="0074335A"/>
    <w:rsid w:val="00752DE2"/>
    <w:rsid w:val="00770F66"/>
    <w:rsid w:val="00777300"/>
    <w:rsid w:val="007B338F"/>
    <w:rsid w:val="008F27B7"/>
    <w:rsid w:val="008F7EE6"/>
    <w:rsid w:val="00902B4E"/>
    <w:rsid w:val="0092294C"/>
    <w:rsid w:val="00956CE8"/>
    <w:rsid w:val="00971A4B"/>
    <w:rsid w:val="0099161C"/>
    <w:rsid w:val="009B70FF"/>
    <w:rsid w:val="009C4099"/>
    <w:rsid w:val="009D5B96"/>
    <w:rsid w:val="009F7216"/>
    <w:rsid w:val="00A22E78"/>
    <w:rsid w:val="00A319CF"/>
    <w:rsid w:val="00A37072"/>
    <w:rsid w:val="00AA680B"/>
    <w:rsid w:val="00AC147C"/>
    <w:rsid w:val="00AD0B76"/>
    <w:rsid w:val="00AF1EBF"/>
    <w:rsid w:val="00AF4F3A"/>
    <w:rsid w:val="00B146B9"/>
    <w:rsid w:val="00B16BC4"/>
    <w:rsid w:val="00B31A87"/>
    <w:rsid w:val="00B52D66"/>
    <w:rsid w:val="00B5683F"/>
    <w:rsid w:val="00B74D00"/>
    <w:rsid w:val="00B75F79"/>
    <w:rsid w:val="00B8263D"/>
    <w:rsid w:val="00B910DC"/>
    <w:rsid w:val="00BF5974"/>
    <w:rsid w:val="00C47AB7"/>
    <w:rsid w:val="00C52D9C"/>
    <w:rsid w:val="00C64F25"/>
    <w:rsid w:val="00C824E6"/>
    <w:rsid w:val="00C83A44"/>
    <w:rsid w:val="00C8416E"/>
    <w:rsid w:val="00CA3824"/>
    <w:rsid w:val="00D32DDA"/>
    <w:rsid w:val="00D37FC9"/>
    <w:rsid w:val="00D40EA4"/>
    <w:rsid w:val="00D4636C"/>
    <w:rsid w:val="00D55AE2"/>
    <w:rsid w:val="00D649D4"/>
    <w:rsid w:val="00D84751"/>
    <w:rsid w:val="00DA1F55"/>
    <w:rsid w:val="00DA3C0E"/>
    <w:rsid w:val="00DB6365"/>
    <w:rsid w:val="00DC74FC"/>
    <w:rsid w:val="00DE74F3"/>
    <w:rsid w:val="00E11689"/>
    <w:rsid w:val="00E13F8A"/>
    <w:rsid w:val="00E22078"/>
    <w:rsid w:val="00E23EAA"/>
    <w:rsid w:val="00E4448D"/>
    <w:rsid w:val="00E61E13"/>
    <w:rsid w:val="00E62723"/>
    <w:rsid w:val="00ED6964"/>
    <w:rsid w:val="00EE6779"/>
    <w:rsid w:val="00F068CB"/>
    <w:rsid w:val="00F12E82"/>
    <w:rsid w:val="00F26758"/>
    <w:rsid w:val="00F459A1"/>
    <w:rsid w:val="00F643B9"/>
    <w:rsid w:val="00F8340B"/>
    <w:rsid w:val="00F94AED"/>
    <w:rsid w:val="00FC1CDF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9881E-5E9B-4E3E-B511-A3EE384E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23"/>
  </w:style>
  <w:style w:type="paragraph" w:styleId="Heading1">
    <w:name w:val="heading 1"/>
    <w:basedOn w:val="Normal"/>
    <w:link w:val="Heading1Char"/>
    <w:uiPriority w:val="9"/>
    <w:qFormat/>
    <w:rsid w:val="006B7C23"/>
    <w:pPr>
      <w:spacing w:after="0" w:line="288" w:lineRule="atLeast"/>
      <w:outlineLvl w:val="0"/>
    </w:pPr>
    <w:rPr>
      <w:rFonts w:ascii="Georgia" w:eastAsia="Times New Roman" w:hAnsi="Georgia" w:cs="Times New Roman"/>
      <w:kern w:val="36"/>
      <w:sz w:val="38"/>
      <w:szCs w:val="3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C23"/>
    <w:rPr>
      <w:rFonts w:ascii="Georgia" w:eastAsia="Times New Roman" w:hAnsi="Georgia" w:cs="Times New Roman"/>
      <w:kern w:val="36"/>
      <w:sz w:val="38"/>
      <w:szCs w:val="3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7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7C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B7C23"/>
    <w:rPr>
      <w:color w:val="005DAB"/>
      <w:u w:val="single"/>
    </w:rPr>
  </w:style>
  <w:style w:type="paragraph" w:styleId="NormalWeb">
    <w:name w:val="Normal (Web)"/>
    <w:basedOn w:val="Normal"/>
    <w:uiPriority w:val="99"/>
    <w:unhideWhenUsed/>
    <w:rsid w:val="006B7C23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character" w:styleId="Emphasis">
    <w:name w:val="Emphasis"/>
    <w:basedOn w:val="DefaultParagraphFont"/>
    <w:uiPriority w:val="20"/>
    <w:qFormat/>
    <w:rsid w:val="006B7C23"/>
    <w:rPr>
      <w:i/>
      <w:iCs/>
    </w:rPr>
  </w:style>
  <w:style w:type="character" w:styleId="Strong">
    <w:name w:val="Strong"/>
    <w:basedOn w:val="DefaultParagraphFont"/>
    <w:uiPriority w:val="22"/>
    <w:qFormat/>
    <w:rsid w:val="006B7C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0C5"/>
    <w:pPr>
      <w:ind w:left="720"/>
      <w:contextualSpacing/>
    </w:pPr>
  </w:style>
  <w:style w:type="table" w:styleId="TableGrid">
    <w:name w:val="Table Grid"/>
    <w:basedOn w:val="TableNormal"/>
    <w:rsid w:val="009D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0A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B0A0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B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448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4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RC-IAA@exet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RC-IAA@exeter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BB4F-E5A8-4852-9D26-B542BF54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Helen</dc:creator>
  <cp:lastModifiedBy>Loveday, Laura</cp:lastModifiedBy>
  <cp:revision>2</cp:revision>
  <cp:lastPrinted>2014-09-24T10:00:00Z</cp:lastPrinted>
  <dcterms:created xsi:type="dcterms:W3CDTF">2018-05-30T14:56:00Z</dcterms:created>
  <dcterms:modified xsi:type="dcterms:W3CDTF">2018-05-30T14:56:00Z</dcterms:modified>
</cp:coreProperties>
</file>