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26EBD703" w:rsidR="00DF5D1E" w:rsidRPr="005110FA" w:rsidRDefault="005110FA" w:rsidP="006C1400">
            <w:pPr>
              <w:pStyle w:val="Heading2"/>
              <w:spacing w:before="0" w:line="276" w:lineRule="auto"/>
              <w:rPr>
                <w:bCs w:val="0"/>
                <w:sz w:val="30"/>
                <w:szCs w:val="30"/>
                <w:u w:val="single" w:color="44546A" w:themeColor="text2"/>
              </w:rPr>
            </w:pPr>
            <w:r w:rsidRPr="005110FA">
              <w:rPr>
                <w:bCs w:val="0"/>
                <w:sz w:val="30"/>
                <w:szCs w:val="30"/>
                <w:u w:color="44546A" w:themeColor="text2"/>
              </w:rPr>
              <w:t>Policy Support Fund</w:t>
            </w:r>
            <w:r w:rsidR="00DF5D1E" w:rsidRPr="005110FA">
              <w:rPr>
                <w:bCs w:val="0"/>
                <w:sz w:val="30"/>
                <w:szCs w:val="30"/>
                <w:u w:color="44546A" w:themeColor="text2"/>
              </w:rPr>
              <w:t xml:space="preserve"> </w:t>
            </w:r>
          </w:p>
        </w:tc>
        <w:tc>
          <w:tcPr>
            <w:tcW w:w="4111" w:type="dxa"/>
            <w:vMerge w:val="restart"/>
            <w:vAlign w:val="center"/>
          </w:tcPr>
          <w:p w14:paraId="18528848" w14:textId="0C321574" w:rsidR="00DF5D1E" w:rsidRPr="00DF5D1E" w:rsidRDefault="00772AC7" w:rsidP="006C1400">
            <w:pPr>
              <w:pStyle w:val="NoSpacing"/>
              <w:spacing w:line="276" w:lineRule="auto"/>
              <w:rPr>
                <w:rFonts w:cstheme="minorHAnsi"/>
                <w:szCs w:val="24"/>
              </w:rPr>
            </w:pPr>
            <w:r>
              <w:rPr>
                <w:rFonts w:cstheme="minorHAnsi"/>
                <w:noProof/>
                <w:szCs w:val="24"/>
                <w:lang w:eastAsia="en-GB"/>
              </w:rPr>
              <w:drawing>
                <wp:inline distT="0" distB="0" distL="0" distR="0" wp14:anchorId="786DC1ED" wp14:editId="2C4325EC">
                  <wp:extent cx="1583781"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1617232" cy="512245"/>
                          </a:xfrm>
                          <a:prstGeom prst="rect">
                            <a:avLst/>
                          </a:prstGeom>
                        </pic:spPr>
                      </pic:pic>
                    </a:graphicData>
                  </a:graphic>
                </wp:inline>
              </w:drawing>
            </w:r>
          </w:p>
        </w:tc>
      </w:tr>
      <w:tr w:rsidR="00F10C3F" w14:paraId="7AB40C32" w14:textId="77777777" w:rsidTr="006C1400">
        <w:tc>
          <w:tcPr>
            <w:tcW w:w="6516" w:type="dxa"/>
          </w:tcPr>
          <w:p w14:paraId="5435EFA4" w14:textId="77777777" w:rsidR="00DF5D1E" w:rsidRPr="005110FA" w:rsidRDefault="00DF5D1E" w:rsidP="006C1400">
            <w:pPr>
              <w:pStyle w:val="Heading2"/>
              <w:spacing w:before="0" w:line="276" w:lineRule="auto"/>
              <w:rPr>
                <w:bCs w:val="0"/>
                <w:sz w:val="30"/>
                <w:szCs w:val="30"/>
                <w:u w:color="44546A" w:themeColor="text2"/>
              </w:rPr>
            </w:pPr>
            <w:r w:rsidRPr="005110FA">
              <w:rPr>
                <w:bCs w:val="0"/>
                <w:sz w:val="30"/>
                <w:szCs w:val="30"/>
                <w:u w:color="44546A" w:themeColor="text2"/>
              </w:rPr>
              <w:t>Application for Funding</w:t>
            </w:r>
          </w:p>
          <w:p w14:paraId="7254949B" w14:textId="0520735F" w:rsidR="005110FA" w:rsidRPr="005110FA" w:rsidRDefault="008C2AE1" w:rsidP="005110FA">
            <w:pPr>
              <w:pStyle w:val="Heading2"/>
              <w:spacing w:before="0"/>
              <w:rPr>
                <w:sz w:val="30"/>
                <w:szCs w:val="30"/>
              </w:rPr>
            </w:pPr>
            <w:r>
              <w:rPr>
                <w:bCs w:val="0"/>
                <w:sz w:val="30"/>
                <w:szCs w:val="30"/>
                <w:u w:color="44546A" w:themeColor="text2"/>
              </w:rPr>
              <w:t>Regi</w:t>
            </w:r>
            <w:r w:rsidR="005110FA" w:rsidRPr="005110FA">
              <w:rPr>
                <w:bCs w:val="0"/>
                <w:sz w:val="30"/>
                <w:szCs w:val="30"/>
                <w:u w:color="44546A" w:themeColor="text2"/>
              </w:rPr>
              <w:t>onal Policy Engagement</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6D6BD192" w:rsidR="00EC3919" w:rsidRDefault="00EC3919" w:rsidP="00EC3919">
      <w:pPr>
        <w:pStyle w:val="Heading3"/>
        <w:spacing w:before="0"/>
        <w:rPr>
          <w:lang w:eastAsia="en-GB"/>
        </w:rPr>
      </w:pPr>
      <w:r>
        <w:rPr>
          <w:lang w:eastAsia="en-GB"/>
        </w:rPr>
        <w:t xml:space="preserve">Please read the </w:t>
      </w:r>
      <w:r w:rsidR="005110FA">
        <w:rPr>
          <w:lang w:eastAsia="en-GB"/>
        </w:rPr>
        <w:t>PSF</w:t>
      </w:r>
      <w:r>
        <w:rPr>
          <w:lang w:eastAsia="en-GB"/>
        </w:rPr>
        <w:t xml:space="preserve"> applicant guidance before completing this form.</w:t>
      </w:r>
    </w:p>
    <w:p w14:paraId="12F7167C" w14:textId="57570DDC" w:rsidR="005110FA" w:rsidRPr="005110FA" w:rsidRDefault="005110FA" w:rsidP="005110FA">
      <w:pPr>
        <w:rPr>
          <w:rFonts w:ascii="Outfit SemiBold" w:eastAsiaTheme="majorEastAsia" w:hAnsi="Outfit SemiBold" w:cstheme="majorBidi"/>
          <w:bCs/>
          <w:i/>
          <w:color w:val="00C896"/>
          <w:sz w:val="24"/>
          <w:lang w:eastAsia="en-GB"/>
        </w:rPr>
      </w:pPr>
      <w:r w:rsidRPr="005110FA">
        <w:rPr>
          <w:rFonts w:ascii="Outfit SemiBold" w:eastAsiaTheme="majorEastAsia" w:hAnsi="Outfit SemiBold" w:cstheme="majorBidi"/>
          <w:bCs/>
          <w:i/>
          <w:color w:val="00C896"/>
          <w:sz w:val="24"/>
          <w:lang w:eastAsia="en-GB"/>
        </w:rPr>
        <w:t>Any funds awarded must be spent by 30th June 2024.</w:t>
      </w:r>
    </w:p>
    <w:p w14:paraId="129DAF73" w14:textId="4584C7FA" w:rsidR="00AC36FF" w:rsidRPr="00B4355A" w:rsidRDefault="00AC36FF" w:rsidP="00D4429F">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69A7DE82" w:rsidR="002E5982" w:rsidRPr="00ED755A" w:rsidRDefault="002E5982" w:rsidP="00B4355A">
            <w:pPr>
              <w:rPr>
                <w:color w:val="FFFFFF" w:themeColor="background1"/>
              </w:rPr>
            </w:pPr>
            <w:r>
              <w:rPr>
                <w:color w:val="FFFFFF" w:themeColor="background1"/>
              </w:rPr>
              <w:t xml:space="preserve">Name of </w:t>
            </w:r>
            <w:r w:rsidR="00772AC7">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172E33A" w14:textId="300A57C1" w:rsidR="00D4429F" w:rsidRPr="00D4429F" w:rsidRDefault="00D4429F" w:rsidP="002666D7">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6A40A8CA"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B13F41">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17AB025F" w:rsidR="001A453F" w:rsidRPr="00ED755A" w:rsidRDefault="001A453F" w:rsidP="00B4355A">
            <w:pPr>
              <w:rPr>
                <w:color w:val="FFFFFF" w:themeColor="background1"/>
              </w:rPr>
            </w:pPr>
            <w:r w:rsidRPr="00ED755A">
              <w:rPr>
                <w:color w:val="FFFFFF" w:themeColor="background1"/>
              </w:rPr>
              <w:t>Project</w:t>
            </w:r>
            <w:r w:rsidR="00EB73C8">
              <w:rPr>
                <w:color w:val="FFFFFF" w:themeColor="background1"/>
              </w:rPr>
              <w:t xml:space="preserve"> </w:t>
            </w:r>
            <w:r w:rsidRPr="00ED755A">
              <w:rPr>
                <w:color w:val="FFFFFF" w:themeColor="background1"/>
              </w:rPr>
              <w:t xml:space="preserve">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401EC47D"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9E2C9F">
              <w:rPr>
                <w:color w:val="FFFFFF" w:themeColor="background1"/>
              </w:rPr>
              <w:t>PSF</w:t>
            </w:r>
            <w:r w:rsidR="0028161B">
              <w:rPr>
                <w:color w:val="FFFFFF" w:themeColor="background1"/>
              </w:rPr>
              <w:t xml:space="preserve">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77B14F82" w:rsidR="00DF5DE1" w:rsidRPr="00AC36FF" w:rsidRDefault="00F33F4D" w:rsidP="00B4355A">
            <w:r w:rsidRPr="00F33F4D">
              <w:rPr>
                <w:color w:val="FFFFFF" w:themeColor="background1"/>
                <w:sz w:val="24"/>
                <w:szCs w:val="24"/>
              </w:rPr>
              <w:t xml:space="preserve">Justification - How does this proposal meet the aims of the PSF (to enable engagement with </w:t>
            </w:r>
            <w:r w:rsidR="008C2AE1">
              <w:rPr>
                <w:color w:val="FFFFFF" w:themeColor="background1"/>
                <w:sz w:val="24"/>
                <w:szCs w:val="24"/>
              </w:rPr>
              <w:t>reg</w:t>
            </w:r>
            <w:r>
              <w:rPr>
                <w:color w:val="FFFFFF" w:themeColor="background1"/>
                <w:sz w:val="24"/>
                <w:szCs w:val="24"/>
              </w:rPr>
              <w:t xml:space="preserve">ional </w:t>
            </w:r>
            <w:r w:rsidRPr="00F33F4D">
              <w:rPr>
                <w:color w:val="FFFFFF" w:themeColor="background1"/>
                <w:sz w:val="24"/>
                <w:szCs w:val="24"/>
              </w:rPr>
              <w:t xml:space="preserve">policy and policy makers, and research activity that supports </w:t>
            </w:r>
            <w:r w:rsidR="006C75C3" w:rsidRPr="00F33F4D">
              <w:rPr>
                <w:color w:val="FFFFFF" w:themeColor="background1"/>
                <w:sz w:val="24"/>
                <w:szCs w:val="24"/>
              </w:rPr>
              <w:t>evidence-based</w:t>
            </w:r>
            <w:r w:rsidRPr="00F33F4D">
              <w:rPr>
                <w:color w:val="FFFFFF" w:themeColor="background1"/>
                <w:sz w:val="24"/>
                <w:szCs w:val="24"/>
              </w:rPr>
              <w:t xml:space="preserve"> policy making)?</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724AB3FB"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xml:space="preserve">– Please provide a summary of the aims &amp; </w:t>
            </w:r>
            <w:r w:rsidR="00EE2A26">
              <w:rPr>
                <w:color w:val="FFFFFF" w:themeColor="background1"/>
              </w:rPr>
              <w:t>o</w:t>
            </w:r>
            <w:r w:rsidRPr="00ED755A">
              <w:rPr>
                <w:color w:val="FFFFFF" w:themeColor="background1"/>
              </w:rPr>
              <w:t>bjectives of the proposed project</w:t>
            </w:r>
            <w:r w:rsidR="00EE2A26">
              <w:rPr>
                <w:color w:val="FFFFFF" w:themeColor="background1"/>
              </w:rPr>
              <w:t>.</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5114A234" w:rsidR="00FF4FF8" w:rsidRPr="00ED755A" w:rsidRDefault="00221E6B" w:rsidP="00B4355A">
            <w:pPr>
              <w:rPr>
                <w:bCs/>
                <w:color w:val="FFFFFF" w:themeColor="background1"/>
              </w:rPr>
            </w:pPr>
            <w:r>
              <w:rPr>
                <w:bCs/>
                <w:color w:val="FFFFFF" w:themeColor="background1"/>
                <w:sz w:val="24"/>
                <w:szCs w:val="24"/>
              </w:rPr>
              <w:t>PSF</w:t>
            </w:r>
            <w:r w:rsidR="00337304">
              <w:rPr>
                <w:bCs/>
                <w:color w:val="FFFFFF" w:themeColor="background1"/>
                <w:sz w:val="24"/>
                <w:szCs w:val="24"/>
              </w:rPr>
              <w:t xml:space="preserve"> </w:t>
            </w:r>
            <w:r w:rsidR="007852FD" w:rsidRPr="002E5982">
              <w:rPr>
                <w:bCs/>
                <w:color w:val="FFFFFF" w:themeColor="background1"/>
                <w:sz w:val="24"/>
                <w:szCs w:val="24"/>
              </w:rPr>
              <w:t>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337304">
              <w:rPr>
                <w:bCs/>
                <w:color w:val="FFFFFF" w:themeColor="background1"/>
              </w:rPr>
              <w:t>2</w:t>
            </w:r>
            <w:r w:rsidR="00E62D6F">
              <w:rPr>
                <w:bCs/>
                <w:color w:val="FFFFFF" w:themeColor="background1"/>
              </w:rPr>
              <w:t>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w:t>
            </w:r>
            <w:r w:rsidR="003062AA" w:rsidRPr="00ED755A">
              <w:rPr>
                <w:bCs/>
                <w:color w:val="FFFFFF" w:themeColor="background1"/>
              </w:rPr>
              <w:t>using WorkTribe</w:t>
            </w:r>
            <w:r w:rsidR="00EC3919">
              <w:rPr>
                <w:bCs/>
                <w:color w:val="FFFFFF" w:themeColor="background1"/>
              </w:rPr>
              <w:t xml:space="preserve"> </w:t>
            </w:r>
            <w:r w:rsidR="00EC3919" w:rsidRPr="00ED755A">
              <w:rPr>
                <w:bCs/>
                <w:color w:val="FFFFFF" w:themeColor="background1"/>
              </w:rPr>
              <w:t>(</w:t>
            </w:r>
            <w:r w:rsidR="00FF4FF8" w:rsidRPr="00EA4A93">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71C1AC9D" w:rsidR="000D1312" w:rsidRPr="000D1312" w:rsidRDefault="000D1312" w:rsidP="000D1312">
            <w:pPr>
              <w:rPr>
                <w:bCs/>
              </w:rPr>
            </w:pPr>
            <w:r w:rsidRPr="000D1312">
              <w:rPr>
                <w:bCs/>
                <w:color w:val="FFFFFF" w:themeColor="background1"/>
              </w:rPr>
              <w:t xml:space="preserve">Total amount of </w:t>
            </w:r>
            <w:r w:rsidR="009E2C9F">
              <w:rPr>
                <w:bCs/>
                <w:color w:val="FFFFFF" w:themeColor="background1"/>
              </w:rPr>
              <w:t>PSF</w:t>
            </w:r>
            <w:r w:rsidRPr="000D1312">
              <w:rPr>
                <w:bCs/>
                <w:color w:val="FFFFFF" w:themeColor="background1"/>
              </w:rPr>
              <w:t xml:space="preserve">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7F0D21FF" w14:textId="77777777" w:rsidR="003062AA" w:rsidRPr="00C430E0" w:rsidRDefault="003062AA" w:rsidP="003062AA">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5F5BA1EE"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9E2C9F">
              <w:rPr>
                <w:bCs/>
                <w:color w:val="FFFFFF" w:themeColor="background1"/>
                <w:sz w:val="22"/>
                <w:szCs w:val="22"/>
              </w:rPr>
              <w:t>PSF</w:t>
            </w:r>
            <w:r w:rsidRPr="00DD4AC6">
              <w:rPr>
                <w:bCs/>
                <w:color w:val="FFFFFF" w:themeColor="background1"/>
                <w:sz w:val="22"/>
                <w:szCs w:val="22"/>
              </w:rPr>
              <w:t xml:space="preserve">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lastRenderedPageBreak/>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9E2C9F" w14:paraId="254D9D4C" w14:textId="77777777" w:rsidTr="00520177">
        <w:tc>
          <w:tcPr>
            <w:tcW w:w="2122" w:type="dxa"/>
            <w:shd w:val="clear" w:color="auto" w:fill="007D69"/>
          </w:tcPr>
          <w:p w14:paraId="0DC5F424" w14:textId="3291C65B" w:rsidR="00EA4A93" w:rsidRPr="009E2C9F" w:rsidRDefault="00EA4A93" w:rsidP="00520177">
            <w:pPr>
              <w:rPr>
                <w:bCs/>
                <w:color w:val="FFFFFF" w:themeColor="background1"/>
                <w:sz w:val="24"/>
                <w:szCs w:val="24"/>
              </w:rPr>
            </w:pPr>
            <w:r w:rsidRPr="009E2C9F">
              <w:rPr>
                <w:bCs/>
                <w:color w:val="FFFFFF" w:themeColor="background1"/>
                <w:sz w:val="24"/>
                <w:szCs w:val="24"/>
              </w:rPr>
              <w:t>Date</w:t>
            </w:r>
          </w:p>
        </w:tc>
        <w:tc>
          <w:tcPr>
            <w:tcW w:w="7608" w:type="dxa"/>
          </w:tcPr>
          <w:p w14:paraId="7E33D3B4" w14:textId="77777777" w:rsidR="00EA4A93" w:rsidRPr="009E2C9F" w:rsidRDefault="00EA4A93" w:rsidP="00520177">
            <w:pPr>
              <w:rPr>
                <w:bCs/>
                <w:color w:val="FFFFFF" w:themeColor="background1"/>
                <w:sz w:val="24"/>
                <w:szCs w:val="24"/>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proofErr w:type="spellStart"/>
            <w:r w:rsidRPr="000D1312">
              <w:rPr>
                <w:bCs/>
                <w:color w:val="FFFFFF" w:themeColor="background1"/>
                <w:sz w:val="24"/>
                <w:szCs w:val="24"/>
              </w:rPr>
              <w:t>DoRI</w:t>
            </w:r>
            <w:proofErr w:type="spellEnd"/>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10FE"/>
    <w:rsid w:val="000E58B0"/>
    <w:rsid w:val="00114A88"/>
    <w:rsid w:val="00123E58"/>
    <w:rsid w:val="001A453F"/>
    <w:rsid w:val="001D0B8D"/>
    <w:rsid w:val="001D397E"/>
    <w:rsid w:val="00213099"/>
    <w:rsid w:val="002159B0"/>
    <w:rsid w:val="00221E6B"/>
    <w:rsid w:val="002407B9"/>
    <w:rsid w:val="002666D7"/>
    <w:rsid w:val="0028161B"/>
    <w:rsid w:val="00294163"/>
    <w:rsid w:val="002D35AE"/>
    <w:rsid w:val="002E01F1"/>
    <w:rsid w:val="002E5982"/>
    <w:rsid w:val="00301FF7"/>
    <w:rsid w:val="003062AA"/>
    <w:rsid w:val="00337304"/>
    <w:rsid w:val="00352E11"/>
    <w:rsid w:val="00364A2D"/>
    <w:rsid w:val="003D4448"/>
    <w:rsid w:val="003E0E11"/>
    <w:rsid w:val="00423AD4"/>
    <w:rsid w:val="0043122F"/>
    <w:rsid w:val="00432F67"/>
    <w:rsid w:val="00446A2D"/>
    <w:rsid w:val="00472F2E"/>
    <w:rsid w:val="00475DC1"/>
    <w:rsid w:val="004847D0"/>
    <w:rsid w:val="00492260"/>
    <w:rsid w:val="004B7AF4"/>
    <w:rsid w:val="00500783"/>
    <w:rsid w:val="005110FA"/>
    <w:rsid w:val="00517CF3"/>
    <w:rsid w:val="005610C5"/>
    <w:rsid w:val="00581904"/>
    <w:rsid w:val="00636681"/>
    <w:rsid w:val="00671802"/>
    <w:rsid w:val="006C1400"/>
    <w:rsid w:val="006C75C3"/>
    <w:rsid w:val="007010BC"/>
    <w:rsid w:val="00710165"/>
    <w:rsid w:val="007624A1"/>
    <w:rsid w:val="007633DA"/>
    <w:rsid w:val="00772AC7"/>
    <w:rsid w:val="007852FD"/>
    <w:rsid w:val="007A06A5"/>
    <w:rsid w:val="007B531C"/>
    <w:rsid w:val="007C7123"/>
    <w:rsid w:val="007D3235"/>
    <w:rsid w:val="007E0EC6"/>
    <w:rsid w:val="007F1E74"/>
    <w:rsid w:val="007F7AC6"/>
    <w:rsid w:val="007F7C29"/>
    <w:rsid w:val="00833B13"/>
    <w:rsid w:val="00863CBF"/>
    <w:rsid w:val="008643A5"/>
    <w:rsid w:val="00894222"/>
    <w:rsid w:val="0089737A"/>
    <w:rsid w:val="008B02B8"/>
    <w:rsid w:val="008B1BF5"/>
    <w:rsid w:val="008B307F"/>
    <w:rsid w:val="008C2AE1"/>
    <w:rsid w:val="009058C7"/>
    <w:rsid w:val="009C5F4B"/>
    <w:rsid w:val="009D0444"/>
    <w:rsid w:val="009E2C9F"/>
    <w:rsid w:val="00A62D52"/>
    <w:rsid w:val="00AC36FF"/>
    <w:rsid w:val="00B07523"/>
    <w:rsid w:val="00B13F41"/>
    <w:rsid w:val="00B17058"/>
    <w:rsid w:val="00B25102"/>
    <w:rsid w:val="00B4355A"/>
    <w:rsid w:val="00B87C56"/>
    <w:rsid w:val="00BA321E"/>
    <w:rsid w:val="00BB3AE3"/>
    <w:rsid w:val="00C00092"/>
    <w:rsid w:val="00C07849"/>
    <w:rsid w:val="00C31765"/>
    <w:rsid w:val="00CA4F69"/>
    <w:rsid w:val="00CB787D"/>
    <w:rsid w:val="00CE3568"/>
    <w:rsid w:val="00D229AE"/>
    <w:rsid w:val="00D4429F"/>
    <w:rsid w:val="00D72F6E"/>
    <w:rsid w:val="00DD4AC6"/>
    <w:rsid w:val="00DF0F06"/>
    <w:rsid w:val="00DF5D1E"/>
    <w:rsid w:val="00DF5DE1"/>
    <w:rsid w:val="00E62D6F"/>
    <w:rsid w:val="00E63DD2"/>
    <w:rsid w:val="00E64788"/>
    <w:rsid w:val="00E77AE5"/>
    <w:rsid w:val="00E800B3"/>
    <w:rsid w:val="00E81D15"/>
    <w:rsid w:val="00EA4A93"/>
    <w:rsid w:val="00EB73C8"/>
    <w:rsid w:val="00EC3919"/>
    <w:rsid w:val="00EC7932"/>
    <w:rsid w:val="00ED1BA9"/>
    <w:rsid w:val="00ED755A"/>
    <w:rsid w:val="00EE2A26"/>
    <w:rsid w:val="00F10C3F"/>
    <w:rsid w:val="00F33F4D"/>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3E2E41"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3E2E41"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3E2E41"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3E2E41"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3E2E41"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3E2E41"/>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4</cp:revision>
  <cp:lastPrinted>2020-11-25T19:54:00Z</cp:lastPrinted>
  <dcterms:created xsi:type="dcterms:W3CDTF">2023-11-08T12:14:00Z</dcterms:created>
  <dcterms:modified xsi:type="dcterms:W3CDTF">2023-11-08T13:57:00Z</dcterms:modified>
</cp:coreProperties>
</file>