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3A7B" w14:textId="5C9318A7" w:rsidR="00B362C1" w:rsidRPr="00505225" w:rsidRDefault="00B527E1" w:rsidP="00B527E1">
      <w:pPr>
        <w:jc w:val="center"/>
        <w:rPr>
          <w:b/>
          <w:bCs/>
          <w:sz w:val="32"/>
          <w:szCs w:val="32"/>
          <w:u w:val="single"/>
        </w:rPr>
      </w:pPr>
      <w:r w:rsidRPr="00505225">
        <w:rPr>
          <w:b/>
          <w:bCs/>
          <w:sz w:val="32"/>
          <w:szCs w:val="32"/>
          <w:u w:val="single"/>
        </w:rPr>
        <w:t>Flexible Combined Honours Lower-Level Module Request Form</w:t>
      </w:r>
    </w:p>
    <w:p w14:paraId="1225B8F4" w14:textId="7A2A5E4C" w:rsidR="00B527E1" w:rsidRDefault="00B527E1" w:rsidP="00B527E1">
      <w:pPr>
        <w:jc w:val="center"/>
        <w:rPr>
          <w:b/>
          <w:bCs/>
          <w:sz w:val="24"/>
          <w:szCs w:val="24"/>
        </w:rPr>
      </w:pPr>
      <w:r>
        <w:rPr>
          <w:b/>
          <w:bCs/>
          <w:sz w:val="28"/>
          <w:szCs w:val="28"/>
        </w:rPr>
        <w:t xml:space="preserve">IMPORTANT – </w:t>
      </w:r>
      <w:r w:rsidRPr="00B527E1">
        <w:rPr>
          <w:b/>
          <w:bCs/>
          <w:sz w:val="24"/>
          <w:szCs w:val="24"/>
        </w:rPr>
        <w:t xml:space="preserve">PLEASE </w:t>
      </w:r>
      <w:r>
        <w:rPr>
          <w:b/>
          <w:bCs/>
          <w:sz w:val="24"/>
          <w:szCs w:val="24"/>
        </w:rPr>
        <w:t>DOWNLOAD THIS FORM AND EMAIL A COMPLETED COPY</w:t>
      </w:r>
      <w:r w:rsidRPr="00B527E1">
        <w:rPr>
          <w:b/>
          <w:bCs/>
          <w:sz w:val="24"/>
          <w:szCs w:val="24"/>
        </w:rPr>
        <w:t xml:space="preserve"> TO </w:t>
      </w:r>
      <w:hyperlink r:id="rId7" w:history="1">
        <w:r w:rsidRPr="00B527E1">
          <w:rPr>
            <w:rStyle w:val="Hyperlink"/>
            <w:b/>
            <w:bCs/>
            <w:sz w:val="24"/>
            <w:szCs w:val="24"/>
          </w:rPr>
          <w:t>fch@exeter.ac.uk</w:t>
        </w:r>
      </w:hyperlink>
      <w:r w:rsidRPr="00B527E1">
        <w:rPr>
          <w:b/>
          <w:bCs/>
          <w:sz w:val="24"/>
          <w:szCs w:val="24"/>
        </w:rPr>
        <w:t xml:space="preserve"> </w:t>
      </w:r>
      <w:r w:rsidRPr="00B527E1">
        <w:rPr>
          <w:b/>
          <w:bCs/>
          <w:sz w:val="24"/>
          <w:szCs w:val="24"/>
          <w:u w:val="single"/>
        </w:rPr>
        <w:t>BEFORE</w:t>
      </w:r>
      <w:r w:rsidRPr="00B527E1">
        <w:rPr>
          <w:b/>
          <w:bCs/>
          <w:sz w:val="24"/>
          <w:szCs w:val="24"/>
        </w:rPr>
        <w:t xml:space="preserve"> SUBMITTING YOUR MODULE CHANGE REQUEST</w:t>
      </w:r>
      <w:r>
        <w:rPr>
          <w:b/>
          <w:bCs/>
          <w:sz w:val="24"/>
          <w:szCs w:val="24"/>
        </w:rPr>
        <w:t xml:space="preserve"> OR YOUR REQUEST WILL BE DECLINED</w:t>
      </w:r>
    </w:p>
    <w:p w14:paraId="33F4AE7F" w14:textId="781DCD42" w:rsidR="00B527E1" w:rsidRDefault="00B527E1" w:rsidP="00B527E1">
      <w:pPr>
        <w:rPr>
          <w:sz w:val="24"/>
          <w:szCs w:val="24"/>
        </w:rPr>
      </w:pPr>
      <w:r w:rsidRPr="00B527E1">
        <w:rPr>
          <w:sz w:val="24"/>
          <w:szCs w:val="24"/>
        </w:rPr>
        <w:t>There are very specific credit requirements at undergraduate and postgraduate level study. If you wish to take module(s) from lower levels, you must seek permission, as if you do not fulfil the credit requirements, you may not be able to be awarded your full degree.</w:t>
      </w:r>
    </w:p>
    <w:p w14:paraId="2DC3F3E7" w14:textId="77777777" w:rsidR="008900AA" w:rsidRDefault="008900AA" w:rsidP="00B527E1">
      <w:pPr>
        <w:rPr>
          <w:sz w:val="24"/>
          <w:szCs w:val="24"/>
        </w:rPr>
      </w:pPr>
    </w:p>
    <w:tbl>
      <w:tblPr>
        <w:tblStyle w:val="TableGrid"/>
        <w:tblW w:w="0" w:type="auto"/>
        <w:tblLook w:val="04A0" w:firstRow="1" w:lastRow="0" w:firstColumn="1" w:lastColumn="0" w:noHBand="0" w:noVBand="1"/>
      </w:tblPr>
      <w:tblGrid>
        <w:gridCol w:w="1838"/>
        <w:gridCol w:w="2977"/>
        <w:gridCol w:w="1701"/>
        <w:gridCol w:w="2500"/>
      </w:tblGrid>
      <w:tr w:rsidR="00B527E1" w14:paraId="39DD5967" w14:textId="77777777" w:rsidTr="008900AA">
        <w:tc>
          <w:tcPr>
            <w:tcW w:w="1838" w:type="dxa"/>
          </w:tcPr>
          <w:p w14:paraId="53FAD4C0" w14:textId="0D773A17" w:rsidR="00B527E1" w:rsidRPr="00B527E1" w:rsidRDefault="00B527E1" w:rsidP="00B527E1">
            <w:pPr>
              <w:rPr>
                <w:b/>
                <w:bCs/>
                <w:sz w:val="24"/>
                <w:szCs w:val="24"/>
              </w:rPr>
            </w:pPr>
            <w:r>
              <w:rPr>
                <w:b/>
                <w:bCs/>
                <w:sz w:val="24"/>
                <w:szCs w:val="24"/>
              </w:rPr>
              <w:t>Full Name:</w:t>
            </w:r>
          </w:p>
        </w:tc>
        <w:tc>
          <w:tcPr>
            <w:tcW w:w="2977" w:type="dxa"/>
          </w:tcPr>
          <w:p w14:paraId="58C0A503" w14:textId="77777777" w:rsidR="00B527E1" w:rsidRDefault="00B527E1" w:rsidP="00B527E1">
            <w:pPr>
              <w:rPr>
                <w:b/>
                <w:bCs/>
                <w:sz w:val="28"/>
                <w:szCs w:val="28"/>
              </w:rPr>
            </w:pPr>
          </w:p>
        </w:tc>
        <w:tc>
          <w:tcPr>
            <w:tcW w:w="1701" w:type="dxa"/>
            <w:tcBorders>
              <w:bottom w:val="single" w:sz="4" w:space="0" w:color="auto"/>
            </w:tcBorders>
          </w:tcPr>
          <w:p w14:paraId="71874711" w14:textId="3A2902DD" w:rsidR="00B527E1" w:rsidRPr="00B527E1" w:rsidRDefault="00B527E1" w:rsidP="00B527E1">
            <w:pPr>
              <w:rPr>
                <w:b/>
                <w:bCs/>
                <w:sz w:val="24"/>
                <w:szCs w:val="24"/>
              </w:rPr>
            </w:pPr>
            <w:r>
              <w:rPr>
                <w:b/>
                <w:bCs/>
                <w:sz w:val="24"/>
                <w:szCs w:val="24"/>
              </w:rPr>
              <w:t>Student Number:</w:t>
            </w:r>
          </w:p>
        </w:tc>
        <w:tc>
          <w:tcPr>
            <w:tcW w:w="2500" w:type="dxa"/>
            <w:tcBorders>
              <w:bottom w:val="single" w:sz="4" w:space="0" w:color="auto"/>
            </w:tcBorders>
          </w:tcPr>
          <w:p w14:paraId="6DBE555A" w14:textId="77777777" w:rsidR="00B527E1" w:rsidRDefault="00B527E1" w:rsidP="00B527E1">
            <w:pPr>
              <w:rPr>
                <w:b/>
                <w:bCs/>
                <w:sz w:val="28"/>
                <w:szCs w:val="28"/>
              </w:rPr>
            </w:pPr>
          </w:p>
        </w:tc>
      </w:tr>
      <w:tr w:rsidR="008900AA" w14:paraId="209917C2" w14:textId="77777777" w:rsidTr="008900AA">
        <w:tc>
          <w:tcPr>
            <w:tcW w:w="1838" w:type="dxa"/>
          </w:tcPr>
          <w:p w14:paraId="6AEE0DDD" w14:textId="590BDDE6" w:rsidR="008900AA" w:rsidRDefault="008900AA" w:rsidP="00B527E1">
            <w:pPr>
              <w:rPr>
                <w:b/>
                <w:bCs/>
                <w:sz w:val="24"/>
                <w:szCs w:val="24"/>
              </w:rPr>
            </w:pPr>
            <w:r>
              <w:rPr>
                <w:b/>
                <w:bCs/>
                <w:sz w:val="24"/>
                <w:szCs w:val="24"/>
              </w:rPr>
              <w:t>FCH Subjects:</w:t>
            </w:r>
          </w:p>
        </w:tc>
        <w:tc>
          <w:tcPr>
            <w:tcW w:w="7178" w:type="dxa"/>
            <w:gridSpan w:val="3"/>
          </w:tcPr>
          <w:p w14:paraId="6CC36F7E" w14:textId="77777777" w:rsidR="008900AA" w:rsidRDefault="008900AA" w:rsidP="00B527E1">
            <w:pPr>
              <w:rPr>
                <w:b/>
                <w:bCs/>
                <w:sz w:val="28"/>
                <w:szCs w:val="28"/>
              </w:rPr>
            </w:pPr>
          </w:p>
        </w:tc>
      </w:tr>
      <w:tr w:rsidR="00B527E1" w14:paraId="6F6D2A17" w14:textId="77777777" w:rsidTr="008900AA">
        <w:tc>
          <w:tcPr>
            <w:tcW w:w="1838" w:type="dxa"/>
          </w:tcPr>
          <w:p w14:paraId="5611952D" w14:textId="171246B4" w:rsidR="00B527E1" w:rsidRDefault="00B527E1" w:rsidP="00B527E1">
            <w:pPr>
              <w:rPr>
                <w:b/>
                <w:bCs/>
                <w:sz w:val="24"/>
                <w:szCs w:val="24"/>
              </w:rPr>
            </w:pPr>
            <w:r>
              <w:rPr>
                <w:b/>
                <w:bCs/>
                <w:sz w:val="24"/>
                <w:szCs w:val="24"/>
              </w:rPr>
              <w:t>Requested Module</w:t>
            </w:r>
            <w:r w:rsidR="008900AA">
              <w:rPr>
                <w:b/>
                <w:bCs/>
                <w:sz w:val="24"/>
                <w:szCs w:val="24"/>
              </w:rPr>
              <w:t xml:space="preserve"> (title and code)</w:t>
            </w:r>
            <w:r>
              <w:rPr>
                <w:b/>
                <w:bCs/>
                <w:sz w:val="24"/>
                <w:szCs w:val="24"/>
              </w:rPr>
              <w:t>:</w:t>
            </w:r>
          </w:p>
        </w:tc>
        <w:tc>
          <w:tcPr>
            <w:tcW w:w="2977" w:type="dxa"/>
          </w:tcPr>
          <w:p w14:paraId="7B94D116" w14:textId="77777777" w:rsidR="00B527E1" w:rsidRDefault="00B527E1" w:rsidP="00B527E1">
            <w:pPr>
              <w:rPr>
                <w:b/>
                <w:bCs/>
                <w:sz w:val="28"/>
                <w:szCs w:val="28"/>
              </w:rPr>
            </w:pPr>
          </w:p>
        </w:tc>
        <w:tc>
          <w:tcPr>
            <w:tcW w:w="1701" w:type="dxa"/>
          </w:tcPr>
          <w:p w14:paraId="17262EDB" w14:textId="2A887C7C" w:rsidR="00B527E1" w:rsidRDefault="00B527E1" w:rsidP="00B527E1">
            <w:pPr>
              <w:rPr>
                <w:b/>
                <w:bCs/>
                <w:sz w:val="24"/>
                <w:szCs w:val="24"/>
              </w:rPr>
            </w:pPr>
            <w:r>
              <w:rPr>
                <w:b/>
                <w:bCs/>
                <w:sz w:val="24"/>
                <w:szCs w:val="24"/>
              </w:rPr>
              <w:t>Year of Study:</w:t>
            </w:r>
          </w:p>
        </w:tc>
        <w:tc>
          <w:tcPr>
            <w:tcW w:w="2500" w:type="dxa"/>
          </w:tcPr>
          <w:p w14:paraId="2EE056C2" w14:textId="77777777" w:rsidR="00B527E1" w:rsidRDefault="00B527E1" w:rsidP="00B527E1">
            <w:pPr>
              <w:rPr>
                <w:b/>
                <w:bCs/>
                <w:sz w:val="28"/>
                <w:szCs w:val="28"/>
              </w:rPr>
            </w:pPr>
          </w:p>
        </w:tc>
      </w:tr>
      <w:tr w:rsidR="008900AA" w14:paraId="49F5BBE7" w14:textId="77777777" w:rsidTr="008900AA">
        <w:trPr>
          <w:trHeight w:val="3833"/>
        </w:trPr>
        <w:tc>
          <w:tcPr>
            <w:tcW w:w="1838" w:type="dxa"/>
          </w:tcPr>
          <w:p w14:paraId="0995F084" w14:textId="799AAB4F" w:rsidR="008900AA" w:rsidRDefault="008900AA" w:rsidP="00B527E1">
            <w:pPr>
              <w:rPr>
                <w:b/>
                <w:bCs/>
                <w:sz w:val="24"/>
                <w:szCs w:val="24"/>
              </w:rPr>
            </w:pPr>
            <w:r>
              <w:rPr>
                <w:b/>
                <w:bCs/>
                <w:sz w:val="24"/>
                <w:szCs w:val="24"/>
              </w:rPr>
              <w:t>Rationale for Request:</w:t>
            </w:r>
          </w:p>
        </w:tc>
        <w:tc>
          <w:tcPr>
            <w:tcW w:w="7178" w:type="dxa"/>
            <w:gridSpan w:val="3"/>
          </w:tcPr>
          <w:p w14:paraId="28C5DE81" w14:textId="77777777" w:rsidR="008900AA" w:rsidRDefault="008900AA" w:rsidP="00B527E1">
            <w:pPr>
              <w:rPr>
                <w:b/>
                <w:bCs/>
                <w:sz w:val="28"/>
                <w:szCs w:val="28"/>
              </w:rPr>
            </w:pPr>
          </w:p>
        </w:tc>
      </w:tr>
    </w:tbl>
    <w:p w14:paraId="2FEC2951" w14:textId="62D78473" w:rsidR="00B527E1" w:rsidRDefault="00B527E1" w:rsidP="00B527E1">
      <w:pPr>
        <w:rPr>
          <w:b/>
          <w:bCs/>
          <w:sz w:val="28"/>
          <w:szCs w:val="28"/>
        </w:rPr>
      </w:pPr>
    </w:p>
    <w:p w14:paraId="01010A72" w14:textId="1FFA62A6" w:rsidR="008900AA" w:rsidRDefault="008900AA" w:rsidP="00B527E1">
      <w:pPr>
        <w:rPr>
          <w:b/>
          <w:bCs/>
          <w:sz w:val="28"/>
          <w:szCs w:val="28"/>
        </w:rPr>
      </w:pPr>
    </w:p>
    <w:p w14:paraId="63A74CBA" w14:textId="380DAEE3" w:rsidR="008900AA" w:rsidRPr="00B527E1" w:rsidRDefault="008900AA" w:rsidP="00B527E1">
      <w:pPr>
        <w:rPr>
          <w:b/>
          <w:bCs/>
          <w:sz w:val="28"/>
          <w:szCs w:val="28"/>
        </w:rPr>
      </w:pPr>
      <w:r>
        <w:rPr>
          <w:b/>
          <w:bCs/>
          <w:sz w:val="28"/>
          <w:szCs w:val="28"/>
        </w:rPr>
        <w:t>Date of Request:</w:t>
      </w:r>
    </w:p>
    <w:sectPr w:rsidR="008900AA" w:rsidRPr="00B52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E1"/>
    <w:rsid w:val="001B7F5F"/>
    <w:rsid w:val="00505225"/>
    <w:rsid w:val="008900AA"/>
    <w:rsid w:val="00B362C1"/>
    <w:rsid w:val="00B52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809D"/>
  <w15:chartTrackingRefBased/>
  <w15:docId w15:val="{70EACCEE-7163-43DE-92C3-99072AD6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7E1"/>
    <w:rPr>
      <w:color w:val="0563C1" w:themeColor="hyperlink"/>
      <w:u w:val="single"/>
    </w:rPr>
  </w:style>
  <w:style w:type="character" w:styleId="UnresolvedMention">
    <w:name w:val="Unresolved Mention"/>
    <w:basedOn w:val="DefaultParagraphFont"/>
    <w:uiPriority w:val="99"/>
    <w:semiHidden/>
    <w:unhideWhenUsed/>
    <w:rsid w:val="00B527E1"/>
    <w:rPr>
      <w:color w:val="605E5C"/>
      <w:shd w:val="clear" w:color="auto" w:fill="E1DFDD"/>
    </w:rPr>
  </w:style>
  <w:style w:type="table" w:styleId="TableGrid">
    <w:name w:val="Table Grid"/>
    <w:basedOn w:val="TableNormal"/>
    <w:uiPriority w:val="39"/>
    <w:rsid w:val="00B5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ch@exe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229A8C15CDF044A7C2DC0B00740DCE" ma:contentTypeVersion="16" ma:contentTypeDescription="Create a new document." ma:contentTypeScope="" ma:versionID="a3299eab4aa7703d018afc2e66de77ed">
  <xsd:schema xmlns:xsd="http://www.w3.org/2001/XMLSchema" xmlns:xs="http://www.w3.org/2001/XMLSchema" xmlns:p="http://schemas.microsoft.com/office/2006/metadata/properties" xmlns:ns2="02f549e1-9aeb-4506-9b51-4d71ee55efb9" xmlns:ns3="8cefc96e-7bfc-459f-92b9-86deaf2eeded" targetNamespace="http://schemas.microsoft.com/office/2006/metadata/properties" ma:root="true" ma:fieldsID="624a86a3d1c012f72b30e77ee0f09b8d" ns2:_="" ns3:_="">
    <xsd:import namespace="02f549e1-9aeb-4506-9b51-4d71ee55efb9"/>
    <xsd:import namespace="8cefc96e-7bfc-459f-92b9-86deaf2eed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549e1-9aeb-4506-9b51-4d71ee55e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efc96e-7bfc-459f-92b9-86deaf2eed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7dfba1-7fe9-4375-a963-856c84671498}" ma:internalName="TaxCatchAll" ma:showField="CatchAllData" ma:web="8cefc96e-7bfc-459f-92b9-86deaf2eed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efc96e-7bfc-459f-92b9-86deaf2eeded" xsi:nil="true"/>
    <lcf76f155ced4ddcb4097134ff3c332f xmlns="02f549e1-9aeb-4506-9b51-4d71ee55ef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EC03B5-E124-4E63-BC70-4570FC1A8724}">
  <ds:schemaRefs>
    <ds:schemaRef ds:uri="http://schemas.microsoft.com/sharepoint/v3/contenttype/forms"/>
  </ds:schemaRefs>
</ds:datastoreItem>
</file>

<file path=customXml/itemProps2.xml><?xml version="1.0" encoding="utf-8"?>
<ds:datastoreItem xmlns:ds="http://schemas.openxmlformats.org/officeDocument/2006/customXml" ds:itemID="{D46816D9-BB0E-42CF-86A7-B950FA78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549e1-9aeb-4506-9b51-4d71ee55efb9"/>
    <ds:schemaRef ds:uri="8cefc96e-7bfc-459f-92b9-86deaf2ee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95A55-28C3-4778-863E-4FA714D96A1F}">
  <ds:schemaRefs>
    <ds:schemaRef ds:uri="http://schemas.microsoft.com/office/2006/metadata/properties"/>
    <ds:schemaRef ds:uri="http://schemas.microsoft.com/office/infopath/2007/PartnerControls"/>
    <ds:schemaRef ds:uri="8cefc96e-7bfc-459f-92b9-86deaf2eeded"/>
    <ds:schemaRef ds:uri="02f549e1-9aeb-4506-9b51-4d71ee55efb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Beggs, Cassie</dc:creator>
  <cp:keywords/>
  <dc:description/>
  <cp:lastModifiedBy>Beggs, Cassie</cp:lastModifiedBy>
  <cp:revision>2</cp:revision>
  <dcterms:created xsi:type="dcterms:W3CDTF">2023-01-19T15:24:00Z</dcterms:created>
  <dcterms:modified xsi:type="dcterms:W3CDTF">2023-01-19T15:24:00Z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0x010100F5229A8C15CDF044A7C2DC0B00740DCE</vt:lpwstr>
  </property>
  <property fmtid="{D5CDD505-2E9C-101B-9397-08002B2CF9AE}" pid="3" name="MediaServiceImageTags">
    <vt:lpwstr/>
  </property>
</Properties>
</file>