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C914" w14:textId="48AB4981" w:rsidR="00AD2F30" w:rsidRPr="0039784F" w:rsidRDefault="0039784F" w:rsidP="00084154">
      <w:pPr>
        <w:shd w:val="clear" w:color="auto" w:fill="BFBFBF" w:themeFill="background1" w:themeFillShade="BF"/>
        <w:spacing w:line="240" w:lineRule="auto"/>
        <w:ind w:left="-426" w:right="-421"/>
        <w:rPr>
          <w:rFonts w:ascii="Outfit" w:eastAsia="Times New Roman" w:hAnsi="Outfit" w:cs="Arial"/>
          <w:b/>
          <w:sz w:val="24"/>
          <w:szCs w:val="24"/>
          <w:lang w:eastAsia="en-GB"/>
        </w:rPr>
      </w:pPr>
      <w:r>
        <w:rPr>
          <w:rFonts w:ascii="Outfit" w:eastAsia="Times New Roman" w:hAnsi="Outfit" w:cs="Arial"/>
          <w:b/>
          <w:sz w:val="24"/>
          <w:szCs w:val="24"/>
          <w:lang w:eastAsia="en-GB"/>
        </w:rPr>
        <w:t>PEER LEADER</w:t>
      </w:r>
      <w:r w:rsidR="00AD2F30" w:rsidRPr="0039784F">
        <w:rPr>
          <w:rFonts w:ascii="Outfit" w:eastAsia="Times New Roman" w:hAnsi="Outfit" w:cs="Arial"/>
          <w:b/>
          <w:sz w:val="24"/>
          <w:szCs w:val="24"/>
          <w:lang w:eastAsia="en-GB"/>
        </w:rPr>
        <w:t xml:space="preserve"> OBSERVATION RECORD</w:t>
      </w:r>
      <w:r w:rsidR="006518AD" w:rsidRPr="0039784F">
        <w:rPr>
          <w:rFonts w:ascii="Outfit" w:eastAsia="Times New Roman" w:hAnsi="Outfit" w:cs="Arial"/>
          <w:b/>
          <w:sz w:val="24"/>
          <w:szCs w:val="24"/>
          <w:lang w:eastAsia="en-GB"/>
        </w:rPr>
        <w:t xml:space="preserve"> </w:t>
      </w:r>
    </w:p>
    <w:p w14:paraId="2281C916" w14:textId="7C48D3FE" w:rsidR="00AD2F30" w:rsidRDefault="00AD2F30" w:rsidP="0173851D">
      <w:pPr>
        <w:spacing w:line="240" w:lineRule="auto"/>
        <w:rPr>
          <w:rFonts w:ascii="Outfit" w:eastAsia="Times New Roman" w:hAnsi="Outfit" w:cs="Arial"/>
          <w:b/>
          <w:bCs/>
          <w:sz w:val="28"/>
          <w:szCs w:val="28"/>
          <w:lang w:eastAsia="en-GB"/>
        </w:rPr>
      </w:pPr>
    </w:p>
    <w:p w14:paraId="2CFF2BC6" w14:textId="77777777" w:rsidR="00EA4BB5" w:rsidRDefault="00B56F67" w:rsidP="0173851D">
      <w:pPr>
        <w:spacing w:line="240" w:lineRule="auto"/>
        <w:rPr>
          <w:rFonts w:ascii="Outfit" w:eastAsia="Times New Roman" w:hAnsi="Outfit" w:cs="Arial"/>
          <w:lang w:eastAsia="en-GB"/>
        </w:rPr>
      </w:pPr>
      <w:r w:rsidRPr="00B56F67">
        <w:rPr>
          <w:rFonts w:ascii="Outfit" w:eastAsia="Times New Roman" w:hAnsi="Outfit" w:cs="Arial"/>
          <w:lang w:eastAsia="en-GB"/>
        </w:rPr>
        <w:t xml:space="preserve">Note to observers: </w:t>
      </w:r>
      <w:r>
        <w:rPr>
          <w:rFonts w:ascii="Outfit" w:eastAsia="Times New Roman" w:hAnsi="Outfit" w:cs="Arial"/>
          <w:lang w:eastAsia="en-GB"/>
        </w:rPr>
        <w:t>We appreciate that not every scheme will follow formal ‘session plan’ styles and that some sessions observed may be very informal. Please therefore feel free to use the form below to give the feedback you feel is most appropriate for the Mentor(s)</w:t>
      </w:r>
      <w:r w:rsidR="009D625D">
        <w:rPr>
          <w:rFonts w:ascii="Outfit" w:eastAsia="Times New Roman" w:hAnsi="Outfit" w:cs="Arial"/>
          <w:lang w:eastAsia="en-GB"/>
        </w:rPr>
        <w:t xml:space="preserve">. </w:t>
      </w:r>
    </w:p>
    <w:p w14:paraId="1D55BCD0" w14:textId="1F4A1041" w:rsidR="00B56F67" w:rsidRPr="00B56F67" w:rsidRDefault="009D625D" w:rsidP="0173851D">
      <w:pPr>
        <w:spacing w:line="240" w:lineRule="auto"/>
        <w:rPr>
          <w:rFonts w:ascii="Outfit" w:eastAsia="Times New Roman" w:hAnsi="Outfit" w:cs="Arial"/>
          <w:lang w:eastAsia="en-GB"/>
        </w:rPr>
      </w:pPr>
      <w:r>
        <w:rPr>
          <w:rFonts w:ascii="Outfit" w:eastAsia="Times New Roman" w:hAnsi="Outfit" w:cs="Arial"/>
          <w:lang w:eastAsia="en-GB"/>
        </w:rPr>
        <w:t xml:space="preserve">Examples are given </w:t>
      </w:r>
      <w:r w:rsidR="00EA4BB5">
        <w:rPr>
          <w:rFonts w:ascii="Outfit" w:eastAsia="Times New Roman" w:hAnsi="Outfit" w:cs="Arial"/>
          <w:lang w:eastAsia="en-GB"/>
        </w:rPr>
        <w:t xml:space="preserve">below </w:t>
      </w:r>
      <w:r>
        <w:rPr>
          <w:rFonts w:ascii="Outfit" w:eastAsia="Times New Roman" w:hAnsi="Outfit" w:cs="Arial"/>
          <w:lang w:eastAsia="en-GB"/>
        </w:rPr>
        <w:t>to help illustrate what you might look for, especially if a Mentor is thinking of applying for AFHEA</w:t>
      </w:r>
      <w:r w:rsidR="00EA4BB5">
        <w:rPr>
          <w:rFonts w:ascii="Outfit" w:eastAsia="Times New Roman" w:hAnsi="Outfit" w:cs="Arial"/>
          <w:lang w:eastAsia="en-GB"/>
        </w:rPr>
        <w:t>;</w:t>
      </w:r>
      <w:r>
        <w:rPr>
          <w:rFonts w:ascii="Outfit" w:eastAsia="Times New Roman" w:hAnsi="Outfit" w:cs="Arial"/>
          <w:lang w:eastAsia="en-GB"/>
        </w:rPr>
        <w:t xml:space="preserve"> but they will </w:t>
      </w:r>
      <w:r w:rsidRPr="004E71C1">
        <w:rPr>
          <w:rFonts w:ascii="Outfit" w:eastAsia="Times New Roman" w:hAnsi="Outfit" w:cs="Arial"/>
          <w:b/>
          <w:bCs/>
          <w:lang w:eastAsia="en-GB"/>
        </w:rPr>
        <w:t>not</w:t>
      </w:r>
      <w:r>
        <w:rPr>
          <w:rFonts w:ascii="Outfit" w:eastAsia="Times New Roman" w:hAnsi="Outfit" w:cs="Arial"/>
          <w:lang w:eastAsia="en-GB"/>
        </w:rPr>
        <w:t xml:space="preserve"> always be reflective of the type of session you are observing. </w:t>
      </w:r>
    </w:p>
    <w:p w14:paraId="2281C917" w14:textId="77777777" w:rsidR="00AD2F30" w:rsidRPr="0039784F" w:rsidRDefault="00AD2F30" w:rsidP="00AD2F30">
      <w:pPr>
        <w:spacing w:line="240" w:lineRule="auto"/>
        <w:rPr>
          <w:rFonts w:ascii="Outfit" w:eastAsia="Times New Roman" w:hAnsi="Outfit" w:cs="Arial"/>
          <w:sz w:val="24"/>
          <w:szCs w:val="24"/>
          <w:lang w:eastAsia="en-GB"/>
        </w:rPr>
      </w:pPr>
    </w:p>
    <w:tbl>
      <w:tblPr>
        <w:tblStyle w:val="TableGrid4"/>
        <w:tblW w:w="5000" w:type="pct"/>
        <w:tblLook w:val="04A0" w:firstRow="1" w:lastRow="0" w:firstColumn="1" w:lastColumn="0" w:noHBand="0" w:noVBand="1"/>
      </w:tblPr>
      <w:tblGrid>
        <w:gridCol w:w="1207"/>
        <w:gridCol w:w="1400"/>
        <w:gridCol w:w="854"/>
        <w:gridCol w:w="2947"/>
        <w:gridCol w:w="2942"/>
      </w:tblGrid>
      <w:tr w:rsidR="006A264C" w:rsidRPr="0039784F" w14:paraId="2281C91C" w14:textId="3C17EC89" w:rsidTr="006A264C">
        <w:tc>
          <w:tcPr>
            <w:tcW w:w="1394" w:type="pct"/>
            <w:gridSpan w:val="2"/>
          </w:tcPr>
          <w:p w14:paraId="2281C918" w14:textId="77777777" w:rsidR="006A264C" w:rsidRPr="0039784F" w:rsidRDefault="006A264C" w:rsidP="00AD2F30">
            <w:pPr>
              <w:rPr>
                <w:rFonts w:ascii="Outfit" w:hAnsi="Outfit" w:cs="Arial"/>
                <w:b/>
                <w:lang w:val="en-US"/>
              </w:rPr>
            </w:pPr>
          </w:p>
          <w:p w14:paraId="2281C919" w14:textId="77777777" w:rsidR="006A264C" w:rsidRPr="0039784F" w:rsidRDefault="006A264C" w:rsidP="00AD2F30">
            <w:pPr>
              <w:rPr>
                <w:rFonts w:ascii="Outfit" w:hAnsi="Outfit" w:cs="Arial"/>
                <w:b/>
                <w:lang w:val="en-US"/>
              </w:rPr>
            </w:pPr>
            <w:r w:rsidRPr="0039784F">
              <w:rPr>
                <w:rFonts w:ascii="Outfit" w:hAnsi="Outfit" w:cs="Arial"/>
                <w:b/>
                <w:lang w:val="en-US"/>
              </w:rPr>
              <w:t xml:space="preserve">Name of person being </w:t>
            </w:r>
            <w:proofErr w:type="gramStart"/>
            <w:r w:rsidRPr="0039784F">
              <w:rPr>
                <w:rFonts w:ascii="Outfit" w:hAnsi="Outfit" w:cs="Arial"/>
                <w:b/>
                <w:lang w:val="en-US"/>
              </w:rPr>
              <w:t>observed</w:t>
            </w:r>
            <w:proofErr w:type="gramEnd"/>
          </w:p>
          <w:p w14:paraId="2281C91A" w14:textId="77777777" w:rsidR="006A264C" w:rsidRPr="0039784F" w:rsidRDefault="006A264C" w:rsidP="00AD2F30">
            <w:pPr>
              <w:rPr>
                <w:rFonts w:ascii="Outfit" w:hAnsi="Outfit" w:cs="Arial"/>
                <w:b/>
                <w:lang w:val="en-US"/>
              </w:rPr>
            </w:pPr>
          </w:p>
        </w:tc>
        <w:tc>
          <w:tcPr>
            <w:tcW w:w="3606" w:type="pct"/>
            <w:gridSpan w:val="3"/>
          </w:tcPr>
          <w:p w14:paraId="7CDA1B35" w14:textId="77777777" w:rsidR="006A264C" w:rsidRPr="0039784F" w:rsidRDefault="006A264C" w:rsidP="01B80110">
            <w:pPr>
              <w:rPr>
                <w:rFonts w:ascii="Outfit" w:hAnsi="Outfit" w:cs="Arial"/>
                <w:lang w:val="en-US"/>
              </w:rPr>
            </w:pPr>
          </w:p>
        </w:tc>
      </w:tr>
      <w:tr w:rsidR="006A264C" w:rsidRPr="0039784F" w14:paraId="2281C921" w14:textId="7BA168E6" w:rsidTr="006A264C">
        <w:tc>
          <w:tcPr>
            <w:tcW w:w="1394" w:type="pct"/>
            <w:gridSpan w:val="2"/>
          </w:tcPr>
          <w:p w14:paraId="2281C91D" w14:textId="77777777" w:rsidR="006A264C" w:rsidRPr="0039784F" w:rsidRDefault="006A264C" w:rsidP="00AD2F30">
            <w:pPr>
              <w:rPr>
                <w:rFonts w:ascii="Outfit" w:hAnsi="Outfit" w:cs="Arial"/>
                <w:b/>
                <w:lang w:val="en-US"/>
              </w:rPr>
            </w:pPr>
          </w:p>
          <w:p w14:paraId="2281C91E" w14:textId="094B7A8B" w:rsidR="006A264C" w:rsidRPr="0039784F" w:rsidRDefault="006A264C" w:rsidP="00AD2F30">
            <w:pPr>
              <w:rPr>
                <w:rFonts w:ascii="Outfit" w:hAnsi="Outfit" w:cs="Arial"/>
                <w:b/>
                <w:lang w:val="en-US"/>
              </w:rPr>
            </w:pPr>
            <w:r w:rsidRPr="0039784F">
              <w:rPr>
                <w:rFonts w:ascii="Outfit" w:hAnsi="Outfit" w:cs="Arial"/>
                <w:b/>
                <w:lang w:val="en-US"/>
              </w:rPr>
              <w:t>Topic</w:t>
            </w:r>
            <w:r>
              <w:rPr>
                <w:rFonts w:ascii="Outfit" w:hAnsi="Outfit" w:cs="Arial"/>
                <w:b/>
                <w:lang w:val="en-US"/>
              </w:rPr>
              <w:t xml:space="preserve"> of the session being </w:t>
            </w:r>
            <w:proofErr w:type="gramStart"/>
            <w:r>
              <w:rPr>
                <w:rFonts w:ascii="Outfit" w:hAnsi="Outfit" w:cs="Arial"/>
                <w:b/>
                <w:lang w:val="en-US"/>
              </w:rPr>
              <w:t>observed</w:t>
            </w:r>
            <w:proofErr w:type="gramEnd"/>
          </w:p>
          <w:p w14:paraId="2281C91F" w14:textId="77777777" w:rsidR="006A264C" w:rsidRPr="0039784F" w:rsidRDefault="006A264C" w:rsidP="00AD2F30">
            <w:pPr>
              <w:rPr>
                <w:rFonts w:ascii="Outfit" w:hAnsi="Outfit" w:cs="Arial"/>
                <w:b/>
                <w:lang w:val="en-US"/>
              </w:rPr>
            </w:pPr>
          </w:p>
        </w:tc>
        <w:tc>
          <w:tcPr>
            <w:tcW w:w="3606" w:type="pct"/>
            <w:gridSpan w:val="3"/>
          </w:tcPr>
          <w:p w14:paraId="7A422707" w14:textId="77777777" w:rsidR="006A264C" w:rsidRPr="0039784F" w:rsidRDefault="006A264C" w:rsidP="01B80110">
            <w:pPr>
              <w:rPr>
                <w:rFonts w:ascii="Outfit" w:hAnsi="Outfit" w:cs="Arial"/>
                <w:b/>
                <w:bCs/>
                <w:lang w:val="en-US"/>
              </w:rPr>
            </w:pPr>
          </w:p>
        </w:tc>
      </w:tr>
      <w:tr w:rsidR="006A264C" w:rsidRPr="0039784F" w14:paraId="0467DE84" w14:textId="4E17F13D" w:rsidTr="006A264C">
        <w:tc>
          <w:tcPr>
            <w:tcW w:w="1394" w:type="pct"/>
            <w:gridSpan w:val="2"/>
          </w:tcPr>
          <w:p w14:paraId="5B15EE70" w14:textId="6E564D6F" w:rsidR="006A264C" w:rsidRPr="0039784F" w:rsidRDefault="006A264C" w:rsidP="21823DDB">
            <w:pPr>
              <w:rPr>
                <w:rFonts w:ascii="Outfit" w:hAnsi="Outfit" w:cs="Arial"/>
                <w:b/>
                <w:bCs/>
                <w:lang w:val="en-US"/>
              </w:rPr>
            </w:pPr>
            <w:r w:rsidRPr="0039784F">
              <w:rPr>
                <w:rFonts w:ascii="Outfit" w:hAnsi="Outfit" w:cs="Arial"/>
                <w:b/>
                <w:bCs/>
                <w:lang w:val="en-US"/>
              </w:rPr>
              <w:t xml:space="preserve">UK PSF Dimensions of Practice </w:t>
            </w:r>
            <w:r>
              <w:rPr>
                <w:rFonts w:ascii="Outfit" w:hAnsi="Outfit" w:cs="Arial"/>
                <w:b/>
                <w:bCs/>
                <w:lang w:val="en-US"/>
              </w:rPr>
              <w:t>(if a student is applying for AFHEA)</w:t>
            </w:r>
          </w:p>
        </w:tc>
        <w:tc>
          <w:tcPr>
            <w:tcW w:w="3606" w:type="pct"/>
            <w:gridSpan w:val="3"/>
          </w:tcPr>
          <w:p w14:paraId="1E929BD7" w14:textId="77777777" w:rsidR="006A264C" w:rsidRPr="0039784F" w:rsidRDefault="006A264C" w:rsidP="21823DDB">
            <w:pPr>
              <w:rPr>
                <w:rFonts w:ascii="Outfit" w:hAnsi="Outfit" w:cs="Arial"/>
                <w:lang w:val="en-US"/>
              </w:rPr>
            </w:pPr>
            <w:r w:rsidRPr="0039784F">
              <w:rPr>
                <w:rFonts w:ascii="Outfit" w:hAnsi="Outfit" w:cs="Arial"/>
                <w:lang w:val="en-US"/>
              </w:rPr>
              <w:t xml:space="preserve">You can use your microteach to evidence: </w:t>
            </w:r>
          </w:p>
          <w:p w14:paraId="7971442B" w14:textId="77777777" w:rsidR="006A264C" w:rsidRPr="0039784F" w:rsidRDefault="006A264C" w:rsidP="21823DDB">
            <w:pPr>
              <w:rPr>
                <w:rFonts w:ascii="Outfit" w:hAnsi="Outfit" w:cs="Arial"/>
                <w:lang w:val="en-US"/>
              </w:rPr>
            </w:pPr>
            <w:r w:rsidRPr="0039784F">
              <w:rPr>
                <w:rFonts w:ascii="Outfit" w:hAnsi="Outfit" w:cs="Arial"/>
                <w:lang w:val="en-US"/>
              </w:rPr>
              <w:t xml:space="preserve">A1 – I designed a </w:t>
            </w:r>
            <w:proofErr w:type="gramStart"/>
            <w:r w:rsidRPr="0039784F">
              <w:rPr>
                <w:rFonts w:ascii="Outfit" w:hAnsi="Outfit" w:cs="Arial"/>
                <w:lang w:val="en-US"/>
              </w:rPr>
              <w:t>session</w:t>
            </w:r>
            <w:proofErr w:type="gramEnd"/>
          </w:p>
          <w:p w14:paraId="09512740" w14:textId="77777777" w:rsidR="006A264C" w:rsidRPr="0039784F" w:rsidRDefault="006A264C" w:rsidP="21823DDB">
            <w:pPr>
              <w:rPr>
                <w:rFonts w:ascii="Outfit" w:hAnsi="Outfit" w:cs="Arial"/>
                <w:lang w:val="en-US"/>
              </w:rPr>
            </w:pPr>
            <w:r w:rsidRPr="0039784F">
              <w:rPr>
                <w:rFonts w:ascii="Outfit" w:hAnsi="Outfit" w:cs="Arial"/>
                <w:lang w:val="en-US"/>
              </w:rPr>
              <w:t>A2 – I delivered a session to my Mentees on xxx</w:t>
            </w:r>
          </w:p>
          <w:p w14:paraId="095B7F05" w14:textId="77777777" w:rsidR="006A264C" w:rsidRPr="0039784F" w:rsidRDefault="006A264C" w:rsidP="21823DDB">
            <w:pPr>
              <w:rPr>
                <w:rFonts w:ascii="Outfit" w:hAnsi="Outfit" w:cs="Arial"/>
                <w:lang w:val="en-US"/>
              </w:rPr>
            </w:pPr>
            <w:r w:rsidRPr="0039784F">
              <w:rPr>
                <w:rFonts w:ascii="Outfit" w:hAnsi="Outfit" w:cs="Arial"/>
                <w:lang w:val="en-US"/>
              </w:rPr>
              <w:t xml:space="preserve">A5 – I engaged with this session and its feedback to help develop my teaching </w:t>
            </w:r>
            <w:proofErr w:type="gramStart"/>
            <w:r w:rsidRPr="0039784F">
              <w:rPr>
                <w:rFonts w:ascii="Outfit" w:hAnsi="Outfit" w:cs="Arial"/>
                <w:lang w:val="en-US"/>
              </w:rPr>
              <w:t>skills</w:t>
            </w:r>
            <w:proofErr w:type="gramEnd"/>
            <w:r w:rsidRPr="0039784F">
              <w:rPr>
                <w:rFonts w:ascii="Outfit" w:hAnsi="Outfit" w:cs="Arial"/>
                <w:lang w:val="en-US"/>
              </w:rPr>
              <w:t xml:space="preserve"> </w:t>
            </w:r>
          </w:p>
          <w:p w14:paraId="1624A235" w14:textId="77777777" w:rsidR="006A264C" w:rsidRPr="0039784F" w:rsidRDefault="006A264C" w:rsidP="21823DDB">
            <w:pPr>
              <w:rPr>
                <w:rFonts w:ascii="Outfit" w:hAnsi="Outfit" w:cs="Arial"/>
                <w:lang w:val="en-US"/>
              </w:rPr>
            </w:pPr>
            <w:r w:rsidRPr="0039784F">
              <w:rPr>
                <w:rFonts w:ascii="Outfit" w:hAnsi="Outfit" w:cs="Arial"/>
                <w:lang w:val="en-US"/>
              </w:rPr>
              <w:t>K5 – I collected verbal and written feedback from [observer], which indicated that…</w:t>
            </w:r>
          </w:p>
          <w:p w14:paraId="078E8469" w14:textId="4A85934E" w:rsidR="006A264C" w:rsidRPr="0039784F" w:rsidRDefault="006A264C" w:rsidP="21823DDB">
            <w:pPr>
              <w:rPr>
                <w:rFonts w:ascii="Outfit" w:hAnsi="Outfit" w:cs="Arial"/>
                <w:lang w:val="en-US"/>
              </w:rPr>
            </w:pPr>
            <w:r w:rsidRPr="0039784F">
              <w:rPr>
                <w:rFonts w:ascii="Outfit" w:hAnsi="Outfit" w:cs="Arial"/>
                <w:lang w:val="en-US"/>
              </w:rPr>
              <w:t>V3 – This experience has informed how I….</w:t>
            </w:r>
          </w:p>
        </w:tc>
      </w:tr>
      <w:tr w:rsidR="006A264C" w:rsidRPr="0039784F" w14:paraId="2281C932" w14:textId="75D7735E" w:rsidTr="006A264C">
        <w:tc>
          <w:tcPr>
            <w:tcW w:w="1851" w:type="pct"/>
            <w:gridSpan w:val="3"/>
          </w:tcPr>
          <w:p w14:paraId="2281C922" w14:textId="77777777" w:rsidR="006A264C" w:rsidRPr="0039784F" w:rsidRDefault="006A264C" w:rsidP="00AD2F30">
            <w:pPr>
              <w:rPr>
                <w:rFonts w:ascii="Outfit" w:hAnsi="Outfit" w:cs="Arial"/>
                <w:b/>
                <w:lang w:val="en-US"/>
              </w:rPr>
            </w:pPr>
          </w:p>
          <w:p w14:paraId="2281C923" w14:textId="1A0DF2CF" w:rsidR="006A264C" w:rsidRPr="0039784F" w:rsidRDefault="00ED1222" w:rsidP="00AD2F30">
            <w:pPr>
              <w:rPr>
                <w:rFonts w:ascii="Outfit" w:hAnsi="Outfit" w:cs="Arial"/>
                <w:b/>
                <w:lang w:val="en-US"/>
              </w:rPr>
            </w:pPr>
            <w:r>
              <w:rPr>
                <w:rFonts w:ascii="Outfit" w:hAnsi="Outfit" w:cs="Arial"/>
                <w:b/>
                <w:lang w:val="en-US"/>
              </w:rPr>
              <w:t>Areas</w:t>
            </w:r>
            <w:r w:rsidR="006A264C" w:rsidRPr="0039784F">
              <w:rPr>
                <w:rFonts w:ascii="Outfit" w:hAnsi="Outfit" w:cs="Arial"/>
                <w:b/>
                <w:lang w:val="en-US"/>
              </w:rPr>
              <w:t xml:space="preserve"> of good practice</w:t>
            </w:r>
          </w:p>
          <w:p w14:paraId="2281C924" w14:textId="77777777" w:rsidR="006A264C" w:rsidRDefault="006A264C" w:rsidP="00AD2F30">
            <w:pPr>
              <w:rPr>
                <w:rFonts w:ascii="Outfit" w:hAnsi="Outfit" w:cs="Arial"/>
                <w:b/>
                <w:lang w:val="en-US"/>
              </w:rPr>
            </w:pPr>
          </w:p>
          <w:p w14:paraId="0D989D34" w14:textId="11E73219" w:rsidR="00655119" w:rsidRPr="007F2300" w:rsidRDefault="00655119" w:rsidP="00AD2F30">
            <w:pPr>
              <w:rPr>
                <w:rFonts w:ascii="Outfit" w:hAnsi="Outfit" w:cs="Arial"/>
                <w:bCs/>
                <w:i/>
                <w:iCs/>
                <w:sz w:val="20"/>
                <w:szCs w:val="20"/>
                <w:lang w:val="en-US"/>
              </w:rPr>
            </w:pPr>
            <w:r w:rsidRPr="007F2300">
              <w:rPr>
                <w:rFonts w:ascii="Outfit" w:hAnsi="Outfit" w:cs="Arial"/>
                <w:bCs/>
                <w:i/>
                <w:iCs/>
                <w:sz w:val="20"/>
                <w:szCs w:val="20"/>
                <w:lang w:val="en-US"/>
              </w:rPr>
              <w:t xml:space="preserve">e.g. </w:t>
            </w:r>
            <w:r w:rsidR="004A358A" w:rsidRPr="007F2300">
              <w:rPr>
                <w:rFonts w:ascii="Outfit" w:hAnsi="Outfit" w:cs="Arial"/>
                <w:bCs/>
                <w:i/>
                <w:iCs/>
                <w:sz w:val="20"/>
                <w:szCs w:val="20"/>
                <w:lang w:val="en-US"/>
              </w:rPr>
              <w:t>Used an a</w:t>
            </w:r>
            <w:r w:rsidR="004A358A" w:rsidRPr="007F2300">
              <w:rPr>
                <w:rFonts w:ascii="Outfit" w:hAnsi="Outfit" w:cs="Arial"/>
                <w:bCs/>
                <w:i/>
                <w:iCs/>
                <w:sz w:val="20"/>
                <w:szCs w:val="20"/>
                <w:lang w:val="en-US"/>
              </w:rPr>
              <w:t xml:space="preserve">ppropriate mix of learning and teaching </w:t>
            </w:r>
            <w:proofErr w:type="gramStart"/>
            <w:r w:rsidR="004A358A" w:rsidRPr="007F2300">
              <w:rPr>
                <w:rFonts w:ascii="Outfit" w:hAnsi="Outfit" w:cs="Arial"/>
                <w:bCs/>
                <w:i/>
                <w:iCs/>
                <w:sz w:val="20"/>
                <w:szCs w:val="20"/>
                <w:lang w:val="en-US"/>
              </w:rPr>
              <w:t>activities</w:t>
            </w:r>
            <w:proofErr w:type="gramEnd"/>
          </w:p>
          <w:p w14:paraId="2281C931" w14:textId="77777777" w:rsidR="006A264C" w:rsidRPr="0039784F" w:rsidRDefault="006A264C" w:rsidP="00AD2F30">
            <w:pPr>
              <w:rPr>
                <w:rFonts w:ascii="Outfit" w:hAnsi="Outfit" w:cs="Arial"/>
                <w:b/>
                <w:lang w:val="en-US"/>
              </w:rPr>
            </w:pPr>
          </w:p>
        </w:tc>
        <w:tc>
          <w:tcPr>
            <w:tcW w:w="1576" w:type="pct"/>
          </w:tcPr>
          <w:p w14:paraId="2FFBD594" w14:textId="77777777" w:rsidR="006A264C" w:rsidRDefault="006A264C" w:rsidP="00AD2F30">
            <w:pPr>
              <w:rPr>
                <w:rFonts w:ascii="Outfit" w:hAnsi="Outfit" w:cs="Arial"/>
                <w:b/>
                <w:lang w:val="en-US"/>
              </w:rPr>
            </w:pPr>
          </w:p>
          <w:p w14:paraId="7168DE3A" w14:textId="77777777" w:rsidR="006A264C" w:rsidRDefault="006A264C" w:rsidP="00AD2F30">
            <w:pPr>
              <w:rPr>
                <w:rFonts w:ascii="Outfit" w:hAnsi="Outfit" w:cs="Arial"/>
                <w:b/>
                <w:lang w:val="en-US"/>
              </w:rPr>
            </w:pPr>
            <w:r>
              <w:rPr>
                <w:rFonts w:ascii="Outfit" w:hAnsi="Outfit" w:cs="Arial"/>
                <w:b/>
                <w:lang w:val="en-US"/>
              </w:rPr>
              <w:t xml:space="preserve">Evidence in the session </w:t>
            </w:r>
            <w:proofErr w:type="gramStart"/>
            <w:r>
              <w:rPr>
                <w:rFonts w:ascii="Outfit" w:hAnsi="Outfit" w:cs="Arial"/>
                <w:b/>
                <w:lang w:val="en-US"/>
              </w:rPr>
              <w:t>observed</w:t>
            </w:r>
            <w:proofErr w:type="gramEnd"/>
            <w:r>
              <w:rPr>
                <w:rFonts w:ascii="Outfit" w:hAnsi="Outfit" w:cs="Arial"/>
                <w:b/>
                <w:lang w:val="en-US"/>
              </w:rPr>
              <w:t xml:space="preserve"> </w:t>
            </w:r>
          </w:p>
          <w:p w14:paraId="0A78BC88" w14:textId="15FDE562" w:rsidR="004A358A" w:rsidRPr="004A358A" w:rsidRDefault="004A358A" w:rsidP="00AD2F30">
            <w:pPr>
              <w:rPr>
                <w:rFonts w:ascii="Outfit" w:hAnsi="Outfit" w:cs="Arial"/>
                <w:bCs/>
                <w:i/>
                <w:iCs/>
                <w:lang w:val="en-US"/>
              </w:rPr>
            </w:pPr>
            <w:r w:rsidRPr="007F2300">
              <w:rPr>
                <w:rFonts w:ascii="Outfit" w:hAnsi="Outfit" w:cs="Arial"/>
                <w:bCs/>
                <w:i/>
                <w:iCs/>
                <w:sz w:val="20"/>
                <w:szCs w:val="20"/>
                <w:lang w:val="en-US"/>
              </w:rPr>
              <w:t xml:space="preserve">e.g. Use of </w:t>
            </w:r>
            <w:r w:rsidR="007831A5" w:rsidRPr="007F2300">
              <w:rPr>
                <w:rFonts w:ascii="Outfit" w:hAnsi="Outfit" w:cs="Arial"/>
                <w:bCs/>
                <w:i/>
                <w:iCs/>
                <w:sz w:val="20"/>
                <w:szCs w:val="20"/>
                <w:lang w:val="en-US"/>
              </w:rPr>
              <w:t>online tools (</w:t>
            </w:r>
            <w:proofErr w:type="spellStart"/>
            <w:r w:rsidR="007831A5" w:rsidRPr="007F2300">
              <w:rPr>
                <w:rFonts w:ascii="Outfit" w:hAnsi="Outfit" w:cs="Arial"/>
                <w:bCs/>
                <w:i/>
                <w:iCs/>
                <w:sz w:val="20"/>
                <w:szCs w:val="20"/>
                <w:lang w:val="en-US"/>
              </w:rPr>
              <w:t>Mentimeter</w:t>
            </w:r>
            <w:proofErr w:type="spellEnd"/>
            <w:r w:rsidR="007831A5" w:rsidRPr="007F2300">
              <w:rPr>
                <w:rFonts w:ascii="Outfit" w:hAnsi="Outfit" w:cs="Arial"/>
                <w:bCs/>
                <w:i/>
                <w:iCs/>
                <w:sz w:val="20"/>
                <w:szCs w:val="20"/>
                <w:lang w:val="en-US"/>
              </w:rPr>
              <w:t xml:space="preserve">) and paper tools, and </w:t>
            </w:r>
            <w:r w:rsidR="007F2300" w:rsidRPr="007F2300">
              <w:rPr>
                <w:rFonts w:ascii="Outfit" w:hAnsi="Outfit" w:cs="Arial"/>
                <w:bCs/>
                <w:i/>
                <w:iCs/>
                <w:sz w:val="20"/>
                <w:szCs w:val="20"/>
                <w:lang w:val="en-US"/>
              </w:rPr>
              <w:t xml:space="preserve">activities for different learning styles </w:t>
            </w:r>
          </w:p>
        </w:tc>
        <w:tc>
          <w:tcPr>
            <w:tcW w:w="1573" w:type="pct"/>
          </w:tcPr>
          <w:p w14:paraId="47DF756E" w14:textId="77777777" w:rsidR="006A264C" w:rsidRDefault="006A264C" w:rsidP="00AD2F30">
            <w:pPr>
              <w:rPr>
                <w:rFonts w:ascii="Outfit" w:hAnsi="Outfit" w:cs="Arial"/>
                <w:b/>
                <w:lang w:val="en-US"/>
              </w:rPr>
            </w:pPr>
          </w:p>
          <w:p w14:paraId="1965EF2D" w14:textId="77777777" w:rsidR="006A264C" w:rsidRDefault="006A264C" w:rsidP="00AD2F30">
            <w:pPr>
              <w:rPr>
                <w:rFonts w:ascii="Outfit" w:hAnsi="Outfit" w:cs="Arial"/>
                <w:b/>
                <w:lang w:val="en-US"/>
              </w:rPr>
            </w:pPr>
            <w:r>
              <w:rPr>
                <w:rFonts w:ascii="Outfit" w:hAnsi="Outfit" w:cs="Arial"/>
                <w:b/>
                <w:lang w:val="en-US"/>
              </w:rPr>
              <w:t xml:space="preserve">Suggestions for sharing good </w:t>
            </w:r>
            <w:proofErr w:type="gramStart"/>
            <w:r>
              <w:rPr>
                <w:rFonts w:ascii="Outfit" w:hAnsi="Outfit" w:cs="Arial"/>
                <w:b/>
                <w:lang w:val="en-US"/>
              </w:rPr>
              <w:t>practice</w:t>
            </w:r>
            <w:proofErr w:type="gramEnd"/>
            <w:r>
              <w:rPr>
                <w:rFonts w:ascii="Outfit" w:hAnsi="Outfit" w:cs="Arial"/>
                <w:b/>
                <w:lang w:val="en-US"/>
              </w:rPr>
              <w:t xml:space="preserve"> </w:t>
            </w:r>
          </w:p>
          <w:p w14:paraId="6571D482" w14:textId="64A0D803" w:rsidR="007F2300" w:rsidRPr="007F2300" w:rsidRDefault="007F2300" w:rsidP="00AD2F30">
            <w:pPr>
              <w:rPr>
                <w:rFonts w:ascii="Outfit" w:hAnsi="Outfit" w:cs="Arial"/>
                <w:bCs/>
                <w:i/>
                <w:iCs/>
                <w:lang w:val="en-US"/>
              </w:rPr>
            </w:pPr>
            <w:r w:rsidRPr="007F2300">
              <w:rPr>
                <w:rFonts w:ascii="Outfit" w:hAnsi="Outfit" w:cs="Arial"/>
                <w:bCs/>
                <w:i/>
                <w:iCs/>
                <w:sz w:val="20"/>
                <w:szCs w:val="20"/>
                <w:lang w:val="en-US"/>
              </w:rPr>
              <w:t xml:space="preserve">e.g. You could upload the </w:t>
            </w:r>
            <w:proofErr w:type="spellStart"/>
            <w:r w:rsidRPr="007F2300">
              <w:rPr>
                <w:rFonts w:ascii="Outfit" w:hAnsi="Outfit" w:cs="Arial"/>
                <w:bCs/>
                <w:i/>
                <w:iCs/>
                <w:sz w:val="20"/>
                <w:szCs w:val="20"/>
                <w:lang w:val="en-US"/>
              </w:rPr>
              <w:t>Mentimeter</w:t>
            </w:r>
            <w:proofErr w:type="spellEnd"/>
            <w:r w:rsidRPr="007F2300">
              <w:rPr>
                <w:rFonts w:ascii="Outfit" w:hAnsi="Outfit" w:cs="Arial"/>
                <w:bCs/>
                <w:i/>
                <w:iCs/>
                <w:sz w:val="20"/>
                <w:szCs w:val="20"/>
                <w:lang w:val="en-US"/>
              </w:rPr>
              <w:t xml:space="preserve"> quiz you designed for other Mentors to use</w:t>
            </w:r>
          </w:p>
        </w:tc>
      </w:tr>
      <w:tr w:rsidR="006A264C" w:rsidRPr="0039784F" w14:paraId="74D0322D" w14:textId="77777777" w:rsidTr="006A264C">
        <w:tc>
          <w:tcPr>
            <w:tcW w:w="1851" w:type="pct"/>
            <w:gridSpan w:val="3"/>
          </w:tcPr>
          <w:p w14:paraId="74B6B813" w14:textId="77777777" w:rsidR="006A264C" w:rsidRPr="0039784F" w:rsidRDefault="006A264C" w:rsidP="00AD2F30">
            <w:pPr>
              <w:rPr>
                <w:rFonts w:ascii="Outfit" w:hAnsi="Outfit" w:cs="Arial"/>
                <w:b/>
                <w:lang w:val="en-US"/>
              </w:rPr>
            </w:pPr>
          </w:p>
        </w:tc>
        <w:tc>
          <w:tcPr>
            <w:tcW w:w="1576" w:type="pct"/>
          </w:tcPr>
          <w:p w14:paraId="20C09589" w14:textId="77777777" w:rsidR="006A264C" w:rsidRDefault="006A264C" w:rsidP="00AD2F30">
            <w:pPr>
              <w:rPr>
                <w:rFonts w:ascii="Outfit" w:hAnsi="Outfit" w:cs="Arial"/>
                <w:b/>
                <w:lang w:val="en-US"/>
              </w:rPr>
            </w:pPr>
          </w:p>
        </w:tc>
        <w:tc>
          <w:tcPr>
            <w:tcW w:w="1573" w:type="pct"/>
          </w:tcPr>
          <w:p w14:paraId="57139653" w14:textId="77777777" w:rsidR="006A264C" w:rsidRDefault="006A264C" w:rsidP="00AD2F30">
            <w:pPr>
              <w:rPr>
                <w:rFonts w:ascii="Outfit" w:hAnsi="Outfit" w:cs="Arial"/>
                <w:b/>
                <w:lang w:val="en-US"/>
              </w:rPr>
            </w:pPr>
          </w:p>
          <w:p w14:paraId="722C0EE2" w14:textId="77777777" w:rsidR="007F2300" w:rsidRDefault="007F2300" w:rsidP="00AD2F30">
            <w:pPr>
              <w:rPr>
                <w:rFonts w:ascii="Outfit" w:hAnsi="Outfit" w:cs="Arial"/>
                <w:b/>
                <w:lang w:val="en-US"/>
              </w:rPr>
            </w:pPr>
          </w:p>
          <w:p w14:paraId="17355A26" w14:textId="77777777" w:rsidR="007F2300" w:rsidRDefault="007F2300" w:rsidP="00AD2F30">
            <w:pPr>
              <w:rPr>
                <w:rFonts w:ascii="Outfit" w:hAnsi="Outfit" w:cs="Arial"/>
                <w:b/>
                <w:lang w:val="en-US"/>
              </w:rPr>
            </w:pPr>
          </w:p>
        </w:tc>
      </w:tr>
      <w:tr w:rsidR="006A264C" w:rsidRPr="0039784F" w14:paraId="6433E7FB" w14:textId="77777777" w:rsidTr="006A264C">
        <w:tc>
          <w:tcPr>
            <w:tcW w:w="1851" w:type="pct"/>
            <w:gridSpan w:val="3"/>
          </w:tcPr>
          <w:p w14:paraId="3E6C97B6" w14:textId="77777777" w:rsidR="006A264C" w:rsidRPr="0039784F" w:rsidRDefault="006A264C" w:rsidP="00AD2F30">
            <w:pPr>
              <w:rPr>
                <w:rFonts w:ascii="Outfit" w:hAnsi="Outfit" w:cs="Arial"/>
                <w:b/>
                <w:lang w:val="en-US"/>
              </w:rPr>
            </w:pPr>
          </w:p>
        </w:tc>
        <w:tc>
          <w:tcPr>
            <w:tcW w:w="1576" w:type="pct"/>
          </w:tcPr>
          <w:p w14:paraId="6704F02A" w14:textId="77777777" w:rsidR="006A264C" w:rsidRDefault="006A264C" w:rsidP="00AD2F30">
            <w:pPr>
              <w:rPr>
                <w:rFonts w:ascii="Outfit" w:hAnsi="Outfit" w:cs="Arial"/>
                <w:b/>
                <w:lang w:val="en-US"/>
              </w:rPr>
            </w:pPr>
          </w:p>
        </w:tc>
        <w:tc>
          <w:tcPr>
            <w:tcW w:w="1573" w:type="pct"/>
          </w:tcPr>
          <w:p w14:paraId="0AB2E0AC" w14:textId="77777777" w:rsidR="006A264C" w:rsidRDefault="006A264C" w:rsidP="00AD2F30">
            <w:pPr>
              <w:rPr>
                <w:rFonts w:ascii="Outfit" w:hAnsi="Outfit" w:cs="Arial"/>
                <w:b/>
                <w:lang w:val="en-US"/>
              </w:rPr>
            </w:pPr>
          </w:p>
          <w:p w14:paraId="46188B56" w14:textId="77777777" w:rsidR="007F2300" w:rsidRDefault="007F2300" w:rsidP="00AD2F30">
            <w:pPr>
              <w:rPr>
                <w:rFonts w:ascii="Outfit" w:hAnsi="Outfit" w:cs="Arial"/>
                <w:b/>
                <w:lang w:val="en-US"/>
              </w:rPr>
            </w:pPr>
          </w:p>
          <w:p w14:paraId="437E6D4C" w14:textId="77777777" w:rsidR="007F2300" w:rsidRDefault="007F2300" w:rsidP="00AD2F30">
            <w:pPr>
              <w:rPr>
                <w:rFonts w:ascii="Outfit" w:hAnsi="Outfit" w:cs="Arial"/>
                <w:b/>
                <w:lang w:val="en-US"/>
              </w:rPr>
            </w:pPr>
          </w:p>
        </w:tc>
      </w:tr>
      <w:tr w:rsidR="006A264C" w:rsidRPr="0039784F" w14:paraId="4078BBBD" w14:textId="77777777" w:rsidTr="006A264C">
        <w:tc>
          <w:tcPr>
            <w:tcW w:w="1851" w:type="pct"/>
            <w:gridSpan w:val="3"/>
          </w:tcPr>
          <w:p w14:paraId="28D383EE" w14:textId="77777777" w:rsidR="006A264C" w:rsidRPr="0039784F" w:rsidRDefault="006A264C" w:rsidP="00AD2F30">
            <w:pPr>
              <w:rPr>
                <w:rFonts w:ascii="Outfit" w:hAnsi="Outfit" w:cs="Arial"/>
                <w:b/>
                <w:lang w:val="en-US"/>
              </w:rPr>
            </w:pPr>
          </w:p>
        </w:tc>
        <w:tc>
          <w:tcPr>
            <w:tcW w:w="1576" w:type="pct"/>
          </w:tcPr>
          <w:p w14:paraId="557919A7" w14:textId="77777777" w:rsidR="006A264C" w:rsidRDefault="006A264C" w:rsidP="00AD2F30">
            <w:pPr>
              <w:rPr>
                <w:rFonts w:ascii="Outfit" w:hAnsi="Outfit" w:cs="Arial"/>
                <w:b/>
                <w:lang w:val="en-US"/>
              </w:rPr>
            </w:pPr>
          </w:p>
        </w:tc>
        <w:tc>
          <w:tcPr>
            <w:tcW w:w="1573" w:type="pct"/>
          </w:tcPr>
          <w:p w14:paraId="25108423" w14:textId="77777777" w:rsidR="006A264C" w:rsidRDefault="006A264C" w:rsidP="00AD2F30">
            <w:pPr>
              <w:rPr>
                <w:rFonts w:ascii="Outfit" w:hAnsi="Outfit" w:cs="Arial"/>
                <w:b/>
                <w:lang w:val="en-US"/>
              </w:rPr>
            </w:pPr>
          </w:p>
          <w:p w14:paraId="628350E0" w14:textId="77777777" w:rsidR="007F2300" w:rsidRDefault="007F2300" w:rsidP="00AD2F30">
            <w:pPr>
              <w:rPr>
                <w:rFonts w:ascii="Outfit" w:hAnsi="Outfit" w:cs="Arial"/>
                <w:b/>
                <w:lang w:val="en-US"/>
              </w:rPr>
            </w:pPr>
          </w:p>
          <w:p w14:paraId="21D9ED7E" w14:textId="77777777" w:rsidR="007F2300" w:rsidRDefault="007F2300" w:rsidP="00AD2F30">
            <w:pPr>
              <w:rPr>
                <w:rFonts w:ascii="Outfit" w:hAnsi="Outfit" w:cs="Arial"/>
                <w:b/>
                <w:lang w:val="en-US"/>
              </w:rPr>
            </w:pPr>
          </w:p>
        </w:tc>
      </w:tr>
      <w:tr w:rsidR="006A264C" w:rsidRPr="0039784F" w14:paraId="2281C942" w14:textId="589C5052" w:rsidTr="006A264C">
        <w:tc>
          <w:tcPr>
            <w:tcW w:w="1851" w:type="pct"/>
            <w:gridSpan w:val="3"/>
          </w:tcPr>
          <w:p w14:paraId="2281C933" w14:textId="77777777" w:rsidR="006A264C" w:rsidRPr="0039784F" w:rsidRDefault="006A264C" w:rsidP="00AD2F30">
            <w:pPr>
              <w:rPr>
                <w:rFonts w:ascii="Outfit" w:hAnsi="Outfit" w:cs="Arial"/>
                <w:b/>
                <w:lang w:val="en-US"/>
              </w:rPr>
            </w:pPr>
          </w:p>
          <w:p w14:paraId="2281C934" w14:textId="77777777" w:rsidR="006A264C" w:rsidRPr="0039784F" w:rsidRDefault="006A264C" w:rsidP="00AD2F30">
            <w:pPr>
              <w:rPr>
                <w:rFonts w:ascii="Outfit" w:hAnsi="Outfit" w:cs="Arial"/>
                <w:b/>
                <w:lang w:val="en-US"/>
              </w:rPr>
            </w:pPr>
            <w:r w:rsidRPr="0039784F">
              <w:rPr>
                <w:rFonts w:ascii="Outfit" w:hAnsi="Outfit" w:cs="Arial"/>
                <w:b/>
                <w:lang w:val="en-US"/>
              </w:rPr>
              <w:t xml:space="preserve">Suggestions for areas to </w:t>
            </w:r>
            <w:proofErr w:type="gramStart"/>
            <w:r w:rsidRPr="0039784F">
              <w:rPr>
                <w:rFonts w:ascii="Outfit" w:hAnsi="Outfit" w:cs="Arial"/>
                <w:b/>
                <w:lang w:val="en-US"/>
              </w:rPr>
              <w:t>develop</w:t>
            </w:r>
            <w:proofErr w:type="gramEnd"/>
          </w:p>
          <w:p w14:paraId="7A1D0AA6" w14:textId="77777777" w:rsidR="002135BF" w:rsidRDefault="002135BF" w:rsidP="00AD2F30">
            <w:pPr>
              <w:rPr>
                <w:rFonts w:ascii="Outfit" w:hAnsi="Outfit" w:cs="Arial"/>
                <w:bCs/>
                <w:i/>
                <w:iCs/>
                <w:sz w:val="20"/>
                <w:szCs w:val="20"/>
                <w:lang w:val="en-US"/>
              </w:rPr>
            </w:pPr>
          </w:p>
          <w:p w14:paraId="2281C935" w14:textId="2E92B290" w:rsidR="006A264C" w:rsidRPr="002135BF" w:rsidRDefault="002135BF" w:rsidP="00AD2F30">
            <w:pPr>
              <w:rPr>
                <w:rFonts w:ascii="Outfit" w:hAnsi="Outfit" w:cs="Arial"/>
                <w:bCs/>
                <w:i/>
                <w:iCs/>
                <w:sz w:val="20"/>
                <w:szCs w:val="20"/>
                <w:lang w:val="en-US"/>
              </w:rPr>
            </w:pPr>
            <w:r w:rsidRPr="007F2300">
              <w:rPr>
                <w:rFonts w:ascii="Outfit" w:hAnsi="Outfit" w:cs="Arial"/>
                <w:bCs/>
                <w:i/>
                <w:iCs/>
                <w:sz w:val="20"/>
                <w:szCs w:val="20"/>
                <w:lang w:val="en-US"/>
              </w:rPr>
              <w:t xml:space="preserve">e.g. </w:t>
            </w:r>
            <w:r w:rsidR="0093156F">
              <w:rPr>
                <w:rFonts w:ascii="Outfit" w:hAnsi="Outfit" w:cs="Arial"/>
                <w:bCs/>
                <w:i/>
                <w:iCs/>
                <w:sz w:val="20"/>
                <w:szCs w:val="20"/>
                <w:lang w:val="en-US"/>
              </w:rPr>
              <w:t xml:space="preserve">Choice of content relative to length of the session </w:t>
            </w:r>
          </w:p>
          <w:p w14:paraId="2281C941" w14:textId="77777777" w:rsidR="006A264C" w:rsidRPr="0039784F" w:rsidRDefault="006A264C" w:rsidP="00AD2F30">
            <w:pPr>
              <w:rPr>
                <w:rFonts w:ascii="Outfit" w:hAnsi="Outfit" w:cs="Arial"/>
                <w:b/>
                <w:lang w:val="en-US"/>
              </w:rPr>
            </w:pPr>
          </w:p>
        </w:tc>
        <w:tc>
          <w:tcPr>
            <w:tcW w:w="1576" w:type="pct"/>
          </w:tcPr>
          <w:p w14:paraId="48AD3939" w14:textId="77777777" w:rsidR="006A264C" w:rsidRDefault="006A264C" w:rsidP="00AD2F30">
            <w:pPr>
              <w:rPr>
                <w:rFonts w:ascii="Outfit" w:hAnsi="Outfit" w:cs="Arial"/>
                <w:b/>
                <w:lang w:val="en-US"/>
              </w:rPr>
            </w:pPr>
          </w:p>
          <w:p w14:paraId="3F74E25C" w14:textId="77777777" w:rsidR="00ED1222" w:rsidRDefault="00ED1222" w:rsidP="00AD2F30">
            <w:pPr>
              <w:rPr>
                <w:rFonts w:ascii="Outfit" w:hAnsi="Outfit" w:cs="Arial"/>
                <w:b/>
                <w:lang w:val="en-US"/>
              </w:rPr>
            </w:pPr>
            <w:r>
              <w:rPr>
                <w:rFonts w:ascii="Outfit" w:hAnsi="Outfit" w:cs="Arial"/>
                <w:b/>
                <w:lang w:val="en-US"/>
              </w:rPr>
              <w:t xml:space="preserve">Evidence in the session </w:t>
            </w:r>
            <w:proofErr w:type="gramStart"/>
            <w:r>
              <w:rPr>
                <w:rFonts w:ascii="Outfit" w:hAnsi="Outfit" w:cs="Arial"/>
                <w:b/>
                <w:lang w:val="en-US"/>
              </w:rPr>
              <w:t>observed</w:t>
            </w:r>
            <w:proofErr w:type="gramEnd"/>
          </w:p>
          <w:p w14:paraId="203CEB8E" w14:textId="77777777" w:rsidR="0093156F" w:rsidRDefault="0093156F" w:rsidP="00AD2F30">
            <w:pPr>
              <w:rPr>
                <w:rFonts w:ascii="Outfit" w:hAnsi="Outfit" w:cs="Arial"/>
                <w:b/>
                <w:lang w:val="en-US"/>
              </w:rPr>
            </w:pPr>
          </w:p>
          <w:p w14:paraId="568C624D" w14:textId="545467AD" w:rsidR="0093156F" w:rsidRPr="0093156F" w:rsidRDefault="0093156F" w:rsidP="00AD2F30">
            <w:pPr>
              <w:rPr>
                <w:rFonts w:ascii="Outfit" w:hAnsi="Outfit" w:cs="Arial"/>
                <w:bCs/>
                <w:i/>
                <w:iCs/>
                <w:sz w:val="20"/>
                <w:szCs w:val="20"/>
                <w:lang w:val="en-US"/>
              </w:rPr>
            </w:pPr>
            <w:r>
              <w:rPr>
                <w:rFonts w:ascii="Outfit" w:hAnsi="Outfit" w:cs="Arial"/>
                <w:bCs/>
                <w:i/>
                <w:iCs/>
                <w:sz w:val="20"/>
                <w:szCs w:val="20"/>
                <w:lang w:val="en-US"/>
              </w:rPr>
              <w:t xml:space="preserve">e.g. </w:t>
            </w:r>
            <w:r w:rsidR="00274621">
              <w:rPr>
                <w:rFonts w:ascii="Outfit" w:hAnsi="Outfit" w:cs="Arial"/>
                <w:bCs/>
                <w:i/>
                <w:iCs/>
                <w:sz w:val="20"/>
                <w:szCs w:val="20"/>
                <w:lang w:val="en-US"/>
              </w:rPr>
              <w:t xml:space="preserve">Mentees were already comfortable with </w:t>
            </w:r>
            <w:r w:rsidR="00902824">
              <w:rPr>
                <w:rFonts w:ascii="Outfit" w:hAnsi="Outfit" w:cs="Arial"/>
                <w:bCs/>
                <w:i/>
                <w:iCs/>
                <w:sz w:val="20"/>
                <w:szCs w:val="20"/>
                <w:lang w:val="en-US"/>
              </w:rPr>
              <w:t>the activity you had planned to spend longest on</w:t>
            </w:r>
          </w:p>
        </w:tc>
        <w:tc>
          <w:tcPr>
            <w:tcW w:w="1573" w:type="pct"/>
          </w:tcPr>
          <w:p w14:paraId="71762084" w14:textId="77777777" w:rsidR="006A264C" w:rsidRDefault="006A264C" w:rsidP="00AD2F30">
            <w:pPr>
              <w:rPr>
                <w:rFonts w:ascii="Outfit" w:hAnsi="Outfit" w:cs="Arial"/>
                <w:b/>
                <w:lang w:val="en-US"/>
              </w:rPr>
            </w:pPr>
          </w:p>
          <w:p w14:paraId="35916415" w14:textId="77777777" w:rsidR="00ED1222" w:rsidRDefault="00ED1222" w:rsidP="00AD2F30">
            <w:pPr>
              <w:rPr>
                <w:rFonts w:ascii="Outfit" w:hAnsi="Outfit" w:cs="Arial"/>
                <w:b/>
                <w:lang w:val="en-US"/>
              </w:rPr>
            </w:pPr>
            <w:r>
              <w:rPr>
                <w:rFonts w:ascii="Outfit" w:hAnsi="Outfit" w:cs="Arial"/>
                <w:b/>
                <w:lang w:val="en-US"/>
              </w:rPr>
              <w:t xml:space="preserve">Suggestions to support </w:t>
            </w:r>
            <w:proofErr w:type="gramStart"/>
            <w:r>
              <w:rPr>
                <w:rFonts w:ascii="Outfit" w:hAnsi="Outfit" w:cs="Arial"/>
                <w:b/>
                <w:lang w:val="en-US"/>
              </w:rPr>
              <w:t>development</w:t>
            </w:r>
            <w:proofErr w:type="gramEnd"/>
            <w:r>
              <w:rPr>
                <w:rFonts w:ascii="Outfit" w:hAnsi="Outfit" w:cs="Arial"/>
                <w:b/>
                <w:lang w:val="en-US"/>
              </w:rPr>
              <w:t xml:space="preserve"> </w:t>
            </w:r>
          </w:p>
          <w:p w14:paraId="501D6747" w14:textId="77777777" w:rsidR="00902824" w:rsidRDefault="00902824" w:rsidP="00AD2F30">
            <w:pPr>
              <w:rPr>
                <w:rFonts w:ascii="Outfit" w:hAnsi="Outfit" w:cs="Arial"/>
                <w:b/>
                <w:lang w:val="en-US"/>
              </w:rPr>
            </w:pPr>
          </w:p>
          <w:p w14:paraId="2A0DB230" w14:textId="77777777" w:rsidR="00902824" w:rsidRDefault="00902824" w:rsidP="00AD2F30">
            <w:pPr>
              <w:rPr>
                <w:rFonts w:ascii="Outfit" w:hAnsi="Outfit" w:cs="Arial"/>
                <w:bCs/>
                <w:i/>
                <w:iCs/>
                <w:sz w:val="20"/>
                <w:szCs w:val="20"/>
                <w:lang w:val="en-US"/>
              </w:rPr>
            </w:pPr>
            <w:r>
              <w:rPr>
                <w:rFonts w:ascii="Outfit" w:hAnsi="Outfit" w:cs="Arial"/>
                <w:bCs/>
                <w:i/>
                <w:iCs/>
                <w:sz w:val="20"/>
                <w:szCs w:val="20"/>
                <w:lang w:val="en-US"/>
              </w:rPr>
              <w:t xml:space="preserve">e.g. </w:t>
            </w:r>
            <w:r w:rsidR="005B51BB">
              <w:rPr>
                <w:rFonts w:ascii="Outfit" w:hAnsi="Outfit" w:cs="Arial"/>
                <w:bCs/>
                <w:i/>
                <w:iCs/>
                <w:sz w:val="20"/>
                <w:szCs w:val="20"/>
                <w:lang w:val="en-US"/>
              </w:rPr>
              <w:t xml:space="preserve">What activity could you have done at the beginning to </w:t>
            </w:r>
            <w:r w:rsidR="004E71C1">
              <w:rPr>
                <w:rFonts w:ascii="Outfit" w:hAnsi="Outfit" w:cs="Arial"/>
                <w:bCs/>
                <w:i/>
                <w:iCs/>
                <w:sz w:val="20"/>
                <w:szCs w:val="20"/>
                <w:lang w:val="en-US"/>
              </w:rPr>
              <w:t>check any prior knowledge and adapt the session?</w:t>
            </w:r>
          </w:p>
          <w:p w14:paraId="7FC245D5" w14:textId="0E174A96" w:rsidR="004E71C1" w:rsidRPr="00902824" w:rsidRDefault="004E71C1" w:rsidP="00AD2F30">
            <w:pPr>
              <w:rPr>
                <w:rFonts w:ascii="Outfit" w:hAnsi="Outfit" w:cs="Arial"/>
                <w:bCs/>
                <w:i/>
                <w:iCs/>
                <w:sz w:val="20"/>
                <w:szCs w:val="20"/>
                <w:lang w:val="en-US"/>
              </w:rPr>
            </w:pPr>
          </w:p>
        </w:tc>
      </w:tr>
      <w:tr w:rsidR="002135BF" w:rsidRPr="0039784F" w14:paraId="335E7C8A" w14:textId="77777777" w:rsidTr="006A264C">
        <w:tc>
          <w:tcPr>
            <w:tcW w:w="1851" w:type="pct"/>
            <w:gridSpan w:val="3"/>
          </w:tcPr>
          <w:p w14:paraId="55D98841" w14:textId="77777777" w:rsidR="002135BF" w:rsidRDefault="002135BF" w:rsidP="00AD2F30">
            <w:pPr>
              <w:rPr>
                <w:rFonts w:ascii="Outfit" w:hAnsi="Outfit" w:cs="Arial"/>
                <w:b/>
                <w:lang w:val="en-US"/>
              </w:rPr>
            </w:pPr>
          </w:p>
          <w:p w14:paraId="2F70181F" w14:textId="77777777" w:rsidR="004E71C1" w:rsidRPr="0039784F" w:rsidRDefault="004E71C1" w:rsidP="00AD2F30">
            <w:pPr>
              <w:rPr>
                <w:rFonts w:ascii="Outfit" w:hAnsi="Outfit" w:cs="Arial"/>
                <w:b/>
                <w:lang w:val="en-US"/>
              </w:rPr>
            </w:pPr>
          </w:p>
        </w:tc>
        <w:tc>
          <w:tcPr>
            <w:tcW w:w="1576" w:type="pct"/>
          </w:tcPr>
          <w:p w14:paraId="47ED9FEC" w14:textId="77777777" w:rsidR="002135BF" w:rsidRDefault="002135BF" w:rsidP="00AD2F30">
            <w:pPr>
              <w:rPr>
                <w:rFonts w:ascii="Outfit" w:hAnsi="Outfit" w:cs="Arial"/>
                <w:b/>
                <w:lang w:val="en-US"/>
              </w:rPr>
            </w:pPr>
          </w:p>
          <w:p w14:paraId="2CA04CC2" w14:textId="77777777" w:rsidR="004E71C1" w:rsidRDefault="004E71C1" w:rsidP="00AD2F30">
            <w:pPr>
              <w:rPr>
                <w:rFonts w:ascii="Outfit" w:hAnsi="Outfit" w:cs="Arial"/>
                <w:b/>
                <w:lang w:val="en-US"/>
              </w:rPr>
            </w:pPr>
          </w:p>
          <w:p w14:paraId="7A5A39B8" w14:textId="77777777" w:rsidR="004E71C1" w:rsidRDefault="004E71C1" w:rsidP="00AD2F30">
            <w:pPr>
              <w:rPr>
                <w:rFonts w:ascii="Outfit" w:hAnsi="Outfit" w:cs="Arial"/>
                <w:b/>
                <w:lang w:val="en-US"/>
              </w:rPr>
            </w:pPr>
          </w:p>
        </w:tc>
        <w:tc>
          <w:tcPr>
            <w:tcW w:w="1573" w:type="pct"/>
          </w:tcPr>
          <w:p w14:paraId="72654D97" w14:textId="77777777" w:rsidR="002135BF" w:rsidRDefault="002135BF" w:rsidP="00AD2F30">
            <w:pPr>
              <w:rPr>
                <w:rFonts w:ascii="Outfit" w:hAnsi="Outfit" w:cs="Arial"/>
                <w:b/>
                <w:lang w:val="en-US"/>
              </w:rPr>
            </w:pPr>
          </w:p>
        </w:tc>
      </w:tr>
      <w:tr w:rsidR="002135BF" w:rsidRPr="0039784F" w14:paraId="25B20E17" w14:textId="77777777" w:rsidTr="006A264C">
        <w:tc>
          <w:tcPr>
            <w:tcW w:w="1851" w:type="pct"/>
            <w:gridSpan w:val="3"/>
          </w:tcPr>
          <w:p w14:paraId="21ACF6C4" w14:textId="77777777" w:rsidR="002135BF" w:rsidRPr="0039784F" w:rsidRDefault="002135BF" w:rsidP="00AD2F30">
            <w:pPr>
              <w:rPr>
                <w:rFonts w:ascii="Outfit" w:hAnsi="Outfit" w:cs="Arial"/>
                <w:b/>
                <w:lang w:val="en-US"/>
              </w:rPr>
            </w:pPr>
          </w:p>
        </w:tc>
        <w:tc>
          <w:tcPr>
            <w:tcW w:w="1576" w:type="pct"/>
          </w:tcPr>
          <w:p w14:paraId="44C9FCD7" w14:textId="77777777" w:rsidR="002135BF" w:rsidRDefault="002135BF" w:rsidP="00AD2F30">
            <w:pPr>
              <w:rPr>
                <w:rFonts w:ascii="Outfit" w:hAnsi="Outfit" w:cs="Arial"/>
                <w:b/>
                <w:lang w:val="en-US"/>
              </w:rPr>
            </w:pPr>
          </w:p>
          <w:p w14:paraId="4E5D79BE" w14:textId="77777777" w:rsidR="004E71C1" w:rsidRDefault="004E71C1" w:rsidP="00AD2F30">
            <w:pPr>
              <w:rPr>
                <w:rFonts w:ascii="Outfit" w:hAnsi="Outfit" w:cs="Arial"/>
                <w:b/>
                <w:lang w:val="en-US"/>
              </w:rPr>
            </w:pPr>
          </w:p>
          <w:p w14:paraId="03837720" w14:textId="77777777" w:rsidR="004E71C1" w:rsidRDefault="004E71C1" w:rsidP="00AD2F30">
            <w:pPr>
              <w:rPr>
                <w:rFonts w:ascii="Outfit" w:hAnsi="Outfit" w:cs="Arial"/>
                <w:b/>
                <w:lang w:val="en-US"/>
              </w:rPr>
            </w:pPr>
          </w:p>
        </w:tc>
        <w:tc>
          <w:tcPr>
            <w:tcW w:w="1573" w:type="pct"/>
          </w:tcPr>
          <w:p w14:paraId="657DC9C2" w14:textId="77777777" w:rsidR="002135BF" w:rsidRDefault="002135BF" w:rsidP="00AD2F30">
            <w:pPr>
              <w:rPr>
                <w:rFonts w:ascii="Outfit" w:hAnsi="Outfit" w:cs="Arial"/>
                <w:b/>
                <w:lang w:val="en-US"/>
              </w:rPr>
            </w:pPr>
          </w:p>
        </w:tc>
      </w:tr>
      <w:tr w:rsidR="002135BF" w:rsidRPr="0039784F" w14:paraId="14045A86" w14:textId="77777777" w:rsidTr="006A264C">
        <w:tc>
          <w:tcPr>
            <w:tcW w:w="1851" w:type="pct"/>
            <w:gridSpan w:val="3"/>
          </w:tcPr>
          <w:p w14:paraId="5A94F685" w14:textId="77777777" w:rsidR="002135BF" w:rsidRPr="0039784F" w:rsidRDefault="002135BF" w:rsidP="00AD2F30">
            <w:pPr>
              <w:rPr>
                <w:rFonts w:ascii="Outfit" w:hAnsi="Outfit" w:cs="Arial"/>
                <w:b/>
                <w:lang w:val="en-US"/>
              </w:rPr>
            </w:pPr>
          </w:p>
        </w:tc>
        <w:tc>
          <w:tcPr>
            <w:tcW w:w="1576" w:type="pct"/>
          </w:tcPr>
          <w:p w14:paraId="6F3A96BE" w14:textId="77777777" w:rsidR="002135BF" w:rsidRDefault="002135BF" w:rsidP="00AD2F30">
            <w:pPr>
              <w:rPr>
                <w:rFonts w:ascii="Outfit" w:hAnsi="Outfit" w:cs="Arial"/>
                <w:b/>
                <w:lang w:val="en-US"/>
              </w:rPr>
            </w:pPr>
          </w:p>
          <w:p w14:paraId="205BC382" w14:textId="77777777" w:rsidR="004E71C1" w:rsidRDefault="004E71C1" w:rsidP="00AD2F30">
            <w:pPr>
              <w:rPr>
                <w:rFonts w:ascii="Outfit" w:hAnsi="Outfit" w:cs="Arial"/>
                <w:b/>
                <w:lang w:val="en-US"/>
              </w:rPr>
            </w:pPr>
          </w:p>
          <w:p w14:paraId="1FC23512" w14:textId="77777777" w:rsidR="004E71C1" w:rsidRDefault="004E71C1" w:rsidP="00AD2F30">
            <w:pPr>
              <w:rPr>
                <w:rFonts w:ascii="Outfit" w:hAnsi="Outfit" w:cs="Arial"/>
                <w:b/>
                <w:lang w:val="en-US"/>
              </w:rPr>
            </w:pPr>
          </w:p>
        </w:tc>
        <w:tc>
          <w:tcPr>
            <w:tcW w:w="1573" w:type="pct"/>
          </w:tcPr>
          <w:p w14:paraId="787AA477" w14:textId="77777777" w:rsidR="002135BF" w:rsidRDefault="002135BF" w:rsidP="00AD2F30">
            <w:pPr>
              <w:rPr>
                <w:rFonts w:ascii="Outfit" w:hAnsi="Outfit" w:cs="Arial"/>
                <w:b/>
                <w:lang w:val="en-US"/>
              </w:rPr>
            </w:pPr>
          </w:p>
        </w:tc>
      </w:tr>
      <w:tr w:rsidR="00ED1222" w:rsidRPr="0039784F" w14:paraId="2281C953" w14:textId="487406E3" w:rsidTr="00655119">
        <w:trPr>
          <w:trHeight w:val="699"/>
        </w:trPr>
        <w:tc>
          <w:tcPr>
            <w:tcW w:w="645" w:type="pct"/>
          </w:tcPr>
          <w:p w14:paraId="2281C943" w14:textId="77777777" w:rsidR="00ED1222" w:rsidRPr="0039784F" w:rsidRDefault="00ED1222" w:rsidP="00AD2F30">
            <w:pPr>
              <w:rPr>
                <w:rFonts w:ascii="Outfit" w:hAnsi="Outfit" w:cs="Arial"/>
                <w:lang w:val="en-US"/>
              </w:rPr>
            </w:pPr>
          </w:p>
          <w:p w14:paraId="2281C944" w14:textId="1990AAA3" w:rsidR="00ED1222" w:rsidRPr="0039784F" w:rsidRDefault="00ED1222" w:rsidP="1877A40D">
            <w:pPr>
              <w:rPr>
                <w:rFonts w:ascii="Outfit" w:hAnsi="Outfit" w:cs="Arial"/>
                <w:b/>
                <w:bCs/>
                <w:lang w:val="en-US"/>
              </w:rPr>
            </w:pPr>
            <w:r w:rsidRPr="0039784F">
              <w:rPr>
                <w:rFonts w:ascii="Outfit" w:hAnsi="Outfit" w:cs="Arial"/>
                <w:b/>
                <w:bCs/>
                <w:lang w:val="en-US"/>
              </w:rPr>
              <w:t>[For the observer] You might like to comment on ...</w:t>
            </w:r>
          </w:p>
          <w:p w14:paraId="2281C949" w14:textId="77777777" w:rsidR="00ED1222" w:rsidRPr="0039784F" w:rsidRDefault="00ED1222" w:rsidP="00AD2F30">
            <w:pPr>
              <w:rPr>
                <w:rFonts w:ascii="Outfit" w:hAnsi="Outfit" w:cs="Arial"/>
                <w:lang w:val="en-US"/>
              </w:rPr>
            </w:pPr>
          </w:p>
        </w:tc>
        <w:tc>
          <w:tcPr>
            <w:tcW w:w="4355" w:type="pct"/>
            <w:gridSpan w:val="4"/>
          </w:tcPr>
          <w:p w14:paraId="72E8C640" w14:textId="77777777" w:rsidR="00ED1222" w:rsidRPr="0039784F" w:rsidRDefault="00ED1222" w:rsidP="00AD2F30">
            <w:pPr>
              <w:pStyle w:val="ListParagraph"/>
              <w:numPr>
                <w:ilvl w:val="0"/>
                <w:numId w:val="9"/>
              </w:numPr>
              <w:rPr>
                <w:rFonts w:ascii="Outfit" w:hAnsi="Outfit" w:cs="Arial"/>
                <w:lang w:val="en-US"/>
              </w:rPr>
            </w:pPr>
            <w:r w:rsidRPr="0039784F">
              <w:rPr>
                <w:rFonts w:ascii="Outfit" w:eastAsia="Calibri" w:hAnsi="Outfit" w:cs="Arial"/>
                <w:lang w:val="en-US"/>
              </w:rPr>
              <w:t xml:space="preserve">Structure, pace, level of engagement (style), clear ILOs, and time </w:t>
            </w:r>
            <w:proofErr w:type="gramStart"/>
            <w:r w:rsidRPr="0039784F">
              <w:rPr>
                <w:rFonts w:ascii="Outfit" w:eastAsia="Calibri" w:hAnsi="Outfit" w:cs="Arial"/>
                <w:lang w:val="en-US"/>
              </w:rPr>
              <w:t>management</w:t>
            </w:r>
            <w:proofErr w:type="gramEnd"/>
          </w:p>
          <w:p w14:paraId="670A86A6" w14:textId="77777777" w:rsidR="00ED1222" w:rsidRPr="0039784F" w:rsidRDefault="00ED1222" w:rsidP="00AD2F30">
            <w:pPr>
              <w:numPr>
                <w:ilvl w:val="0"/>
                <w:numId w:val="2"/>
              </w:numPr>
              <w:contextualSpacing/>
              <w:rPr>
                <w:rFonts w:ascii="Outfit" w:hAnsi="Outfit" w:cs="Arial"/>
                <w:lang w:val="en-US"/>
              </w:rPr>
            </w:pPr>
            <w:r w:rsidRPr="0039784F">
              <w:rPr>
                <w:rFonts w:ascii="Outfit" w:hAnsi="Outfit" w:cs="Arial"/>
                <w:lang w:val="en-US"/>
              </w:rPr>
              <w:t>Choice of the content relative to length of the session and level of the learners</w:t>
            </w:r>
          </w:p>
          <w:p w14:paraId="19DC82D2" w14:textId="77777777" w:rsidR="00ED1222" w:rsidRPr="0039784F" w:rsidRDefault="00ED1222" w:rsidP="00AD2F30">
            <w:pPr>
              <w:numPr>
                <w:ilvl w:val="0"/>
                <w:numId w:val="2"/>
              </w:numPr>
              <w:contextualSpacing/>
              <w:rPr>
                <w:rFonts w:ascii="Outfit" w:hAnsi="Outfit" w:cs="Arial"/>
                <w:lang w:val="en-US"/>
              </w:rPr>
            </w:pPr>
            <w:r w:rsidRPr="0039784F">
              <w:rPr>
                <w:rFonts w:ascii="Outfit" w:hAnsi="Outfit" w:cs="Arial"/>
                <w:lang w:val="en-US"/>
              </w:rPr>
              <w:t>Effective activation of prior knowledge</w:t>
            </w:r>
          </w:p>
          <w:p w14:paraId="3B937713" w14:textId="77777777" w:rsidR="00ED1222" w:rsidRPr="0039784F" w:rsidRDefault="00ED1222" w:rsidP="00AD2F30">
            <w:pPr>
              <w:numPr>
                <w:ilvl w:val="0"/>
                <w:numId w:val="2"/>
              </w:numPr>
              <w:contextualSpacing/>
              <w:rPr>
                <w:rFonts w:ascii="Outfit" w:hAnsi="Outfit" w:cs="Arial"/>
                <w:lang w:val="en-US"/>
              </w:rPr>
            </w:pPr>
            <w:r w:rsidRPr="0039784F">
              <w:rPr>
                <w:rFonts w:ascii="Outfit" w:hAnsi="Outfit" w:cs="Arial"/>
                <w:lang w:val="en-US"/>
              </w:rPr>
              <w:t>Appropriate mix of learning and teaching activities</w:t>
            </w:r>
          </w:p>
          <w:p w14:paraId="234BE401" w14:textId="77777777" w:rsidR="00ED1222" w:rsidRPr="0039784F" w:rsidRDefault="00ED1222" w:rsidP="00AD2F30">
            <w:pPr>
              <w:numPr>
                <w:ilvl w:val="0"/>
                <w:numId w:val="2"/>
              </w:numPr>
              <w:contextualSpacing/>
              <w:rPr>
                <w:rFonts w:ascii="Outfit" w:hAnsi="Outfit" w:cs="Arial"/>
                <w:lang w:val="en-US"/>
              </w:rPr>
            </w:pPr>
            <w:r w:rsidRPr="0039784F">
              <w:rPr>
                <w:rFonts w:ascii="Outfit" w:hAnsi="Outfit" w:cs="Arial"/>
                <w:lang w:val="en-US"/>
              </w:rPr>
              <w:t>Clear rationale for the learning activities and resources in the context of the session and topic</w:t>
            </w:r>
          </w:p>
          <w:p w14:paraId="3176B482" w14:textId="77777777" w:rsidR="00ED1222" w:rsidRPr="0039784F" w:rsidRDefault="00ED1222" w:rsidP="00AD2F30">
            <w:pPr>
              <w:numPr>
                <w:ilvl w:val="0"/>
                <w:numId w:val="2"/>
              </w:numPr>
              <w:contextualSpacing/>
              <w:rPr>
                <w:rFonts w:ascii="Outfit" w:eastAsia="Calibri" w:hAnsi="Outfit" w:cs="Arial"/>
                <w:lang w:val="en-US"/>
              </w:rPr>
            </w:pPr>
            <w:r w:rsidRPr="0039784F">
              <w:rPr>
                <w:rFonts w:ascii="Outfit" w:hAnsi="Outfit" w:cs="Arial"/>
                <w:lang w:val="en-US"/>
              </w:rPr>
              <w:t xml:space="preserve">Effective use of specially prepared material resources </w:t>
            </w:r>
          </w:p>
          <w:p w14:paraId="31F7B745" w14:textId="77777777" w:rsidR="00ED1222" w:rsidRPr="0039784F" w:rsidRDefault="00ED1222" w:rsidP="00AD2F30">
            <w:pPr>
              <w:numPr>
                <w:ilvl w:val="0"/>
                <w:numId w:val="2"/>
              </w:numPr>
              <w:contextualSpacing/>
              <w:rPr>
                <w:rFonts w:ascii="Outfit" w:eastAsia="Calibri" w:hAnsi="Outfit" w:cs="Arial"/>
                <w:lang w:val="en-US"/>
              </w:rPr>
            </w:pPr>
            <w:r w:rsidRPr="0039784F">
              <w:rPr>
                <w:rFonts w:ascii="Outfit" w:hAnsi="Outfit" w:cs="Arial"/>
                <w:lang w:val="en-US"/>
              </w:rPr>
              <w:t>Effective use of learning technologies</w:t>
            </w:r>
          </w:p>
          <w:p w14:paraId="263914B3" w14:textId="5E749C10" w:rsidR="00ED1222" w:rsidRPr="0039784F" w:rsidRDefault="00ED1222" w:rsidP="00AD2F30">
            <w:pPr>
              <w:pStyle w:val="ListParagraph"/>
              <w:numPr>
                <w:ilvl w:val="0"/>
                <w:numId w:val="9"/>
              </w:numPr>
              <w:rPr>
                <w:rFonts w:ascii="Outfit" w:eastAsia="Calibri" w:hAnsi="Outfit" w:cs="Arial"/>
                <w:lang w:val="en-US"/>
              </w:rPr>
            </w:pPr>
            <w:r w:rsidRPr="0039784F">
              <w:rPr>
                <w:rFonts w:ascii="Outfit" w:hAnsi="Outfit" w:cs="Arial"/>
                <w:lang w:val="en-US"/>
              </w:rPr>
              <w:t>Effective review and checking for learning.</w:t>
            </w:r>
          </w:p>
        </w:tc>
      </w:tr>
    </w:tbl>
    <w:p w14:paraId="2281C954" w14:textId="77777777" w:rsidR="00B81826" w:rsidRPr="0039784F" w:rsidRDefault="00B81826" w:rsidP="00153D43">
      <w:pPr>
        <w:rPr>
          <w:rFonts w:ascii="Outfit" w:hAnsi="Outfit"/>
        </w:rPr>
      </w:pPr>
    </w:p>
    <w:sectPr w:rsidR="00B81826" w:rsidRPr="0039784F" w:rsidSect="00754240">
      <w:footerReference w:type="default" r:id="rId10"/>
      <w:pgSz w:w="12240" w:h="15840"/>
      <w:pgMar w:top="426" w:right="1440" w:bottom="567"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9BC9" w14:textId="77777777" w:rsidR="00754240" w:rsidRDefault="00754240" w:rsidP="001415F6">
      <w:pPr>
        <w:spacing w:line="240" w:lineRule="auto"/>
      </w:pPr>
      <w:r>
        <w:separator/>
      </w:r>
    </w:p>
  </w:endnote>
  <w:endnote w:type="continuationSeparator" w:id="0">
    <w:p w14:paraId="35FF08B2" w14:textId="77777777" w:rsidR="00754240" w:rsidRDefault="00754240" w:rsidP="00141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utfi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C959" w14:textId="77777777" w:rsidR="005929DC" w:rsidRDefault="005929DC">
    <w:pPr>
      <w:pStyle w:val="Footer"/>
      <w:jc w:val="right"/>
    </w:pPr>
  </w:p>
  <w:p w14:paraId="2281C95A" w14:textId="77777777" w:rsidR="005929DC" w:rsidRDefault="0059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02A3" w14:textId="77777777" w:rsidR="00754240" w:rsidRDefault="00754240" w:rsidP="001415F6">
      <w:pPr>
        <w:spacing w:line="240" w:lineRule="auto"/>
      </w:pPr>
      <w:r>
        <w:separator/>
      </w:r>
    </w:p>
  </w:footnote>
  <w:footnote w:type="continuationSeparator" w:id="0">
    <w:p w14:paraId="237D5536" w14:textId="77777777" w:rsidR="00754240" w:rsidRDefault="00754240" w:rsidP="001415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B23"/>
    <w:multiLevelType w:val="hybridMultilevel"/>
    <w:tmpl w:val="7E34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060A"/>
    <w:multiLevelType w:val="hybridMultilevel"/>
    <w:tmpl w:val="BF60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B2B98"/>
    <w:multiLevelType w:val="hybridMultilevel"/>
    <w:tmpl w:val="52E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70799"/>
    <w:multiLevelType w:val="hybridMultilevel"/>
    <w:tmpl w:val="60C605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EF08A9"/>
    <w:multiLevelType w:val="hybridMultilevel"/>
    <w:tmpl w:val="E59A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F4275"/>
    <w:multiLevelType w:val="hybridMultilevel"/>
    <w:tmpl w:val="A79A3BEC"/>
    <w:lvl w:ilvl="0" w:tplc="4A702844">
      <w:start w:val="1"/>
      <w:numFmt w:val="bullet"/>
      <w:lvlText w:val=""/>
      <w:lvlJc w:val="left"/>
      <w:pPr>
        <w:tabs>
          <w:tab w:val="num" w:pos="720"/>
        </w:tabs>
        <w:ind w:left="720" w:hanging="360"/>
      </w:pPr>
      <w:rPr>
        <w:rFonts w:ascii="Symbol" w:hAnsi="Symbol" w:hint="default"/>
        <w:sz w:val="20"/>
      </w:rPr>
    </w:lvl>
    <w:lvl w:ilvl="1" w:tplc="063451EC" w:tentative="1">
      <w:start w:val="1"/>
      <w:numFmt w:val="bullet"/>
      <w:lvlText w:val="o"/>
      <w:lvlJc w:val="left"/>
      <w:pPr>
        <w:tabs>
          <w:tab w:val="num" w:pos="1440"/>
        </w:tabs>
        <w:ind w:left="1440" w:hanging="360"/>
      </w:pPr>
      <w:rPr>
        <w:rFonts w:ascii="Courier New" w:hAnsi="Courier New" w:hint="default"/>
        <w:sz w:val="20"/>
      </w:rPr>
    </w:lvl>
    <w:lvl w:ilvl="2" w:tplc="2E90C626" w:tentative="1">
      <w:start w:val="1"/>
      <w:numFmt w:val="bullet"/>
      <w:lvlText w:val=""/>
      <w:lvlJc w:val="left"/>
      <w:pPr>
        <w:tabs>
          <w:tab w:val="num" w:pos="2160"/>
        </w:tabs>
        <w:ind w:left="2160" w:hanging="360"/>
      </w:pPr>
      <w:rPr>
        <w:rFonts w:ascii="Wingdings" w:hAnsi="Wingdings" w:hint="default"/>
        <w:sz w:val="20"/>
      </w:rPr>
    </w:lvl>
    <w:lvl w:ilvl="3" w:tplc="5CCC7E90" w:tentative="1">
      <w:start w:val="1"/>
      <w:numFmt w:val="bullet"/>
      <w:lvlText w:val=""/>
      <w:lvlJc w:val="left"/>
      <w:pPr>
        <w:tabs>
          <w:tab w:val="num" w:pos="2880"/>
        </w:tabs>
        <w:ind w:left="2880" w:hanging="360"/>
      </w:pPr>
      <w:rPr>
        <w:rFonts w:ascii="Wingdings" w:hAnsi="Wingdings" w:hint="default"/>
        <w:sz w:val="20"/>
      </w:rPr>
    </w:lvl>
    <w:lvl w:ilvl="4" w:tplc="C2AAA188" w:tentative="1">
      <w:start w:val="1"/>
      <w:numFmt w:val="bullet"/>
      <w:lvlText w:val=""/>
      <w:lvlJc w:val="left"/>
      <w:pPr>
        <w:tabs>
          <w:tab w:val="num" w:pos="3600"/>
        </w:tabs>
        <w:ind w:left="3600" w:hanging="360"/>
      </w:pPr>
      <w:rPr>
        <w:rFonts w:ascii="Wingdings" w:hAnsi="Wingdings" w:hint="default"/>
        <w:sz w:val="20"/>
      </w:rPr>
    </w:lvl>
    <w:lvl w:ilvl="5" w:tplc="53541C28" w:tentative="1">
      <w:start w:val="1"/>
      <w:numFmt w:val="bullet"/>
      <w:lvlText w:val=""/>
      <w:lvlJc w:val="left"/>
      <w:pPr>
        <w:tabs>
          <w:tab w:val="num" w:pos="4320"/>
        </w:tabs>
        <w:ind w:left="4320" w:hanging="360"/>
      </w:pPr>
      <w:rPr>
        <w:rFonts w:ascii="Wingdings" w:hAnsi="Wingdings" w:hint="default"/>
        <w:sz w:val="20"/>
      </w:rPr>
    </w:lvl>
    <w:lvl w:ilvl="6" w:tplc="71B4829E" w:tentative="1">
      <w:start w:val="1"/>
      <w:numFmt w:val="bullet"/>
      <w:lvlText w:val=""/>
      <w:lvlJc w:val="left"/>
      <w:pPr>
        <w:tabs>
          <w:tab w:val="num" w:pos="5040"/>
        </w:tabs>
        <w:ind w:left="5040" w:hanging="360"/>
      </w:pPr>
      <w:rPr>
        <w:rFonts w:ascii="Wingdings" w:hAnsi="Wingdings" w:hint="default"/>
        <w:sz w:val="20"/>
      </w:rPr>
    </w:lvl>
    <w:lvl w:ilvl="7" w:tplc="55EEE2E2" w:tentative="1">
      <w:start w:val="1"/>
      <w:numFmt w:val="bullet"/>
      <w:lvlText w:val=""/>
      <w:lvlJc w:val="left"/>
      <w:pPr>
        <w:tabs>
          <w:tab w:val="num" w:pos="5760"/>
        </w:tabs>
        <w:ind w:left="5760" w:hanging="360"/>
      </w:pPr>
      <w:rPr>
        <w:rFonts w:ascii="Wingdings" w:hAnsi="Wingdings" w:hint="default"/>
        <w:sz w:val="20"/>
      </w:rPr>
    </w:lvl>
    <w:lvl w:ilvl="8" w:tplc="B46077A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A5D38"/>
    <w:multiLevelType w:val="hybridMultilevel"/>
    <w:tmpl w:val="9ED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E4D6B"/>
    <w:multiLevelType w:val="hybridMultilevel"/>
    <w:tmpl w:val="E0D4B88E"/>
    <w:lvl w:ilvl="0" w:tplc="5022C2F4">
      <w:start w:val="5"/>
      <w:numFmt w:val="bullet"/>
      <w:lvlText w:val="-"/>
      <w:lvlJc w:val="left"/>
      <w:pPr>
        <w:ind w:left="720" w:hanging="360"/>
      </w:pPr>
      <w:rPr>
        <w:rFonts w:ascii="Calibri" w:eastAsia="ヒラギノ角ゴ Pro W3"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D57D11"/>
    <w:multiLevelType w:val="hybridMultilevel"/>
    <w:tmpl w:val="691E126E"/>
    <w:lvl w:ilvl="0" w:tplc="4F46C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85523"/>
    <w:multiLevelType w:val="hybridMultilevel"/>
    <w:tmpl w:val="CC10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F1665"/>
    <w:multiLevelType w:val="hybridMultilevel"/>
    <w:tmpl w:val="AEA0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C0F89"/>
    <w:multiLevelType w:val="hybridMultilevel"/>
    <w:tmpl w:val="69F2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D1467"/>
    <w:multiLevelType w:val="hybridMultilevel"/>
    <w:tmpl w:val="E3B4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068725">
    <w:abstractNumId w:val="5"/>
  </w:num>
  <w:num w:numId="2" w16cid:durableId="1211310589">
    <w:abstractNumId w:val="0"/>
  </w:num>
  <w:num w:numId="3" w16cid:durableId="462356519">
    <w:abstractNumId w:val="4"/>
  </w:num>
  <w:num w:numId="4" w16cid:durableId="19479919">
    <w:abstractNumId w:val="10"/>
  </w:num>
  <w:num w:numId="5" w16cid:durableId="784344618">
    <w:abstractNumId w:val="6"/>
  </w:num>
  <w:num w:numId="6" w16cid:durableId="894197329">
    <w:abstractNumId w:val="3"/>
  </w:num>
  <w:num w:numId="7" w16cid:durableId="590159994">
    <w:abstractNumId w:val="2"/>
  </w:num>
  <w:num w:numId="8" w16cid:durableId="2108696331">
    <w:abstractNumId w:val="1"/>
  </w:num>
  <w:num w:numId="9" w16cid:durableId="1785420645">
    <w:abstractNumId w:val="11"/>
  </w:num>
  <w:num w:numId="10" w16cid:durableId="1350837337">
    <w:abstractNumId w:val="8"/>
  </w:num>
  <w:num w:numId="11" w16cid:durableId="860357794">
    <w:abstractNumId w:val="12"/>
  </w:num>
  <w:num w:numId="12" w16cid:durableId="1249729851">
    <w:abstractNumId w:val="9"/>
  </w:num>
  <w:num w:numId="13" w16cid:durableId="1504005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8AA"/>
    <w:rsid w:val="000615CE"/>
    <w:rsid w:val="0007063E"/>
    <w:rsid w:val="00084154"/>
    <w:rsid w:val="000A54FE"/>
    <w:rsid w:val="000F324B"/>
    <w:rsid w:val="000F7A9F"/>
    <w:rsid w:val="00102792"/>
    <w:rsid w:val="001046AB"/>
    <w:rsid w:val="00120964"/>
    <w:rsid w:val="001245F6"/>
    <w:rsid w:val="00134E7D"/>
    <w:rsid w:val="001415F6"/>
    <w:rsid w:val="00153D43"/>
    <w:rsid w:val="00172B37"/>
    <w:rsid w:val="001B4C2D"/>
    <w:rsid w:val="001C4510"/>
    <w:rsid w:val="001D6D1F"/>
    <w:rsid w:val="001E4DC6"/>
    <w:rsid w:val="0020698D"/>
    <w:rsid w:val="002135BF"/>
    <w:rsid w:val="00244F0D"/>
    <w:rsid w:val="00274621"/>
    <w:rsid w:val="00277DA1"/>
    <w:rsid w:val="0028364D"/>
    <w:rsid w:val="0029233A"/>
    <w:rsid w:val="0029419A"/>
    <w:rsid w:val="002C10F5"/>
    <w:rsid w:val="002D2B57"/>
    <w:rsid w:val="002E47CF"/>
    <w:rsid w:val="00316802"/>
    <w:rsid w:val="003202F7"/>
    <w:rsid w:val="00324F8C"/>
    <w:rsid w:val="00333B25"/>
    <w:rsid w:val="0034437D"/>
    <w:rsid w:val="003504E6"/>
    <w:rsid w:val="00375ED5"/>
    <w:rsid w:val="0039784F"/>
    <w:rsid w:val="003C6764"/>
    <w:rsid w:val="003D1071"/>
    <w:rsid w:val="003E0F05"/>
    <w:rsid w:val="003F3D94"/>
    <w:rsid w:val="00400A44"/>
    <w:rsid w:val="00404A5E"/>
    <w:rsid w:val="00410A3A"/>
    <w:rsid w:val="00447BDC"/>
    <w:rsid w:val="00471B66"/>
    <w:rsid w:val="00482BF2"/>
    <w:rsid w:val="004856AA"/>
    <w:rsid w:val="004A358A"/>
    <w:rsid w:val="004C56CA"/>
    <w:rsid w:val="004C673A"/>
    <w:rsid w:val="004C7FF0"/>
    <w:rsid w:val="004D3510"/>
    <w:rsid w:val="004E2C72"/>
    <w:rsid w:val="004E71C1"/>
    <w:rsid w:val="004F4A92"/>
    <w:rsid w:val="00500C5E"/>
    <w:rsid w:val="0050366F"/>
    <w:rsid w:val="00512C86"/>
    <w:rsid w:val="005205D6"/>
    <w:rsid w:val="005240FF"/>
    <w:rsid w:val="00525933"/>
    <w:rsid w:val="00571004"/>
    <w:rsid w:val="005929DC"/>
    <w:rsid w:val="005B51BB"/>
    <w:rsid w:val="005D30A4"/>
    <w:rsid w:val="005E7402"/>
    <w:rsid w:val="005F5788"/>
    <w:rsid w:val="006148CF"/>
    <w:rsid w:val="00640C44"/>
    <w:rsid w:val="00645BF2"/>
    <w:rsid w:val="006518AD"/>
    <w:rsid w:val="00655119"/>
    <w:rsid w:val="00690E46"/>
    <w:rsid w:val="006A264C"/>
    <w:rsid w:val="006A6D97"/>
    <w:rsid w:val="006B3279"/>
    <w:rsid w:val="006B75D3"/>
    <w:rsid w:val="006F5F3C"/>
    <w:rsid w:val="007107FF"/>
    <w:rsid w:val="00723A3E"/>
    <w:rsid w:val="0072697A"/>
    <w:rsid w:val="00754240"/>
    <w:rsid w:val="007564DF"/>
    <w:rsid w:val="00757173"/>
    <w:rsid w:val="007573DA"/>
    <w:rsid w:val="007734D7"/>
    <w:rsid w:val="007831A5"/>
    <w:rsid w:val="007C5D6D"/>
    <w:rsid w:val="007E00C9"/>
    <w:rsid w:val="007F2300"/>
    <w:rsid w:val="008068CA"/>
    <w:rsid w:val="008248AA"/>
    <w:rsid w:val="008641A5"/>
    <w:rsid w:val="00867C39"/>
    <w:rsid w:val="00884E27"/>
    <w:rsid w:val="008853BB"/>
    <w:rsid w:val="00894672"/>
    <w:rsid w:val="008C7435"/>
    <w:rsid w:val="008D5438"/>
    <w:rsid w:val="00902824"/>
    <w:rsid w:val="0093156F"/>
    <w:rsid w:val="00937AA8"/>
    <w:rsid w:val="00997F44"/>
    <w:rsid w:val="009B6AC1"/>
    <w:rsid w:val="009D625D"/>
    <w:rsid w:val="00A05C4E"/>
    <w:rsid w:val="00A06FF0"/>
    <w:rsid w:val="00A43CCB"/>
    <w:rsid w:val="00A94A67"/>
    <w:rsid w:val="00AC792B"/>
    <w:rsid w:val="00AD2F30"/>
    <w:rsid w:val="00AD6C49"/>
    <w:rsid w:val="00AF1943"/>
    <w:rsid w:val="00B07277"/>
    <w:rsid w:val="00B23CF6"/>
    <w:rsid w:val="00B56F67"/>
    <w:rsid w:val="00B62C94"/>
    <w:rsid w:val="00B6581F"/>
    <w:rsid w:val="00B81826"/>
    <w:rsid w:val="00B821A1"/>
    <w:rsid w:val="00BB5953"/>
    <w:rsid w:val="00BB5E14"/>
    <w:rsid w:val="00BC0256"/>
    <w:rsid w:val="00BC5F43"/>
    <w:rsid w:val="00BE119A"/>
    <w:rsid w:val="00C048DF"/>
    <w:rsid w:val="00C36C93"/>
    <w:rsid w:val="00C42932"/>
    <w:rsid w:val="00C6479F"/>
    <w:rsid w:val="00C64959"/>
    <w:rsid w:val="00C72147"/>
    <w:rsid w:val="00C94F9A"/>
    <w:rsid w:val="00CA6072"/>
    <w:rsid w:val="00CE160F"/>
    <w:rsid w:val="00D13029"/>
    <w:rsid w:val="00D36BFA"/>
    <w:rsid w:val="00D743C7"/>
    <w:rsid w:val="00DA47A5"/>
    <w:rsid w:val="00DC4B42"/>
    <w:rsid w:val="00DD4571"/>
    <w:rsid w:val="00DE5FA1"/>
    <w:rsid w:val="00E024D8"/>
    <w:rsid w:val="00E145AD"/>
    <w:rsid w:val="00E26518"/>
    <w:rsid w:val="00E36821"/>
    <w:rsid w:val="00E7309C"/>
    <w:rsid w:val="00E96AA3"/>
    <w:rsid w:val="00EA4BB5"/>
    <w:rsid w:val="00EC08DA"/>
    <w:rsid w:val="00EC2179"/>
    <w:rsid w:val="00ED1222"/>
    <w:rsid w:val="00ED698C"/>
    <w:rsid w:val="00F04CC2"/>
    <w:rsid w:val="00F10994"/>
    <w:rsid w:val="00F21F86"/>
    <w:rsid w:val="00F256B8"/>
    <w:rsid w:val="00F37B6F"/>
    <w:rsid w:val="00FB6048"/>
    <w:rsid w:val="00FD5580"/>
    <w:rsid w:val="0173851D"/>
    <w:rsid w:val="01B80110"/>
    <w:rsid w:val="05CB88AA"/>
    <w:rsid w:val="1877A40D"/>
    <w:rsid w:val="1BD2115D"/>
    <w:rsid w:val="21823DDB"/>
    <w:rsid w:val="3E5F738B"/>
    <w:rsid w:val="506BF0D1"/>
    <w:rsid w:val="5F6F669E"/>
    <w:rsid w:val="6D4731F6"/>
    <w:rsid w:val="6E64A5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1C914"/>
  <w15:docId w15:val="{74CDB42E-3627-443E-9243-AF6F3AEC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5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5FA1"/>
    <w:pPr>
      <w:ind w:left="720"/>
      <w:contextualSpacing/>
    </w:pPr>
  </w:style>
  <w:style w:type="paragraph" w:styleId="BalloonText">
    <w:name w:val="Balloon Text"/>
    <w:basedOn w:val="Normal"/>
    <w:link w:val="BalloonTextChar"/>
    <w:uiPriority w:val="99"/>
    <w:semiHidden/>
    <w:unhideWhenUsed/>
    <w:rsid w:val="00172B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37"/>
    <w:rPr>
      <w:rFonts w:ascii="Tahoma" w:hAnsi="Tahoma" w:cs="Tahoma"/>
      <w:sz w:val="16"/>
      <w:szCs w:val="16"/>
      <w:lang w:val="en-GB"/>
    </w:rPr>
  </w:style>
  <w:style w:type="table" w:styleId="TableGrid">
    <w:name w:val="Table Grid"/>
    <w:basedOn w:val="TableNormal"/>
    <w:uiPriority w:val="59"/>
    <w:rsid w:val="00C72147"/>
    <w:pPr>
      <w:spacing w:line="240" w:lineRule="auto"/>
    </w:pPr>
    <w:rPr>
      <w:rFonts w:ascii="Verdana" w:hAnsi="Verdan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438"/>
    <w:rPr>
      <w:color w:val="0000FF" w:themeColor="hyperlink"/>
      <w:u w:val="single"/>
    </w:rPr>
  </w:style>
  <w:style w:type="paragraph" w:styleId="Header">
    <w:name w:val="header"/>
    <w:basedOn w:val="Normal"/>
    <w:link w:val="HeaderChar"/>
    <w:uiPriority w:val="99"/>
    <w:unhideWhenUsed/>
    <w:rsid w:val="001415F6"/>
    <w:pPr>
      <w:tabs>
        <w:tab w:val="center" w:pos="4513"/>
        <w:tab w:val="right" w:pos="9026"/>
      </w:tabs>
      <w:spacing w:line="240" w:lineRule="auto"/>
    </w:pPr>
  </w:style>
  <w:style w:type="character" w:customStyle="1" w:styleId="HeaderChar">
    <w:name w:val="Header Char"/>
    <w:basedOn w:val="DefaultParagraphFont"/>
    <w:link w:val="Header"/>
    <w:uiPriority w:val="99"/>
    <w:rsid w:val="001415F6"/>
    <w:rPr>
      <w:lang w:val="en-GB"/>
    </w:rPr>
  </w:style>
  <w:style w:type="paragraph" w:styleId="Footer">
    <w:name w:val="footer"/>
    <w:basedOn w:val="Normal"/>
    <w:link w:val="FooterChar"/>
    <w:uiPriority w:val="99"/>
    <w:unhideWhenUsed/>
    <w:rsid w:val="001415F6"/>
    <w:pPr>
      <w:tabs>
        <w:tab w:val="center" w:pos="4513"/>
        <w:tab w:val="right" w:pos="9026"/>
      </w:tabs>
      <w:spacing w:line="240" w:lineRule="auto"/>
    </w:pPr>
  </w:style>
  <w:style w:type="character" w:customStyle="1" w:styleId="FooterChar">
    <w:name w:val="Footer Char"/>
    <w:basedOn w:val="DefaultParagraphFont"/>
    <w:link w:val="Footer"/>
    <w:uiPriority w:val="99"/>
    <w:rsid w:val="001415F6"/>
    <w:rPr>
      <w:lang w:val="en-GB"/>
    </w:rPr>
  </w:style>
  <w:style w:type="character" w:styleId="FollowedHyperlink">
    <w:name w:val="FollowedHyperlink"/>
    <w:basedOn w:val="DefaultParagraphFont"/>
    <w:uiPriority w:val="99"/>
    <w:semiHidden/>
    <w:unhideWhenUsed/>
    <w:rsid w:val="0029419A"/>
    <w:rPr>
      <w:color w:val="800080" w:themeColor="followedHyperlink"/>
      <w:u w:val="single"/>
    </w:rPr>
  </w:style>
  <w:style w:type="paragraph" w:styleId="FootnoteText">
    <w:name w:val="footnote text"/>
    <w:basedOn w:val="Normal"/>
    <w:link w:val="FootnoteTextChar"/>
    <w:uiPriority w:val="99"/>
    <w:unhideWhenUsed/>
    <w:rsid w:val="008068CA"/>
    <w:pPr>
      <w:spacing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8068CA"/>
    <w:rPr>
      <w:rFonts w:ascii="Calibri" w:hAnsi="Calibri" w:cs="Times New Roman"/>
      <w:sz w:val="20"/>
      <w:szCs w:val="20"/>
      <w:lang w:val="en-GB"/>
    </w:rPr>
  </w:style>
  <w:style w:type="table" w:customStyle="1" w:styleId="TableGrid4">
    <w:name w:val="Table Grid4"/>
    <w:basedOn w:val="TableNormal"/>
    <w:next w:val="TableGrid"/>
    <w:uiPriority w:val="59"/>
    <w:rsid w:val="00AD2F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61156">
      <w:bodyDiv w:val="1"/>
      <w:marLeft w:val="0"/>
      <w:marRight w:val="0"/>
      <w:marTop w:val="0"/>
      <w:marBottom w:val="0"/>
      <w:divBdr>
        <w:top w:val="none" w:sz="0" w:space="0" w:color="auto"/>
        <w:left w:val="none" w:sz="0" w:space="0" w:color="auto"/>
        <w:bottom w:val="none" w:sz="0" w:space="0" w:color="auto"/>
        <w:right w:val="none" w:sz="0" w:space="0" w:color="auto"/>
      </w:divBdr>
    </w:div>
    <w:div w:id="20776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65E1B24A745458B25805A0C9D7C3B" ma:contentTypeVersion="20" ma:contentTypeDescription="Create a new document." ma:contentTypeScope="" ma:versionID="c0dd352c7afcc7fff401d90a8e4bd164">
  <xsd:schema xmlns:xsd="http://www.w3.org/2001/XMLSchema" xmlns:xs="http://www.w3.org/2001/XMLSchema" xmlns:p="http://schemas.microsoft.com/office/2006/metadata/properties" xmlns:ns2="7557c592-453e-47ef-a558-bd5d80faddc6" xmlns:ns3="f5bd21b3-e182-4d99-b33f-423e3261a304" targetNamespace="http://schemas.microsoft.com/office/2006/metadata/properties" ma:root="true" ma:fieldsID="fa1a8dc69161e6f1d4efbe1d041a4ccd" ns2:_="" ns3:_="">
    <xsd:import namespace="7557c592-453e-47ef-a558-bd5d80faddc6"/>
    <xsd:import namespace="f5bd21b3-e182-4d99-b33f-423e3261a3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Publish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c592-453e-47ef-a558-bd5d80fad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Published" ma:index="25" nillable="true" ma:displayName="Published" ma:format="Dropdown" ma:internalName="Published">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d21b3-e182-4d99-b33f-423e3261a3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4f4172-6124-4583-92ce-ddb5fd9685d8}" ma:internalName="TaxCatchAll" ma:showField="CatchAllData" ma:web="f5bd21b3-e182-4d99-b33f-423e3261a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557c592-453e-47ef-a558-bd5d80faddc6" xsi:nil="true"/>
    <TaxCatchAll xmlns="f5bd21b3-e182-4d99-b33f-423e3261a304" xsi:nil="true"/>
    <lcf76f155ced4ddcb4097134ff3c332f xmlns="7557c592-453e-47ef-a558-bd5d80faddc6">
      <Terms xmlns="http://schemas.microsoft.com/office/infopath/2007/PartnerControls"/>
    </lcf76f155ced4ddcb4097134ff3c332f>
    <Published xmlns="7557c592-453e-47ef-a558-bd5d80fadd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E0FA2-0E81-4E19-8EB9-00E583B75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c592-453e-47ef-a558-bd5d80faddc6"/>
    <ds:schemaRef ds:uri="f5bd21b3-e182-4d99-b33f-423e3261a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77D97-6C1E-43AF-ACDE-6B4FF8758B19}">
  <ds:schemaRefs>
    <ds:schemaRef ds:uri="http://schemas.microsoft.com/office/2006/metadata/properties"/>
    <ds:schemaRef ds:uri="http://schemas.microsoft.com/office/infopath/2007/PartnerControls"/>
    <ds:schemaRef ds:uri="7557c592-453e-47ef-a558-bd5d80faddc6"/>
    <ds:schemaRef ds:uri="f5bd21b3-e182-4d99-b33f-423e3261a304"/>
  </ds:schemaRefs>
</ds:datastoreItem>
</file>

<file path=customXml/itemProps3.xml><?xml version="1.0" encoding="utf-8"?>
<ds:datastoreItem xmlns:ds="http://schemas.openxmlformats.org/officeDocument/2006/customXml" ds:itemID="{A3F158BC-05B5-428D-8656-DDE11AC9035E}">
  <ds:schemaRefs>
    <ds:schemaRef ds:uri="http://schemas.microsoft.com/sharepoint/v3/contenttype/forms"/>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340</Words>
  <Characters>1941</Characters>
  <Application>Microsoft Office Word</Application>
  <DocSecurity>0</DocSecurity>
  <Lines>16</Lines>
  <Paragraphs>4</Paragraphs>
  <ScaleCrop>false</ScaleCrop>
  <Company>University of Exeter</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mlc209</dc:creator>
  <cp:lastModifiedBy>Norman, Emma</cp:lastModifiedBy>
  <cp:revision>20</cp:revision>
  <dcterms:created xsi:type="dcterms:W3CDTF">2024-04-03T09:23:00Z</dcterms:created>
  <dcterms:modified xsi:type="dcterms:W3CDTF">2024-04-03T09:38:00Z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0x0101008A665E1B24A745458B25805A0C9D7C3B</vt:lpwstr>
  </property>
  <property fmtid="{D5CDD505-2E9C-101B-9397-08002B2CF9AE}" pid="3" name="Order">
    <vt:r8>3973700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