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7E" w:rsidRPr="00686F05" w:rsidRDefault="00F77A7E" w:rsidP="00644C83">
      <w:pPr>
        <w:spacing w:line="320" w:lineRule="exact"/>
        <w:rPr>
          <w:rFonts w:cs="Arial"/>
          <w:b/>
          <w:color w:val="FF0000"/>
        </w:rPr>
      </w:pPr>
      <w:r w:rsidRPr="00686F05">
        <w:rPr>
          <w:rFonts w:ascii="Calibri" w:hAnsi="Calibri" w:cs="Arial"/>
          <w:b/>
          <w:color w:val="FF0000"/>
        </w:rPr>
        <w:t xml:space="preserve">Please see the ‘Interview Days – general </w:t>
      </w:r>
      <w:r w:rsidR="00285596">
        <w:rPr>
          <w:rFonts w:ascii="Calibri" w:hAnsi="Calibri" w:cs="Arial"/>
          <w:b/>
          <w:color w:val="FF0000"/>
        </w:rPr>
        <w:t>instructions</w:t>
      </w:r>
      <w:r w:rsidRPr="00686F05">
        <w:rPr>
          <w:rFonts w:ascii="Calibri" w:hAnsi="Calibri" w:cs="Arial"/>
          <w:b/>
          <w:color w:val="FF0000"/>
        </w:rPr>
        <w:t xml:space="preserve"> for candidates’ document for details on the structure of the interview day.</w:t>
      </w:r>
      <w:r w:rsidR="00644C83">
        <w:rPr>
          <w:rFonts w:ascii="Calibri" w:hAnsi="Calibri" w:cs="Arial"/>
          <w:b/>
          <w:color w:val="FF0000"/>
        </w:rPr>
        <w:br/>
      </w:r>
    </w:p>
    <w:p w:rsidR="00F77A7E" w:rsidRDefault="00F77A7E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644C83" w:rsidRPr="00D66941" w:rsidRDefault="00644C83" w:rsidP="00644C83">
      <w:pPr>
        <w:rPr>
          <w:rFonts w:ascii="Calibri" w:hAnsi="Calibri" w:cs="Arial"/>
          <w:b/>
          <w:sz w:val="28"/>
          <w:szCs w:val="28"/>
          <w:u w:val="single"/>
        </w:rPr>
      </w:pPr>
      <w:r w:rsidRPr="00D66941">
        <w:rPr>
          <w:rFonts w:ascii="Calibri" w:hAnsi="Calibri" w:cs="Arial"/>
          <w:b/>
          <w:sz w:val="28"/>
          <w:szCs w:val="28"/>
          <w:u w:val="single"/>
        </w:rPr>
        <w:t xml:space="preserve">Information for applicants for the PGCE Primary </w:t>
      </w:r>
      <w:r>
        <w:rPr>
          <w:rFonts w:ascii="Calibri" w:hAnsi="Calibri" w:cs="Arial"/>
          <w:b/>
          <w:sz w:val="28"/>
          <w:szCs w:val="28"/>
          <w:u w:val="single"/>
        </w:rPr>
        <w:t>Mathematics</w:t>
      </w:r>
      <w:r w:rsidRPr="00D66941">
        <w:rPr>
          <w:rFonts w:ascii="Calibri" w:hAnsi="Calibri" w:cs="Arial"/>
          <w:b/>
          <w:sz w:val="28"/>
          <w:szCs w:val="28"/>
          <w:u w:val="single"/>
        </w:rPr>
        <w:t xml:space="preserve"> Pathway</w:t>
      </w:r>
    </w:p>
    <w:p w:rsidR="00C64C47" w:rsidRDefault="00C64C47">
      <w:pPr>
        <w:jc w:val="center"/>
        <w:rPr>
          <w:rFonts w:ascii="Century Gothic" w:hAnsi="Century Gothic"/>
          <w:b/>
          <w:sz w:val="20"/>
          <w:szCs w:val="20"/>
        </w:rPr>
      </w:pPr>
    </w:p>
    <w:p w:rsidR="00644C83" w:rsidRPr="00CE72FE" w:rsidRDefault="00644C83" w:rsidP="00644C83">
      <w:pPr>
        <w:rPr>
          <w:rFonts w:ascii="Calibri" w:hAnsi="Calibri" w:cs="Arial"/>
          <w:lang w:eastAsia="en-US"/>
        </w:rPr>
      </w:pPr>
      <w:r w:rsidRPr="00CE72FE">
        <w:rPr>
          <w:rFonts w:ascii="Calibri" w:hAnsi="Calibri" w:cs="Arial"/>
          <w:lang w:eastAsia="en-US"/>
        </w:rPr>
        <w:t>As part of the interview, applicants will be asked to write on a given topic.</w:t>
      </w:r>
    </w:p>
    <w:p w:rsidR="00644C83" w:rsidRPr="00CE72FE" w:rsidRDefault="00644C83" w:rsidP="00644C83">
      <w:pPr>
        <w:rPr>
          <w:rFonts w:ascii="Calibri" w:hAnsi="Calibri" w:cs="Arial"/>
          <w:lang w:eastAsia="en-US"/>
        </w:rPr>
      </w:pPr>
    </w:p>
    <w:p w:rsidR="00644C83" w:rsidRPr="00CE72FE" w:rsidRDefault="00644C83" w:rsidP="00644C83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lang w:val="en-US" w:eastAsia="en-US"/>
        </w:rPr>
      </w:pPr>
      <w:r>
        <w:rPr>
          <w:rFonts w:ascii="Calibri" w:hAnsi="Calibri" w:cs="Arial"/>
          <w:color w:val="000000"/>
          <w:lang w:val="en-US" w:eastAsia="en-US"/>
        </w:rPr>
        <w:t>Additionally, a</w:t>
      </w:r>
      <w:r w:rsidRPr="00CE72FE">
        <w:rPr>
          <w:rFonts w:ascii="Calibri" w:hAnsi="Calibri" w:cs="Arial"/>
          <w:color w:val="000000"/>
          <w:lang w:val="en-US" w:eastAsia="en-US"/>
        </w:rPr>
        <w:t xml:space="preserve">pplicants will be interviewed on an individual basis. </w:t>
      </w:r>
    </w:p>
    <w:p w:rsidR="00644C83" w:rsidRPr="00CE72FE" w:rsidRDefault="00644C83" w:rsidP="00644C83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lang w:val="en-US" w:eastAsia="en-US"/>
        </w:rPr>
      </w:pPr>
    </w:p>
    <w:p w:rsidR="00644C83" w:rsidRPr="00CE72FE" w:rsidRDefault="00644C83" w:rsidP="00644C83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lang w:val="en-US" w:eastAsia="en-US"/>
        </w:rPr>
      </w:pPr>
      <w:r>
        <w:rPr>
          <w:rFonts w:ascii="Calibri" w:hAnsi="Calibri" w:cs="Arial"/>
          <w:color w:val="000000"/>
          <w:lang w:val="en-US" w:eastAsia="en-US"/>
        </w:rPr>
        <w:t>You will be interviewed by one primary lecturer</w:t>
      </w:r>
      <w:r w:rsidRPr="00CE72FE">
        <w:rPr>
          <w:rFonts w:ascii="Calibri" w:hAnsi="Calibri" w:cs="Arial"/>
          <w:color w:val="000000"/>
          <w:lang w:val="en-US" w:eastAsia="en-US"/>
        </w:rPr>
        <w:t>, and local teachers sometimes assist at interviews.</w:t>
      </w:r>
      <w:r>
        <w:rPr>
          <w:rFonts w:ascii="Calibri" w:hAnsi="Calibri" w:cs="Arial"/>
          <w:color w:val="000000"/>
          <w:lang w:val="en-US" w:eastAsia="en-US"/>
        </w:rPr>
        <w:t xml:space="preserve">  </w:t>
      </w:r>
    </w:p>
    <w:p w:rsidR="00644C83" w:rsidRPr="00CE72FE" w:rsidRDefault="00644C83" w:rsidP="00644C83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lang w:val="en-US" w:eastAsia="en-US"/>
        </w:rPr>
      </w:pPr>
    </w:p>
    <w:p w:rsidR="00644C83" w:rsidRPr="00CE72FE" w:rsidRDefault="00644C83" w:rsidP="00644C83">
      <w:pPr>
        <w:tabs>
          <w:tab w:val="left" w:pos="960"/>
        </w:tabs>
        <w:autoSpaceDE w:val="0"/>
        <w:autoSpaceDN w:val="0"/>
        <w:adjustRightInd w:val="0"/>
        <w:rPr>
          <w:rFonts w:ascii="Calibri" w:hAnsi="Calibri" w:cs="Arial"/>
          <w:color w:val="000000"/>
          <w:lang w:val="en-US" w:eastAsia="en-US"/>
        </w:rPr>
      </w:pPr>
      <w:r>
        <w:rPr>
          <w:rFonts w:ascii="Calibri" w:hAnsi="Calibri" w:cs="Arial"/>
          <w:color w:val="000000"/>
          <w:lang w:val="en-US" w:eastAsia="en-US"/>
        </w:rPr>
        <w:t>You will be asked to do a short presentation during the interview.</w:t>
      </w:r>
    </w:p>
    <w:p w:rsidR="00A36257" w:rsidRDefault="00A36257">
      <w:pPr>
        <w:rPr>
          <w:rFonts w:ascii="Century Gothic" w:hAnsi="Century Gothic"/>
          <w:sz w:val="20"/>
          <w:szCs w:val="20"/>
        </w:rPr>
      </w:pPr>
    </w:p>
    <w:p w:rsidR="00644C83" w:rsidRDefault="00644C83">
      <w:pPr>
        <w:rPr>
          <w:rFonts w:ascii="Century Gothic" w:hAnsi="Century Gothic"/>
          <w:sz w:val="20"/>
          <w:szCs w:val="20"/>
        </w:rPr>
      </w:pPr>
    </w:p>
    <w:p w:rsidR="00A36257" w:rsidRPr="006017D3" w:rsidRDefault="00644C83">
      <w:pPr>
        <w:rPr>
          <w:rFonts w:ascii="Calibri" w:hAnsi="Calibri"/>
          <w:b/>
        </w:rPr>
      </w:pPr>
      <w:r w:rsidRPr="00CE72FE">
        <w:rPr>
          <w:rFonts w:ascii="Calibri" w:hAnsi="Calibri" w:cs="Arial"/>
          <w:b/>
          <w:color w:val="000000"/>
          <w:lang w:val="en-US" w:eastAsia="en-US"/>
        </w:rPr>
        <w:t xml:space="preserve">For the Primary PGCE </w:t>
      </w:r>
      <w:r>
        <w:rPr>
          <w:rFonts w:ascii="Calibri" w:hAnsi="Calibri" w:cs="Arial"/>
          <w:b/>
          <w:color w:val="000000"/>
          <w:lang w:val="en-US" w:eastAsia="en-US"/>
        </w:rPr>
        <w:t>Mathematics pathway w</w:t>
      </w:r>
      <w:proofErr w:type="spellStart"/>
      <w:r w:rsidR="00A36257" w:rsidRPr="006017D3">
        <w:rPr>
          <w:rFonts w:ascii="Calibri" w:hAnsi="Calibri"/>
          <w:b/>
        </w:rPr>
        <w:t>e</w:t>
      </w:r>
      <w:proofErr w:type="spellEnd"/>
      <w:r w:rsidR="00A36257" w:rsidRPr="006017D3">
        <w:rPr>
          <w:rFonts w:ascii="Calibri" w:hAnsi="Calibri"/>
          <w:b/>
        </w:rPr>
        <w:t xml:space="preserve"> are </w:t>
      </w:r>
      <w:r>
        <w:rPr>
          <w:rFonts w:ascii="Calibri" w:hAnsi="Calibri"/>
          <w:b/>
        </w:rPr>
        <w:t>looking for applicants who display</w:t>
      </w:r>
      <w:r w:rsidR="00A36257" w:rsidRPr="006017D3">
        <w:rPr>
          <w:rFonts w:ascii="Calibri" w:hAnsi="Calibri"/>
          <w:b/>
        </w:rPr>
        <w:t>:</w:t>
      </w:r>
    </w:p>
    <w:p w:rsidR="00F77A7E" w:rsidRPr="006017D3" w:rsidRDefault="00F77A7E">
      <w:pPr>
        <w:rPr>
          <w:rFonts w:ascii="Calibri" w:hAnsi="Calibri"/>
          <w:b/>
        </w:rPr>
      </w:pPr>
      <w:bookmarkStart w:id="0" w:name="_GoBack"/>
      <w:bookmarkEnd w:id="0"/>
    </w:p>
    <w:p w:rsidR="00A36257" w:rsidRPr="006017D3" w:rsidRDefault="00285596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openness</w:t>
      </w:r>
      <w:r w:rsidR="00A36257" w:rsidRPr="006017D3">
        <w:rPr>
          <w:rFonts w:ascii="Calibri" w:hAnsi="Calibri"/>
        </w:rPr>
        <w:t xml:space="preserve"> to new ideas to learn and teach mathematics</w:t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enthusiasm and interest in the teaching of mathematics alongside the rest of the Primary curriculum</w:t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good presentation, interpersonal and verbal communication skills</w:t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 xml:space="preserve">that they </w:t>
      </w:r>
      <w:r w:rsidRPr="006017D3">
        <w:rPr>
          <w:rFonts w:ascii="Calibri" w:hAnsi="Calibri" w:cs="Arial"/>
          <w:bCs/>
        </w:rPr>
        <w:t>can read effectively and are able to communicate clearly and accurately in Standard English</w:t>
      </w:r>
      <w:r w:rsidRPr="006017D3">
        <w:rPr>
          <w:rFonts w:ascii="Calibri" w:hAnsi="Calibri" w:cs="Arial"/>
          <w:bCs/>
        </w:rPr>
        <w:tab/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commitment to the teaching profession and have the attitudes and values expected of a teacher</w:t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awareness of issues related to teaching and its demands</w:t>
      </w:r>
    </w:p>
    <w:p w:rsidR="00A36257" w:rsidRPr="006017D3" w:rsidRDefault="00A36257" w:rsidP="00644C83">
      <w:pPr>
        <w:numPr>
          <w:ilvl w:val="0"/>
          <w:numId w:val="6"/>
        </w:numPr>
        <w:rPr>
          <w:rFonts w:ascii="Calibri" w:hAnsi="Calibri"/>
        </w:rPr>
      </w:pPr>
      <w:r w:rsidRPr="006017D3">
        <w:rPr>
          <w:rFonts w:ascii="Calibri" w:hAnsi="Calibri"/>
        </w:rPr>
        <w:t>ability to critically reflect on experiences in schools</w:t>
      </w:r>
    </w:p>
    <w:p w:rsidR="00A36257" w:rsidRPr="006017D3" w:rsidRDefault="00A36257">
      <w:pPr>
        <w:rPr>
          <w:rFonts w:ascii="Calibri" w:hAnsi="Calibri"/>
        </w:rPr>
      </w:pPr>
    </w:p>
    <w:p w:rsidR="00A36257" w:rsidRPr="006017D3" w:rsidRDefault="00A36257">
      <w:pPr>
        <w:rPr>
          <w:rFonts w:ascii="Calibri" w:hAnsi="Calibri"/>
          <w:b/>
        </w:rPr>
      </w:pPr>
    </w:p>
    <w:p w:rsidR="00A36257" w:rsidRPr="006017D3" w:rsidRDefault="00A36257">
      <w:pPr>
        <w:jc w:val="center"/>
        <w:rPr>
          <w:rFonts w:ascii="Calibri" w:hAnsi="Calibri"/>
          <w:u w:val="single"/>
        </w:rPr>
      </w:pPr>
    </w:p>
    <w:p w:rsidR="00A36257" w:rsidRDefault="00A36257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A36257" w:rsidSect="00A362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1FD2"/>
    <w:multiLevelType w:val="hybridMultilevel"/>
    <w:tmpl w:val="6D000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A4C9E"/>
    <w:multiLevelType w:val="hybridMultilevel"/>
    <w:tmpl w:val="224AB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CDC"/>
    <w:multiLevelType w:val="hybridMultilevel"/>
    <w:tmpl w:val="FB08E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95B65"/>
    <w:multiLevelType w:val="hybridMultilevel"/>
    <w:tmpl w:val="F5460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79DA"/>
    <w:multiLevelType w:val="hybridMultilevel"/>
    <w:tmpl w:val="E74C02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83FBB"/>
    <w:multiLevelType w:val="hybridMultilevel"/>
    <w:tmpl w:val="3D0414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2B"/>
    <w:rsid w:val="00285596"/>
    <w:rsid w:val="006017D3"/>
    <w:rsid w:val="00644C83"/>
    <w:rsid w:val="006A41B5"/>
    <w:rsid w:val="00A36257"/>
    <w:rsid w:val="00C64C47"/>
    <w:rsid w:val="00F77A7E"/>
    <w:rsid w:val="00FB623B"/>
    <w:rsid w:val="00FC1089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487341"/>
  <w15:chartTrackingRefBased/>
  <w15:docId w15:val="{B7D3FAD6-18F7-4C65-B0F0-940927A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A4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trainees</vt:lpstr>
    </vt:vector>
  </TitlesOfParts>
  <Company>University of Exeter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trainees</dc:title>
  <dc:subject/>
  <dc:creator>gmbtaylo</dc:creator>
  <cp:keywords/>
  <dc:description/>
  <cp:lastModifiedBy>Fripp, Lisa</cp:lastModifiedBy>
  <cp:revision>2</cp:revision>
  <cp:lastPrinted>2013-11-25T07:52:00Z</cp:lastPrinted>
  <dcterms:created xsi:type="dcterms:W3CDTF">2020-10-19T13:48:00Z</dcterms:created>
  <dcterms:modified xsi:type="dcterms:W3CDTF">2020-10-19T13:48:00Z</dcterms:modified>
</cp:coreProperties>
</file>