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63992" w:rsidR="0041726D" w:rsidP="0044697C" w:rsidRDefault="003F6258" w14:paraId="58CC378F" wp14:textId="7777777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2019/20</w:t>
      </w:r>
      <w:r w:rsidRPr="00F63992" w:rsidR="0041726D">
        <w:rPr>
          <w:sz w:val="28"/>
          <w:szCs w:val="28"/>
        </w:rPr>
        <w:t xml:space="preserve"> FINANCIAL YEAR END PROCEDURES</w:t>
      </w:r>
    </w:p>
    <w:p xmlns:wp14="http://schemas.microsoft.com/office/word/2010/wordml" w:rsidR="00807AB2" w:rsidRDefault="00807AB2" w14:paraId="672A6659" wp14:textId="77777777">
      <w:pPr>
        <w:spacing w:after="120"/>
        <w:jc w:val="both"/>
        <w:rPr>
          <w:b w:val="0"/>
          <w:sz w:val="21"/>
          <w:szCs w:val="21"/>
        </w:rPr>
      </w:pPr>
    </w:p>
    <w:p xmlns:wp14="http://schemas.microsoft.com/office/word/2010/wordml" w:rsidRPr="001D7EAD" w:rsidR="0041726D" w:rsidRDefault="0041726D" w14:paraId="4482D528" wp14:textId="77777777">
      <w:pPr>
        <w:spacing w:after="120"/>
        <w:jc w:val="both"/>
        <w:rPr>
          <w:b w:val="0"/>
          <w:sz w:val="21"/>
          <w:szCs w:val="21"/>
        </w:rPr>
      </w:pPr>
      <w:r w:rsidRPr="001D7EAD">
        <w:rPr>
          <w:b w:val="0"/>
          <w:sz w:val="21"/>
          <w:szCs w:val="21"/>
        </w:rPr>
        <w:t xml:space="preserve">The financial year end falls on </w:t>
      </w:r>
      <w:r w:rsidR="003F6258">
        <w:rPr>
          <w:b w:val="0"/>
          <w:sz w:val="21"/>
          <w:szCs w:val="21"/>
        </w:rPr>
        <w:t>Friday</w:t>
      </w:r>
      <w:r w:rsidRPr="001D7EAD" w:rsidR="002C78CE">
        <w:rPr>
          <w:b w:val="0"/>
          <w:sz w:val="21"/>
          <w:szCs w:val="21"/>
        </w:rPr>
        <w:t xml:space="preserve"> </w:t>
      </w:r>
      <w:r w:rsidRPr="001D7EAD">
        <w:rPr>
          <w:b w:val="0"/>
          <w:sz w:val="21"/>
          <w:szCs w:val="21"/>
        </w:rPr>
        <w:t xml:space="preserve">31 July </w:t>
      </w:r>
      <w:r w:rsidR="003F6258">
        <w:rPr>
          <w:b w:val="0"/>
          <w:sz w:val="21"/>
          <w:szCs w:val="21"/>
        </w:rPr>
        <w:t>2020</w:t>
      </w:r>
      <w:r w:rsidRPr="001D7EAD" w:rsidR="009501D8">
        <w:rPr>
          <w:b w:val="0"/>
          <w:sz w:val="21"/>
          <w:szCs w:val="21"/>
        </w:rPr>
        <w:t>.</w:t>
      </w:r>
    </w:p>
    <w:p xmlns:wp14="http://schemas.microsoft.com/office/word/2010/wordml" w:rsidR="007F5A64" w:rsidP="00670470" w:rsidRDefault="007F5A64" w14:paraId="26DFC573" wp14:textId="77777777">
      <w:pPr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In order to run </w:t>
      </w:r>
      <w:r w:rsidR="00406313">
        <w:rPr>
          <w:b w:val="0"/>
          <w:sz w:val="21"/>
          <w:szCs w:val="21"/>
        </w:rPr>
        <w:t xml:space="preserve">the </w:t>
      </w:r>
      <w:r>
        <w:rPr>
          <w:b w:val="0"/>
          <w:sz w:val="21"/>
          <w:szCs w:val="21"/>
        </w:rPr>
        <w:t xml:space="preserve">year end process T1 will be temporary unavailable for posting on </w:t>
      </w:r>
      <w:r w:rsidR="003F6258">
        <w:rPr>
          <w:b w:val="0"/>
          <w:sz w:val="21"/>
          <w:szCs w:val="21"/>
        </w:rPr>
        <w:t>Monday 3</w:t>
      </w:r>
      <w:r w:rsidRPr="003F6258" w:rsidR="003F6258">
        <w:rPr>
          <w:b w:val="0"/>
          <w:sz w:val="21"/>
          <w:szCs w:val="21"/>
          <w:vertAlign w:val="superscript"/>
        </w:rPr>
        <w:t>rd</w:t>
      </w:r>
      <w:r w:rsidR="003F625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 xml:space="preserve">and </w:t>
      </w:r>
      <w:r w:rsidR="003F6258">
        <w:rPr>
          <w:b w:val="0"/>
          <w:sz w:val="21"/>
          <w:szCs w:val="21"/>
        </w:rPr>
        <w:t>Tuesday 4</w:t>
      </w:r>
      <w:r w:rsidRPr="003F6258" w:rsidR="003F6258">
        <w:rPr>
          <w:b w:val="0"/>
          <w:sz w:val="21"/>
          <w:szCs w:val="21"/>
          <w:vertAlign w:val="superscript"/>
        </w:rPr>
        <w:t>th</w:t>
      </w:r>
      <w:r w:rsidR="003F625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August. All data will be accessible through view only access for these two days.</w:t>
      </w:r>
    </w:p>
    <w:p xmlns:wp14="http://schemas.microsoft.com/office/word/2010/wordml" w:rsidR="00670470" w:rsidP="00670470" w:rsidRDefault="00670470" w14:paraId="512BB7E7" wp14:textId="77777777">
      <w:pPr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From</w:t>
      </w:r>
      <w:r w:rsidR="007F5A64">
        <w:rPr>
          <w:b w:val="0"/>
          <w:sz w:val="21"/>
          <w:szCs w:val="21"/>
        </w:rPr>
        <w:t xml:space="preserve"> </w:t>
      </w:r>
      <w:r w:rsidR="003F6258">
        <w:rPr>
          <w:b w:val="0"/>
          <w:sz w:val="21"/>
          <w:szCs w:val="21"/>
        </w:rPr>
        <w:t>5</w:t>
      </w:r>
      <w:r w:rsidRPr="003F6258" w:rsidR="003F6258">
        <w:rPr>
          <w:b w:val="0"/>
          <w:sz w:val="21"/>
          <w:szCs w:val="21"/>
          <w:vertAlign w:val="superscript"/>
        </w:rPr>
        <w:t>th</w:t>
      </w:r>
      <w:r w:rsidR="003F6258">
        <w:rPr>
          <w:b w:val="0"/>
          <w:sz w:val="21"/>
          <w:szCs w:val="21"/>
        </w:rPr>
        <w:t xml:space="preserve"> </w:t>
      </w:r>
      <w:r w:rsidRPr="00F63992">
        <w:rPr>
          <w:b w:val="0"/>
          <w:sz w:val="21"/>
          <w:szCs w:val="21"/>
        </w:rPr>
        <w:t xml:space="preserve">August, </w:t>
      </w:r>
      <w:r>
        <w:rPr>
          <w:b w:val="0"/>
          <w:sz w:val="21"/>
          <w:szCs w:val="21"/>
        </w:rPr>
        <w:t xml:space="preserve">for a few weeks, </w:t>
      </w:r>
      <w:r w:rsidR="009E7F06">
        <w:rPr>
          <w:b w:val="0"/>
          <w:sz w:val="21"/>
          <w:szCs w:val="21"/>
        </w:rPr>
        <w:t xml:space="preserve">we will be posting transactions for </w:t>
      </w:r>
      <w:r w:rsidRPr="00F63992">
        <w:rPr>
          <w:b w:val="0"/>
          <w:sz w:val="21"/>
          <w:szCs w:val="21"/>
        </w:rPr>
        <w:t xml:space="preserve">both </w:t>
      </w:r>
      <w:r w:rsidR="003F6258">
        <w:rPr>
          <w:b w:val="0"/>
          <w:sz w:val="21"/>
          <w:szCs w:val="21"/>
        </w:rPr>
        <w:t>2019/20</w:t>
      </w:r>
      <w:r w:rsidRPr="00F63992">
        <w:rPr>
          <w:b w:val="0"/>
          <w:sz w:val="21"/>
          <w:szCs w:val="21"/>
        </w:rPr>
        <w:t xml:space="preserve"> (</w:t>
      </w:r>
      <w:r w:rsidRPr="00670470">
        <w:rPr>
          <w:b w:val="0"/>
          <w:sz w:val="21"/>
          <w:szCs w:val="21"/>
        </w:rPr>
        <w:t>period 1</w:t>
      </w:r>
      <w:r w:rsidR="00B9259C">
        <w:rPr>
          <w:b w:val="0"/>
          <w:sz w:val="21"/>
          <w:szCs w:val="21"/>
        </w:rPr>
        <w:t>3</w:t>
      </w:r>
      <w:r w:rsidRPr="00670470">
        <w:rPr>
          <w:b w:val="0"/>
          <w:sz w:val="21"/>
          <w:szCs w:val="21"/>
        </w:rPr>
        <w:t xml:space="preserve">) and </w:t>
      </w:r>
      <w:r w:rsidR="003F6258">
        <w:rPr>
          <w:b w:val="0"/>
          <w:sz w:val="21"/>
          <w:szCs w:val="21"/>
        </w:rPr>
        <w:t>2020/21</w:t>
      </w:r>
      <w:r w:rsidRPr="00670470">
        <w:rPr>
          <w:b w:val="0"/>
          <w:sz w:val="21"/>
          <w:szCs w:val="21"/>
        </w:rPr>
        <w:t xml:space="preserve"> (period 1)</w:t>
      </w:r>
      <w:r w:rsidR="009E7F06">
        <w:rPr>
          <w:b w:val="0"/>
          <w:sz w:val="21"/>
          <w:szCs w:val="21"/>
        </w:rPr>
        <w:t xml:space="preserve">.  </w:t>
      </w:r>
      <w:r w:rsidRPr="00F63992">
        <w:rPr>
          <w:b w:val="0"/>
          <w:sz w:val="21"/>
          <w:szCs w:val="21"/>
        </w:rPr>
        <w:t>The aim of the following procedures is to ensure that, during July and August, transactions are included in the appropriate financial year.</w:t>
      </w:r>
      <w:r>
        <w:rPr>
          <w:b w:val="0"/>
          <w:sz w:val="21"/>
          <w:szCs w:val="21"/>
        </w:rPr>
        <w:t xml:space="preserve">  </w:t>
      </w:r>
    </w:p>
    <w:p xmlns:wp14="http://schemas.microsoft.com/office/word/2010/wordml" w:rsidRPr="00F63992" w:rsidR="008D1851" w:rsidRDefault="008D1851" w14:paraId="533C72E3" wp14:textId="77777777">
      <w:pPr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For further information please refer to the </w:t>
      </w:r>
      <w:hyperlink w:history="1" r:id="rId8">
        <w:hyperlink w:history="1" r:id="rId9">
          <w:r w:rsidRPr="001E501E">
            <w:rPr>
              <w:rStyle w:val="Hyperlink"/>
              <w:rFonts w:ascii="Arial" w:hAnsi="Arial" w:cs="Arial"/>
              <w:kern w:val="32"/>
            </w:rPr>
            <w:t>FAQs</w:t>
          </w:r>
        </w:hyperlink>
      </w:hyperlink>
      <w:r>
        <w:rPr>
          <w:b w:val="0"/>
          <w:sz w:val="21"/>
          <w:szCs w:val="21"/>
        </w:rPr>
        <w:t xml:space="preserve"> on the finance services webpage.</w:t>
      </w:r>
    </w:p>
    <w:p xmlns:wp14="http://schemas.microsoft.com/office/word/2010/wordml" w:rsidRPr="001D7EAD" w:rsidR="0041726D" w:rsidRDefault="0041726D" w14:paraId="3C82DF57" wp14:textId="77777777">
      <w:pPr>
        <w:spacing w:after="120"/>
        <w:jc w:val="both"/>
        <w:rPr>
          <w:b w:val="0"/>
          <w:sz w:val="21"/>
          <w:szCs w:val="21"/>
        </w:rPr>
      </w:pPr>
      <w:r w:rsidRPr="001D7EAD">
        <w:rPr>
          <w:b w:val="0"/>
          <w:bCs w:val="0"/>
          <w:sz w:val="21"/>
          <w:szCs w:val="21"/>
        </w:rPr>
        <w:t>The procedures outlined below cover the following financial transactions:</w:t>
      </w:r>
    </w:p>
    <w:p xmlns:wp14="http://schemas.microsoft.com/office/word/2010/wordml" w:rsidRPr="001D7EAD" w:rsidR="0041726D" w:rsidRDefault="0041726D" w14:paraId="6CD348AD" wp14:textId="77777777">
      <w:pPr>
        <w:numPr>
          <w:ilvl w:val="0"/>
          <w:numId w:val="1"/>
        </w:numPr>
        <w:ind w:left="714" w:hanging="357"/>
        <w:jc w:val="both"/>
        <w:rPr>
          <w:b w:val="0"/>
          <w:sz w:val="21"/>
          <w:szCs w:val="21"/>
        </w:rPr>
      </w:pPr>
      <w:r w:rsidRPr="001D7EAD">
        <w:rPr>
          <w:b w:val="0"/>
          <w:sz w:val="21"/>
          <w:szCs w:val="21"/>
        </w:rPr>
        <w:t>External purchases (including foreign payments and creditors)</w:t>
      </w:r>
    </w:p>
    <w:p xmlns:wp14="http://schemas.microsoft.com/office/word/2010/wordml" w:rsidRPr="001D7EAD" w:rsidR="0041726D" w:rsidRDefault="0041726D" w14:paraId="3E7EF7D5" wp14:textId="77777777">
      <w:pPr>
        <w:numPr>
          <w:ilvl w:val="0"/>
          <w:numId w:val="1"/>
        </w:numPr>
        <w:ind w:left="714" w:hanging="357"/>
        <w:jc w:val="both"/>
        <w:rPr>
          <w:b w:val="0"/>
          <w:sz w:val="21"/>
          <w:szCs w:val="21"/>
        </w:rPr>
      </w:pPr>
      <w:r w:rsidRPr="001D7EAD">
        <w:rPr>
          <w:b w:val="0"/>
          <w:sz w:val="21"/>
          <w:szCs w:val="21"/>
        </w:rPr>
        <w:t>Sales (including debtors)</w:t>
      </w:r>
    </w:p>
    <w:p xmlns:wp14="http://schemas.microsoft.com/office/word/2010/wordml" w:rsidRPr="001D7EAD" w:rsidR="0041726D" w:rsidRDefault="0041726D" w14:paraId="72080768" wp14:textId="77777777">
      <w:pPr>
        <w:numPr>
          <w:ilvl w:val="0"/>
          <w:numId w:val="1"/>
        </w:numPr>
        <w:ind w:left="714" w:hanging="357"/>
        <w:jc w:val="both"/>
        <w:rPr>
          <w:b w:val="0"/>
          <w:sz w:val="21"/>
          <w:szCs w:val="21"/>
        </w:rPr>
      </w:pPr>
      <w:r w:rsidRPr="001D7EAD">
        <w:rPr>
          <w:b w:val="0"/>
          <w:sz w:val="21"/>
          <w:szCs w:val="21"/>
        </w:rPr>
        <w:t>Income</w:t>
      </w:r>
    </w:p>
    <w:p xmlns:wp14="http://schemas.microsoft.com/office/word/2010/wordml" w:rsidRPr="001D7EAD" w:rsidR="0041726D" w:rsidRDefault="0041726D" w14:paraId="7BB6FB81" wp14:textId="77777777">
      <w:pPr>
        <w:numPr>
          <w:ilvl w:val="0"/>
          <w:numId w:val="1"/>
        </w:numPr>
        <w:ind w:left="714" w:hanging="357"/>
        <w:jc w:val="both"/>
        <w:rPr>
          <w:b w:val="0"/>
          <w:sz w:val="21"/>
          <w:szCs w:val="21"/>
        </w:rPr>
      </w:pPr>
      <w:r w:rsidRPr="001D7EAD">
        <w:rPr>
          <w:b w:val="0"/>
          <w:sz w:val="21"/>
          <w:szCs w:val="21"/>
        </w:rPr>
        <w:t xml:space="preserve">Staff </w:t>
      </w:r>
      <w:r w:rsidR="00877773">
        <w:rPr>
          <w:b w:val="0"/>
          <w:sz w:val="21"/>
          <w:szCs w:val="21"/>
        </w:rPr>
        <w:t>&amp; Student e</w:t>
      </w:r>
      <w:r w:rsidRPr="001D7EAD">
        <w:rPr>
          <w:b w:val="0"/>
          <w:sz w:val="21"/>
          <w:szCs w:val="21"/>
        </w:rPr>
        <w:t>xpenses</w:t>
      </w:r>
    </w:p>
    <w:p xmlns:wp14="http://schemas.microsoft.com/office/word/2010/wordml" w:rsidRPr="001D7EAD" w:rsidR="0041726D" w:rsidRDefault="00682DE4" w14:paraId="5BF696CF" wp14:textId="77777777">
      <w:pPr>
        <w:numPr>
          <w:ilvl w:val="0"/>
          <w:numId w:val="1"/>
        </w:numPr>
        <w:ind w:left="714" w:hanging="357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Non-staff </w:t>
      </w:r>
      <w:r w:rsidRPr="001D7EAD" w:rsidR="0041726D">
        <w:rPr>
          <w:b w:val="0"/>
          <w:sz w:val="21"/>
          <w:szCs w:val="21"/>
        </w:rPr>
        <w:t>expense claims</w:t>
      </w:r>
    </w:p>
    <w:p xmlns:wp14="http://schemas.microsoft.com/office/word/2010/wordml" w:rsidRPr="001D7EAD" w:rsidR="0041726D" w:rsidRDefault="0041726D" w14:paraId="19E80157" wp14:textId="77777777">
      <w:pPr>
        <w:numPr>
          <w:ilvl w:val="0"/>
          <w:numId w:val="1"/>
        </w:numPr>
        <w:ind w:left="714" w:hanging="357"/>
        <w:jc w:val="both"/>
        <w:rPr>
          <w:b w:val="0"/>
          <w:sz w:val="21"/>
          <w:szCs w:val="21"/>
        </w:rPr>
      </w:pPr>
      <w:r w:rsidRPr="001D7EAD">
        <w:rPr>
          <w:b w:val="0"/>
          <w:sz w:val="21"/>
          <w:szCs w:val="21"/>
        </w:rPr>
        <w:t>Payroll claims</w:t>
      </w:r>
    </w:p>
    <w:p xmlns:wp14="http://schemas.microsoft.com/office/word/2010/wordml" w:rsidRPr="00506D1F" w:rsidR="0041726D" w:rsidP="00506D1F" w:rsidRDefault="0041726D" w14:paraId="493D7CE4" wp14:textId="77777777">
      <w:pPr>
        <w:numPr>
          <w:ilvl w:val="0"/>
          <w:numId w:val="1"/>
        </w:numPr>
        <w:ind w:left="714" w:hanging="357"/>
        <w:jc w:val="both"/>
        <w:rPr>
          <w:b w:val="0"/>
          <w:sz w:val="21"/>
          <w:szCs w:val="21"/>
        </w:rPr>
      </w:pPr>
      <w:r w:rsidRPr="001D7EAD">
        <w:rPr>
          <w:b w:val="0"/>
          <w:sz w:val="21"/>
          <w:szCs w:val="21"/>
        </w:rPr>
        <w:t>Petty cash expenditure</w:t>
      </w:r>
      <w:r w:rsidRPr="00506D1F">
        <w:rPr>
          <w:b w:val="0"/>
          <w:sz w:val="21"/>
          <w:szCs w:val="21"/>
        </w:rPr>
        <w:tab/>
      </w:r>
      <w:r w:rsidRPr="00506D1F">
        <w:rPr>
          <w:b w:val="0"/>
          <w:sz w:val="21"/>
          <w:szCs w:val="21"/>
        </w:rPr>
        <w:tab/>
      </w:r>
    </w:p>
    <w:p xmlns:wp14="http://schemas.microsoft.com/office/word/2010/wordml" w:rsidR="00796ACB" w:rsidP="00796ACB" w:rsidRDefault="0041726D" w14:paraId="160B2EEB" wp14:textId="77777777">
      <w:pPr>
        <w:numPr>
          <w:ilvl w:val="0"/>
          <w:numId w:val="1"/>
        </w:numPr>
        <w:ind w:left="714" w:hanging="357"/>
        <w:jc w:val="both"/>
        <w:rPr>
          <w:b w:val="0"/>
          <w:sz w:val="21"/>
          <w:szCs w:val="21"/>
        </w:rPr>
      </w:pPr>
      <w:r w:rsidRPr="001D7EAD">
        <w:rPr>
          <w:b w:val="0"/>
          <w:sz w:val="21"/>
          <w:szCs w:val="21"/>
        </w:rPr>
        <w:t>Equipment</w:t>
      </w:r>
    </w:p>
    <w:p xmlns:wp14="http://schemas.microsoft.com/office/word/2010/wordml" w:rsidRPr="00796ACB" w:rsidR="00810367" w:rsidP="00796ACB" w:rsidRDefault="00810367" w14:paraId="44CCEE76" wp14:textId="77777777">
      <w:pPr>
        <w:numPr>
          <w:ilvl w:val="0"/>
          <w:numId w:val="1"/>
        </w:numPr>
        <w:ind w:left="714" w:hanging="357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Other key dates</w:t>
      </w:r>
    </w:p>
    <w:p xmlns:wp14="http://schemas.microsoft.com/office/word/2010/wordml" w:rsidRPr="001D7EAD" w:rsidR="00796ACB" w:rsidP="00796ACB" w:rsidRDefault="00796ACB" w14:paraId="0A37501D" wp14:textId="77777777">
      <w:pPr>
        <w:ind w:left="714"/>
        <w:jc w:val="both"/>
        <w:rPr>
          <w:b w:val="0"/>
          <w:sz w:val="21"/>
          <w:szCs w:val="21"/>
        </w:rPr>
      </w:pPr>
    </w:p>
    <w:p xmlns:wp14="http://schemas.microsoft.com/office/word/2010/wordml" w:rsidR="004C2AA4" w:rsidP="004C2AA4" w:rsidRDefault="004C2AA4" w14:paraId="5DAB6C7B" wp14:textId="77777777">
      <w:pPr>
        <w:jc w:val="both"/>
        <w:rPr>
          <w:bCs w:val="0"/>
          <w:sz w:val="21"/>
          <w:szCs w:val="21"/>
        </w:rPr>
      </w:pPr>
    </w:p>
    <w:p xmlns:wp14="http://schemas.microsoft.com/office/word/2010/wordml" w:rsidRPr="004C2AA4" w:rsidR="004C2AA4" w:rsidP="004C2AA4" w:rsidRDefault="004C2AA4" w14:paraId="5A212254" wp14:textId="77777777">
      <w:pPr>
        <w:jc w:val="both"/>
        <w:rPr>
          <w:bCs w:val="0"/>
          <w:sz w:val="21"/>
          <w:szCs w:val="21"/>
        </w:rPr>
      </w:pPr>
      <w:r w:rsidRPr="004C2AA4">
        <w:rPr>
          <w:bCs w:val="0"/>
          <w:sz w:val="21"/>
          <w:szCs w:val="21"/>
        </w:rPr>
        <w:t>Key Changes for 2019/20</w:t>
      </w:r>
    </w:p>
    <w:p xmlns:wp14="http://schemas.microsoft.com/office/word/2010/wordml" w:rsidRPr="004C2AA4" w:rsidR="004C2AA4" w:rsidP="004C2AA4" w:rsidRDefault="004C2AA4" w14:paraId="02EB378F" wp14:textId="77777777">
      <w:pPr>
        <w:jc w:val="both"/>
        <w:rPr>
          <w:b w:val="0"/>
          <w:bCs w:val="0"/>
          <w:sz w:val="21"/>
          <w:szCs w:val="21"/>
        </w:rPr>
      </w:pPr>
    </w:p>
    <w:p xmlns:wp14="http://schemas.microsoft.com/office/word/2010/wordml" w:rsidRPr="004C2AA4" w:rsidR="004C2AA4" w:rsidP="004C2AA4" w:rsidRDefault="004C2AA4" w14:paraId="0D452E01" wp14:textId="77777777">
      <w:pPr>
        <w:jc w:val="both"/>
        <w:rPr>
          <w:b w:val="0"/>
          <w:bCs w:val="0"/>
          <w:sz w:val="21"/>
          <w:szCs w:val="21"/>
        </w:rPr>
      </w:pPr>
      <w:r w:rsidRPr="004C2AA4">
        <w:rPr>
          <w:b w:val="0"/>
          <w:bCs w:val="0"/>
          <w:sz w:val="21"/>
          <w:szCs w:val="21"/>
        </w:rPr>
        <w:t>For the 2019/20 year end, colleges are services are being asked to post their own auto accruals for the 1</w:t>
      </w:r>
      <w:r w:rsidRPr="004C2AA4">
        <w:rPr>
          <w:b w:val="0"/>
          <w:bCs w:val="0"/>
          <w:sz w:val="21"/>
          <w:szCs w:val="21"/>
          <w:vertAlign w:val="superscript"/>
        </w:rPr>
        <w:t>st</w:t>
      </w:r>
      <w:r w:rsidRPr="004C2AA4">
        <w:rPr>
          <w:b w:val="0"/>
          <w:bCs w:val="0"/>
          <w:sz w:val="21"/>
          <w:szCs w:val="21"/>
        </w:rPr>
        <w:t xml:space="preserve"> time.  The reason for this is to allow more time for the review of these transactions.  Normally, the auto accruals files would be released on the 1</w:t>
      </w:r>
      <w:r w:rsidRPr="004C2AA4">
        <w:rPr>
          <w:b w:val="0"/>
          <w:bCs w:val="0"/>
          <w:sz w:val="21"/>
          <w:szCs w:val="21"/>
          <w:vertAlign w:val="superscript"/>
        </w:rPr>
        <w:t>st</w:t>
      </w:r>
      <w:r w:rsidRPr="004C2AA4">
        <w:rPr>
          <w:b w:val="0"/>
          <w:bCs w:val="0"/>
          <w:sz w:val="21"/>
          <w:szCs w:val="21"/>
        </w:rPr>
        <w:t xml:space="preserve"> working day after year end, and need to be returned 2 days later.  This year, they will still be released on the 1</w:t>
      </w:r>
      <w:r w:rsidRPr="004C2AA4">
        <w:rPr>
          <w:b w:val="0"/>
          <w:bCs w:val="0"/>
          <w:sz w:val="21"/>
          <w:szCs w:val="21"/>
          <w:vertAlign w:val="superscript"/>
        </w:rPr>
        <w:t>st</w:t>
      </w:r>
      <w:r w:rsidRPr="004C2AA4">
        <w:rPr>
          <w:b w:val="0"/>
          <w:bCs w:val="0"/>
          <w:sz w:val="21"/>
          <w:szCs w:val="21"/>
        </w:rPr>
        <w:t xml:space="preserve"> working day, but Colleges/Services will have until 12</w:t>
      </w:r>
      <w:r w:rsidRPr="004C2AA4">
        <w:rPr>
          <w:b w:val="0"/>
          <w:bCs w:val="0"/>
          <w:sz w:val="21"/>
          <w:szCs w:val="21"/>
          <w:vertAlign w:val="superscript"/>
        </w:rPr>
        <w:t>th</w:t>
      </w:r>
      <w:r w:rsidRPr="004C2AA4">
        <w:rPr>
          <w:b w:val="0"/>
          <w:bCs w:val="0"/>
          <w:sz w:val="21"/>
          <w:szCs w:val="21"/>
        </w:rPr>
        <w:t xml:space="preserve"> August to review and post, allowing areas more scope to manage their resources o</w:t>
      </w:r>
      <w:r>
        <w:rPr>
          <w:b w:val="0"/>
          <w:bCs w:val="0"/>
          <w:sz w:val="21"/>
          <w:szCs w:val="21"/>
        </w:rPr>
        <w:t>ver the year end period.</w:t>
      </w:r>
    </w:p>
    <w:p xmlns:wp14="http://schemas.microsoft.com/office/word/2010/wordml" w:rsidR="004C2AA4" w:rsidP="002D4E8B" w:rsidRDefault="004C2AA4" w14:paraId="6A05A809" wp14:textId="77777777">
      <w:pPr>
        <w:pStyle w:val="BodyText2"/>
        <w:framePr w:hSpace="0" w:wrap="auto" w:hAnchor="text" w:vAnchor="margin" w:yAlign="inline"/>
        <w:spacing w:after="120"/>
        <w:jc w:val="both"/>
        <w:rPr>
          <w:b/>
          <w:bCs/>
          <w:i w:val="0"/>
          <w:iCs w:val="0"/>
          <w:sz w:val="21"/>
          <w:szCs w:val="21"/>
          <w:lang w:eastAsia="en-GB"/>
        </w:rPr>
      </w:pPr>
      <w:bookmarkStart w:name="_GoBack" w:id="0"/>
      <w:bookmarkEnd w:id="0"/>
    </w:p>
    <w:p xmlns:wp14="http://schemas.microsoft.com/office/word/2010/wordml" w:rsidR="0041726D" w:rsidP="002D4E8B" w:rsidRDefault="009E7F06" w14:paraId="221C3B4C" wp14:textId="77777777">
      <w:pPr>
        <w:pStyle w:val="BodyText2"/>
        <w:framePr w:hSpace="0" w:wrap="auto" w:hAnchor="text" w:vAnchor="margin" w:yAlign="inline"/>
        <w:spacing w:after="120"/>
        <w:jc w:val="both"/>
        <w:rPr>
          <w:b/>
          <w:bCs/>
          <w:i w:val="0"/>
          <w:iCs w:val="0"/>
          <w:sz w:val="21"/>
          <w:szCs w:val="21"/>
          <w:lang w:eastAsia="en-GB"/>
        </w:rPr>
      </w:pPr>
      <w:r>
        <w:rPr>
          <w:b/>
          <w:bCs/>
          <w:i w:val="0"/>
          <w:iCs w:val="0"/>
          <w:sz w:val="21"/>
          <w:szCs w:val="21"/>
          <w:lang w:eastAsia="en-GB"/>
        </w:rPr>
        <w:t xml:space="preserve">Further instructions on how to process </w:t>
      </w:r>
      <w:r w:rsidR="00B9259C">
        <w:rPr>
          <w:b/>
          <w:bCs/>
          <w:i w:val="0"/>
          <w:iCs w:val="0"/>
          <w:sz w:val="21"/>
          <w:szCs w:val="21"/>
          <w:lang w:eastAsia="en-GB"/>
        </w:rPr>
        <w:t>year-end</w:t>
      </w:r>
      <w:r>
        <w:rPr>
          <w:b/>
          <w:bCs/>
          <w:i w:val="0"/>
          <w:iCs w:val="0"/>
          <w:sz w:val="21"/>
          <w:szCs w:val="21"/>
          <w:lang w:eastAsia="en-GB"/>
        </w:rPr>
        <w:t xml:space="preserve"> adjustments including accruals and prepayments will be avai</w:t>
      </w:r>
      <w:r w:rsidR="004D75D8">
        <w:rPr>
          <w:b/>
          <w:bCs/>
          <w:i w:val="0"/>
          <w:iCs w:val="0"/>
          <w:sz w:val="21"/>
          <w:szCs w:val="21"/>
          <w:lang w:eastAsia="en-GB"/>
        </w:rPr>
        <w:t xml:space="preserve">lable on the year end web pages and </w:t>
      </w:r>
      <w:proofErr w:type="spellStart"/>
      <w:r w:rsidR="004D75D8">
        <w:rPr>
          <w:b/>
          <w:bCs/>
          <w:i w:val="0"/>
          <w:iCs w:val="0"/>
          <w:sz w:val="21"/>
          <w:szCs w:val="21"/>
          <w:lang w:eastAsia="en-GB"/>
        </w:rPr>
        <w:t>sharepoint</w:t>
      </w:r>
      <w:proofErr w:type="spellEnd"/>
      <w:r w:rsidR="004D75D8">
        <w:rPr>
          <w:b/>
          <w:bCs/>
          <w:i w:val="0"/>
          <w:iCs w:val="0"/>
          <w:sz w:val="21"/>
          <w:szCs w:val="21"/>
          <w:lang w:eastAsia="en-GB"/>
        </w:rPr>
        <w:t xml:space="preserve"> site </w:t>
      </w:r>
    </w:p>
    <w:p xmlns:wp14="http://schemas.microsoft.com/office/word/2010/wordml" w:rsidRPr="004D75D8" w:rsidR="004D75D8" w:rsidP="002D4E8B" w:rsidRDefault="004C2AA4" w14:paraId="0E7FD432" wp14:textId="77777777">
      <w:pPr>
        <w:pStyle w:val="BodyText2"/>
        <w:framePr w:hSpace="0" w:wrap="auto" w:hAnchor="text" w:vAnchor="margin" w:yAlign="inline"/>
        <w:spacing w:after="120"/>
        <w:jc w:val="both"/>
        <w:rPr>
          <w:bCs/>
          <w:i w:val="0"/>
          <w:iCs w:val="0"/>
          <w:sz w:val="21"/>
          <w:szCs w:val="21"/>
          <w:lang w:eastAsia="en-GB"/>
        </w:rPr>
      </w:pPr>
      <w:hyperlink w:history="1" r:id="rId10">
        <w:r w:rsidRPr="006A3437" w:rsidR="004D75D8">
          <w:rPr>
            <w:rStyle w:val="Hyperlink"/>
            <w:rFonts w:ascii="Arial" w:hAnsi="Arial" w:cs="Arial"/>
            <w:bCs/>
            <w:i w:val="0"/>
            <w:iCs w:val="0"/>
            <w:sz w:val="21"/>
            <w:szCs w:val="21"/>
            <w:lang w:eastAsia="en-GB"/>
          </w:rPr>
          <w:t>http://www.exeter.ac.uk/finance/planning/yearend/</w:t>
        </w:r>
      </w:hyperlink>
      <w:r w:rsidR="004D75D8">
        <w:rPr>
          <w:bCs/>
          <w:i w:val="0"/>
          <w:iCs w:val="0"/>
          <w:sz w:val="21"/>
          <w:szCs w:val="21"/>
          <w:lang w:eastAsia="en-GB"/>
        </w:rPr>
        <w:t xml:space="preserve"> </w:t>
      </w:r>
    </w:p>
    <w:p xmlns:wp14="http://schemas.microsoft.com/office/word/2010/wordml" w:rsidRPr="004D75D8" w:rsidR="004D75D8" w:rsidP="004D75D8" w:rsidRDefault="004C2AA4" w14:paraId="34D3E199" wp14:textId="77777777">
      <w:pPr>
        <w:pStyle w:val="NormalWeb"/>
        <w:rPr>
          <w:rFonts w:ascii="Arial" w:hAnsi="Arial" w:cs="Arial"/>
          <w:sz w:val="21"/>
          <w:szCs w:val="21"/>
        </w:rPr>
      </w:pPr>
      <w:hyperlink w:history="1" r:id="rId11">
        <w:r w:rsidRPr="004D75D8" w:rsidR="004D75D8">
          <w:rPr>
            <w:rStyle w:val="Hyperlink"/>
            <w:rFonts w:ascii="Arial" w:hAnsi="Arial" w:cs="Arial"/>
            <w:sz w:val="21"/>
            <w:szCs w:val="21"/>
          </w:rPr>
          <w:t>https://universityofexeteruk.sharepoint.com/sites/YearEnd</w:t>
        </w:r>
      </w:hyperlink>
    </w:p>
    <w:p xmlns:wp14="http://schemas.microsoft.com/office/word/2010/wordml" w:rsidR="004D75D8" w:rsidP="002D4E8B" w:rsidRDefault="004D75D8" w14:paraId="5A39BBE3" wp14:textId="77777777">
      <w:pPr>
        <w:pStyle w:val="BodyText2"/>
        <w:framePr w:hSpace="0" w:wrap="auto" w:hAnchor="text" w:vAnchor="margin" w:yAlign="inline"/>
        <w:spacing w:after="120"/>
        <w:jc w:val="both"/>
        <w:rPr>
          <w:b/>
          <w:bCs/>
          <w:i w:val="0"/>
          <w:iCs w:val="0"/>
          <w:sz w:val="21"/>
          <w:szCs w:val="21"/>
          <w:lang w:eastAsia="en-GB"/>
        </w:rPr>
      </w:pPr>
    </w:p>
    <w:p xmlns:wp14="http://schemas.microsoft.com/office/word/2010/wordml" w:rsidR="009E7F06" w:rsidP="002D4E8B" w:rsidRDefault="004D75D8" w14:paraId="73619BF6" wp14:textId="77777777">
      <w:pPr>
        <w:pStyle w:val="BodyText2"/>
        <w:framePr w:hSpace="0" w:wrap="auto" w:hAnchor="text" w:vAnchor="margin" w:yAlign="inline"/>
        <w:spacing w:after="120"/>
        <w:jc w:val="both"/>
        <w:rPr>
          <w:b/>
          <w:bCs/>
          <w:i w:val="0"/>
          <w:iCs w:val="0"/>
          <w:sz w:val="21"/>
          <w:szCs w:val="21"/>
          <w:lang w:eastAsia="en-GB"/>
        </w:rPr>
      </w:pPr>
      <w:r>
        <w:rPr>
          <w:b/>
          <w:bCs/>
          <w:i w:val="0"/>
          <w:iCs w:val="0"/>
          <w:sz w:val="21"/>
          <w:szCs w:val="21"/>
          <w:lang w:eastAsia="en-GB"/>
        </w:rPr>
        <w:t xml:space="preserve">Assuming that we will be unable to deliver face to face presentations, we will instead share these also via the </w:t>
      </w:r>
      <w:proofErr w:type="spellStart"/>
      <w:r>
        <w:rPr>
          <w:b/>
          <w:bCs/>
          <w:i w:val="0"/>
          <w:iCs w:val="0"/>
          <w:sz w:val="21"/>
          <w:szCs w:val="21"/>
          <w:lang w:eastAsia="en-GB"/>
        </w:rPr>
        <w:t>sharepoint</w:t>
      </w:r>
      <w:proofErr w:type="spellEnd"/>
      <w:r>
        <w:rPr>
          <w:b/>
          <w:bCs/>
          <w:i w:val="0"/>
          <w:iCs w:val="0"/>
          <w:sz w:val="21"/>
          <w:szCs w:val="21"/>
          <w:lang w:eastAsia="en-GB"/>
        </w:rPr>
        <w:t xml:space="preserve"> and web pages.  </w:t>
      </w:r>
    </w:p>
    <w:p xmlns:wp14="http://schemas.microsoft.com/office/word/2010/wordml" w:rsidR="00B277FE" w:rsidP="002D4E8B" w:rsidRDefault="00B277FE" w14:paraId="41C8F396" wp14:textId="77777777">
      <w:pPr>
        <w:pStyle w:val="BodyText2"/>
        <w:framePr w:hSpace="0" w:wrap="auto" w:hAnchor="text" w:vAnchor="margin" w:yAlign="inline"/>
        <w:spacing w:after="120"/>
        <w:jc w:val="both"/>
        <w:rPr>
          <w:b/>
          <w:bCs/>
          <w:i w:val="0"/>
          <w:iCs w:val="0"/>
          <w:sz w:val="21"/>
          <w:szCs w:val="21"/>
          <w:lang w:eastAsia="en-GB"/>
        </w:rPr>
      </w:pPr>
    </w:p>
    <w:p xmlns:wp14="http://schemas.microsoft.com/office/word/2010/wordml" w:rsidRPr="00F63992" w:rsidR="009E7F06" w:rsidP="002D4E8B" w:rsidRDefault="009E7F06" w14:paraId="72A3D3EC" wp14:textId="77777777">
      <w:pPr>
        <w:pStyle w:val="BodyText2"/>
        <w:framePr w:hSpace="0" w:wrap="auto" w:hAnchor="text" w:vAnchor="margin" w:yAlign="inline"/>
        <w:spacing w:after="120"/>
        <w:jc w:val="both"/>
        <w:rPr>
          <w:b/>
          <w:bCs/>
          <w:i w:val="0"/>
          <w:iCs w:val="0"/>
          <w:sz w:val="21"/>
          <w:szCs w:val="21"/>
          <w:lang w:eastAsia="en-GB"/>
        </w:rPr>
      </w:pPr>
    </w:p>
    <w:p xmlns:wp14="http://schemas.microsoft.com/office/word/2010/wordml" w:rsidRPr="004D75D8" w:rsidR="00B91DF7" w:rsidP="002D4E8B" w:rsidRDefault="00330200" w14:paraId="54393848" wp14:textId="77777777">
      <w:pPr>
        <w:spacing w:after="120"/>
        <w:jc w:val="both"/>
        <w:rPr>
          <w:b w:val="0"/>
          <w:bCs w:val="0"/>
          <w:sz w:val="21"/>
          <w:szCs w:val="21"/>
        </w:rPr>
      </w:pPr>
      <w:r w:rsidRPr="00F63992">
        <w:rPr>
          <w:b w:val="0"/>
          <w:bCs w:val="0"/>
          <w:sz w:val="21"/>
          <w:szCs w:val="21"/>
        </w:rPr>
        <w:t xml:space="preserve">If there are any queries arising or further explanation required, please </w:t>
      </w:r>
      <w:r w:rsidR="00CD31F9">
        <w:rPr>
          <w:b w:val="0"/>
          <w:bCs w:val="0"/>
          <w:sz w:val="21"/>
          <w:szCs w:val="21"/>
        </w:rPr>
        <w:t xml:space="preserve">do not hesitate to contact </w:t>
      </w:r>
      <w:r w:rsidRPr="00A120F8">
        <w:rPr>
          <w:b w:val="0"/>
          <w:bCs w:val="0"/>
          <w:sz w:val="21"/>
          <w:szCs w:val="21"/>
        </w:rPr>
        <w:t>Tanya Hitchen (</w:t>
      </w:r>
      <w:hyperlink w:history="1" r:id="rId12">
        <w:r w:rsidRPr="006A3437" w:rsidR="004D75D8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t.m.hitchen@exeter.ac.uk</w:t>
        </w:r>
      </w:hyperlink>
      <w:r w:rsidR="004D75D8">
        <w:rPr>
          <w:b w:val="0"/>
          <w:bCs w:val="0"/>
          <w:sz w:val="21"/>
          <w:szCs w:val="21"/>
        </w:rPr>
        <w:t xml:space="preserve">; </w:t>
      </w:r>
      <w:r w:rsidRPr="00A120F8" w:rsidR="00AB45E9">
        <w:rPr>
          <w:b w:val="0"/>
          <w:bCs w:val="0"/>
          <w:sz w:val="21"/>
          <w:szCs w:val="21"/>
        </w:rPr>
        <w:t xml:space="preserve">Ext 5009) </w:t>
      </w:r>
      <w:r w:rsidR="009E7F06">
        <w:rPr>
          <w:b w:val="0"/>
          <w:bCs w:val="0"/>
          <w:sz w:val="21"/>
          <w:szCs w:val="21"/>
        </w:rPr>
        <w:t>or Olya Arden (</w:t>
      </w:r>
      <w:hyperlink w:history="1" r:id="rId13">
        <w:r w:rsidRPr="006A3437" w:rsidR="004D75D8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o.arden@exeter.ac.uk</w:t>
        </w:r>
      </w:hyperlink>
      <w:r w:rsidR="009E7F06">
        <w:rPr>
          <w:b w:val="0"/>
          <w:bCs w:val="0"/>
          <w:sz w:val="21"/>
          <w:szCs w:val="21"/>
        </w:rPr>
        <w:t xml:space="preserve">; Ext 5058) </w:t>
      </w:r>
      <w:r w:rsidR="008D1851">
        <w:rPr>
          <w:b w:val="0"/>
          <w:bCs w:val="0"/>
          <w:sz w:val="21"/>
          <w:szCs w:val="21"/>
        </w:rPr>
        <w:t xml:space="preserve">or refer to </w:t>
      </w:r>
      <w:proofErr w:type="spellStart"/>
      <w:r w:rsidR="008D1851">
        <w:rPr>
          <w:b w:val="0"/>
          <w:bCs w:val="0"/>
          <w:sz w:val="21"/>
          <w:szCs w:val="21"/>
        </w:rPr>
        <w:t>the</w:t>
      </w:r>
      <w:proofErr w:type="spellEnd"/>
      <w:r w:rsidR="008D1851">
        <w:rPr>
          <w:b w:val="0"/>
          <w:bCs w:val="0"/>
          <w:sz w:val="21"/>
          <w:szCs w:val="21"/>
        </w:rPr>
        <w:t xml:space="preserve"> </w:t>
      </w:r>
      <w:hyperlink w:history="1" r:id="rId14">
        <w:hyperlink w:history="1" r:id="rId15">
          <w:r w:rsidRPr="001E501E" w:rsidR="00434D65">
            <w:rPr>
              <w:rStyle w:val="Hyperlink"/>
              <w:rFonts w:ascii="Arial" w:hAnsi="Arial" w:cs="Arial"/>
              <w:kern w:val="32"/>
            </w:rPr>
            <w:t>FAQs</w:t>
          </w:r>
        </w:hyperlink>
      </w:hyperlink>
      <w:r w:rsidR="00BE42AF">
        <w:rPr>
          <w:b w:val="0"/>
          <w:bCs w:val="0"/>
          <w:sz w:val="21"/>
          <w:szCs w:val="21"/>
        </w:rPr>
        <w:t>.</w:t>
      </w:r>
      <w:r w:rsidRPr="00F63992" w:rsidR="00B91DF7">
        <w:br w:type="page"/>
      </w:r>
    </w:p>
    <w:tbl>
      <w:tblPr>
        <w:tblW w:w="10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248"/>
        <w:gridCol w:w="4500"/>
        <w:gridCol w:w="1483"/>
      </w:tblGrid>
      <w:tr xmlns:wp14="http://schemas.microsoft.com/office/word/2010/wordml" w:rsidRPr="002F6E2A" w:rsidR="0041726D" w:rsidTr="7AE5A10D" w14:paraId="6EB13067" wp14:textId="77777777">
        <w:tc>
          <w:tcPr>
            <w:tcW w:w="4248" w:type="dxa"/>
            <w:shd w:val="clear" w:color="auto" w:fill="B8CCE4" w:themeFill="accent1" w:themeFillTint="66"/>
            <w:tcMar/>
          </w:tcPr>
          <w:p w:rsidRPr="009F3D14" w:rsidR="0041726D" w:rsidP="007A4B75" w:rsidRDefault="0041726D" w14:paraId="0D0B940D" wp14:textId="77777777">
            <w:pPr>
              <w:rPr>
                <w:sz w:val="22"/>
                <w:szCs w:val="22"/>
              </w:rPr>
            </w:pPr>
          </w:p>
          <w:p w:rsidRPr="009F3D14" w:rsidR="0041726D" w:rsidP="003F6258" w:rsidRDefault="0041726D" w14:paraId="33C939BF" wp14:textId="77777777">
            <w:pPr>
              <w:rPr>
                <w:sz w:val="22"/>
                <w:szCs w:val="22"/>
                <w:u w:val="single"/>
              </w:rPr>
            </w:pPr>
            <w:r w:rsidRPr="009F3D14">
              <w:rPr>
                <w:sz w:val="22"/>
                <w:szCs w:val="22"/>
                <w:u w:val="single"/>
              </w:rPr>
              <w:t>1a. PURCHASE</w:t>
            </w:r>
            <w:r w:rsidRPr="009F3D14" w:rsidR="003F6258">
              <w:rPr>
                <w:sz w:val="22"/>
                <w:szCs w:val="22"/>
                <w:u w:val="single"/>
              </w:rPr>
              <w:t xml:space="preserve">S </w:t>
            </w:r>
            <w:r w:rsidRPr="009F3D14">
              <w:rPr>
                <w:sz w:val="22"/>
                <w:szCs w:val="22"/>
              </w:rPr>
              <w:t>(external)</w:t>
            </w:r>
          </w:p>
        </w:tc>
        <w:tc>
          <w:tcPr>
            <w:tcW w:w="5983" w:type="dxa"/>
            <w:gridSpan w:val="2"/>
            <w:shd w:val="clear" w:color="auto" w:fill="B8CCE4" w:themeFill="accent1" w:themeFillTint="66"/>
            <w:tcMar/>
          </w:tcPr>
          <w:p w:rsidRPr="009F3D14" w:rsidR="0041726D" w:rsidP="007A4B75" w:rsidRDefault="0041726D" w14:paraId="0E27B00A" wp14:textId="77777777">
            <w:pPr>
              <w:rPr>
                <w:sz w:val="22"/>
                <w:szCs w:val="22"/>
                <w:u w:val="single"/>
              </w:rPr>
            </w:pPr>
          </w:p>
          <w:p w:rsidRPr="009F3D14" w:rsidR="00670470" w:rsidP="00670470" w:rsidRDefault="00670470" w14:paraId="0536CABA" wp14:textId="77777777">
            <w:pPr>
              <w:rPr>
                <w:sz w:val="22"/>
                <w:szCs w:val="22"/>
              </w:rPr>
            </w:pPr>
            <w:r w:rsidRPr="009F3D14">
              <w:rPr>
                <w:sz w:val="22"/>
                <w:szCs w:val="22"/>
                <w:u w:val="single"/>
              </w:rPr>
              <w:t>CONTACT</w:t>
            </w:r>
            <w:r w:rsidRPr="009F3D14">
              <w:rPr>
                <w:sz w:val="22"/>
                <w:szCs w:val="22"/>
              </w:rPr>
              <w:t xml:space="preserve"> </w:t>
            </w:r>
            <w:r w:rsidRPr="009F3D14" w:rsidR="009F3D14">
              <w:rPr>
                <w:sz w:val="22"/>
                <w:szCs w:val="22"/>
              </w:rPr>
              <w:t xml:space="preserve">                             </w:t>
            </w:r>
            <w:r w:rsidRPr="009F3D14">
              <w:rPr>
                <w:sz w:val="22"/>
                <w:szCs w:val="22"/>
              </w:rPr>
              <w:t xml:space="preserve">        </w:t>
            </w:r>
            <w:r w:rsidRPr="009F3D14" w:rsidR="009F3D14">
              <w:rPr>
                <w:sz w:val="22"/>
                <w:szCs w:val="22"/>
              </w:rPr>
              <w:t>Tanya Petrie</w:t>
            </w:r>
            <w:r w:rsidRPr="009F3D14">
              <w:rPr>
                <w:sz w:val="22"/>
                <w:szCs w:val="22"/>
              </w:rPr>
              <w:t xml:space="preserve"> Ext </w:t>
            </w:r>
            <w:r w:rsidRPr="009F3D14" w:rsidR="009F3D14">
              <w:rPr>
                <w:sz w:val="22"/>
                <w:szCs w:val="22"/>
              </w:rPr>
              <w:t>2306</w:t>
            </w:r>
          </w:p>
          <w:p w:rsidRPr="009F3D14" w:rsidR="00B277FE" w:rsidP="00B277FE" w:rsidRDefault="009F3D14" w14:paraId="5077EA8A" wp14:textId="77777777">
            <w:pPr>
              <w:jc w:val="right"/>
              <w:rPr>
                <w:sz w:val="22"/>
                <w:szCs w:val="22"/>
              </w:rPr>
            </w:pPr>
            <w:hyperlink w:history="1" r:id="rId16">
              <w:r w:rsidRPr="009F3D14">
                <w:rPr>
                  <w:rStyle w:val="Hyperlink"/>
                  <w:rFonts w:ascii="Arial" w:hAnsi="Arial" w:cs="Arial"/>
                  <w:sz w:val="22"/>
                  <w:szCs w:val="22"/>
                </w:rPr>
                <w:t>t.petrie@exeter.ac.uk</w:t>
              </w:r>
            </w:hyperlink>
          </w:p>
          <w:p w:rsidRPr="009F3D14" w:rsidR="0041726D" w:rsidP="007A4B75" w:rsidRDefault="0041726D" w14:paraId="60061E4C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2F6E2A" w:rsidR="003F6258" w:rsidTr="7AE5A10D" w14:paraId="6DB279EC" wp14:textId="77777777">
        <w:tc>
          <w:tcPr>
            <w:tcW w:w="424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3F6258" w:rsidP="00670470" w:rsidRDefault="003F6258" w14:paraId="248E632C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For goods and services received by 31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July 2020: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3F6258" w:rsidP="00670470" w:rsidRDefault="003F6258" w14:paraId="44EAFD9C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3F6258" w:rsidP="007A4B75" w:rsidRDefault="003F6258" w14:paraId="4B94D5A5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2F6E2A" w:rsidR="003F6258" w:rsidTr="7AE5A10D" w14:paraId="27619D4B" wp14:textId="77777777">
        <w:tc>
          <w:tcPr>
            <w:tcW w:w="424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3F6258" w:rsidP="00670470" w:rsidRDefault="003F6258" w14:paraId="28F09777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If an invoice has been received and matched by 31 July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3F6258" w:rsidP="7AE5A10D" w:rsidRDefault="003F6258" w14:paraId="1BB04057" wp14:textId="0416C38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7AE5A10D" w:rsidR="003F6258">
              <w:rPr>
                <w:b w:val="0"/>
                <w:bCs w:val="0"/>
                <w:sz w:val="22"/>
                <w:szCs w:val="22"/>
              </w:rPr>
              <w:t xml:space="preserve">Do nothing. </w:t>
            </w:r>
            <w:r w:rsidRPr="7AE5A10D" w:rsidR="2BC19A00">
              <w:rPr>
                <w:b w:val="0"/>
                <w:bCs w:val="0"/>
                <w:sz w:val="22"/>
                <w:szCs w:val="22"/>
              </w:rPr>
              <w:t>T</w:t>
            </w:r>
            <w:r w:rsidRPr="7AE5A10D" w:rsidR="2BC19A0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hese will automatically be included in </w:t>
            </w:r>
            <w:r w:rsidRPr="7AE5A10D" w:rsidR="2BC19A00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2019/</w:t>
            </w:r>
            <w:r w:rsidRPr="7AE5A10D" w:rsidR="2BC19A00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20</w:t>
            </w:r>
            <w:r w:rsidRPr="7AE5A10D" w:rsidR="003F6258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3F6258" w:rsidP="007A4B75" w:rsidRDefault="003F6258" w14:paraId="3DEEC669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2F6E2A" w:rsidR="003F6258" w:rsidTr="7AE5A10D" w14:paraId="70D72238" wp14:textId="77777777">
        <w:tc>
          <w:tcPr>
            <w:tcW w:w="424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3F6258" w:rsidP="00670470" w:rsidRDefault="003F6258" w14:paraId="4FB47037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If an invoice has not yet been received, but a purchase order has been raised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3F6258" w:rsidP="00670470" w:rsidRDefault="003F6258" w14:paraId="14ACEDF3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Receipt the goods/services in </w:t>
            </w:r>
            <w:r w:rsidRPr="009F3D14">
              <w:rPr>
                <w:bCs w:val="0"/>
                <w:sz w:val="22"/>
                <w:szCs w:val="22"/>
              </w:rPr>
              <w:t>2019/20.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 These will then be included in the auto</w:t>
            </w:r>
            <w:r w:rsidRPr="009F3D14" w:rsidR="00445D5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F3D14">
              <w:rPr>
                <w:b w:val="0"/>
                <w:bCs w:val="0"/>
                <w:sz w:val="22"/>
                <w:szCs w:val="22"/>
              </w:rPr>
              <w:t>accrual.</w:t>
            </w:r>
          </w:p>
        </w:tc>
        <w:tc>
          <w:tcPr>
            <w:tcW w:w="148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445D57" w:rsidP="00445D57" w:rsidRDefault="00445D57" w14:paraId="0526B62B" wp14:textId="77777777">
            <w:pPr>
              <w:pStyle w:val="Heading1"/>
              <w:framePr w:hSpace="0" w:wrap="auto" w:hAnchor="text" w:vAnchor="margin" w:yAlign="inline"/>
              <w:rPr>
                <w:sz w:val="22"/>
                <w:szCs w:val="22"/>
                <w:u w:val="none"/>
              </w:rPr>
            </w:pPr>
            <w:r w:rsidRPr="009F3D14">
              <w:rPr>
                <w:i/>
                <w:iCs/>
                <w:sz w:val="22"/>
                <w:szCs w:val="22"/>
                <w:u w:val="none"/>
              </w:rPr>
              <w:t>Deadline for receipting:</w:t>
            </w:r>
            <w:r w:rsidRPr="009F3D14">
              <w:rPr>
                <w:sz w:val="22"/>
                <w:szCs w:val="22"/>
                <w:u w:val="none"/>
              </w:rPr>
              <w:t xml:space="preserve"> 31</w:t>
            </w:r>
            <w:r w:rsidRPr="009F3D14">
              <w:rPr>
                <w:sz w:val="22"/>
                <w:szCs w:val="22"/>
                <w:u w:val="none"/>
                <w:vertAlign w:val="superscript"/>
              </w:rPr>
              <w:t>st</w:t>
            </w:r>
            <w:r w:rsidRPr="009F3D14">
              <w:rPr>
                <w:sz w:val="22"/>
                <w:szCs w:val="22"/>
                <w:u w:val="none"/>
              </w:rPr>
              <w:t xml:space="preserve"> July</w:t>
            </w:r>
          </w:p>
          <w:p w:rsidRPr="009F3D14" w:rsidR="003F6258" w:rsidP="007A4B75" w:rsidRDefault="003F6258" w14:paraId="3656B9AB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2F6E2A" w:rsidR="003F6258" w:rsidTr="7AE5A10D" w14:paraId="2B639F94" wp14:textId="77777777">
        <w:tc>
          <w:tcPr>
            <w:tcW w:w="424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3F6258" w:rsidP="00670470" w:rsidRDefault="003F6258" w14:paraId="17B84400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If a purchase order has not been raised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3F6258" w:rsidP="00670470" w:rsidRDefault="00E020E9" w14:paraId="0E9253AD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Process a manual accrual on a reversing journal.  </w:t>
            </w:r>
          </w:p>
        </w:tc>
        <w:tc>
          <w:tcPr>
            <w:tcW w:w="148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F3D14" w:rsidR="003F6258" w:rsidP="007A4B75" w:rsidRDefault="003F6258" w14:paraId="45FB0818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2F6E2A" w:rsidR="00670470" w:rsidTr="7AE5A10D" w14:paraId="1FABF43E" wp14:textId="77777777">
        <w:trPr>
          <w:trHeight w:val="936"/>
        </w:trPr>
        <w:tc>
          <w:tcPr>
            <w:tcW w:w="424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F3D14" w:rsidR="00670470" w:rsidP="00670470" w:rsidRDefault="009E7F06" w14:paraId="744FF825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Goods</w:t>
            </w:r>
            <w:r w:rsidRPr="009F3D14" w:rsidR="00670470">
              <w:rPr>
                <w:b w:val="0"/>
                <w:bCs w:val="0"/>
                <w:sz w:val="22"/>
                <w:szCs w:val="22"/>
              </w:rPr>
              <w:t>/services</w:t>
            </w:r>
            <w:r w:rsidRPr="009F3D14" w:rsidR="00670470">
              <w:rPr>
                <w:sz w:val="22"/>
                <w:szCs w:val="22"/>
              </w:rPr>
              <w:t xml:space="preserve"> </w:t>
            </w:r>
            <w:r w:rsidRPr="009F3D14" w:rsidR="00670470">
              <w:rPr>
                <w:sz w:val="22"/>
                <w:szCs w:val="22"/>
                <w:u w:val="single"/>
              </w:rPr>
              <w:t>received</w:t>
            </w:r>
            <w:r w:rsidRPr="009F3D14" w:rsidR="00670470">
              <w:rPr>
                <w:b w:val="0"/>
                <w:bCs w:val="0"/>
                <w:sz w:val="22"/>
                <w:szCs w:val="22"/>
              </w:rPr>
              <w:t xml:space="preserve"> on or after 1</w:t>
            </w:r>
            <w:r w:rsidRPr="009F3D14" w:rsidR="00670470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 w:rsidR="00670470">
              <w:rPr>
                <w:b w:val="0"/>
                <w:bCs w:val="0"/>
                <w:sz w:val="22"/>
                <w:szCs w:val="22"/>
              </w:rPr>
              <w:t xml:space="preserve"> August 2019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9F3D14" w:rsidR="00670470" w:rsidP="00670470" w:rsidRDefault="00670470" w14:paraId="70FF440C" wp14:textId="77777777">
            <w:pPr>
              <w:rPr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Process invoices as normal in </w:t>
            </w:r>
            <w:r w:rsidRPr="009F3D14" w:rsidR="00445D57">
              <w:rPr>
                <w:bCs w:val="0"/>
                <w:sz w:val="22"/>
                <w:szCs w:val="22"/>
              </w:rPr>
              <w:t>2020/21</w:t>
            </w:r>
            <w:r w:rsidRPr="009F3D14">
              <w:rPr>
                <w:bCs w:val="0"/>
                <w:sz w:val="22"/>
                <w:szCs w:val="22"/>
              </w:rPr>
              <w:t xml:space="preserve"> Period 1 </w:t>
            </w:r>
          </w:p>
        </w:tc>
        <w:tc>
          <w:tcPr>
            <w:tcW w:w="148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9F3D14" w:rsidR="00670470" w:rsidP="00670470" w:rsidRDefault="00670470" w14:paraId="049F31CB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xmlns:wp14="http://schemas.microsoft.com/office/word/2010/wordml" w:rsidRPr="002F6E2A" w:rsidR="00670470" w:rsidTr="7AE5A10D" w14:paraId="10FFE96E" wp14:textId="77777777">
        <w:trPr>
          <w:trHeight w:val="936"/>
        </w:trPr>
        <w:tc>
          <w:tcPr>
            <w:tcW w:w="10231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9F3D14" w:rsidR="00670470" w:rsidP="00670470" w:rsidRDefault="00670470" w14:paraId="40FC690C" wp14:textId="77777777">
            <w:pPr>
              <w:rPr>
                <w:bCs w:val="0"/>
                <w:i/>
                <w:sz w:val="22"/>
                <w:szCs w:val="22"/>
              </w:rPr>
            </w:pPr>
            <w:r w:rsidRPr="009F3D14">
              <w:rPr>
                <w:b w:val="0"/>
                <w:bCs w:val="0"/>
                <w:i/>
                <w:sz w:val="22"/>
                <w:szCs w:val="22"/>
                <w:u w:val="single"/>
              </w:rPr>
              <w:t>Note</w:t>
            </w:r>
          </w:p>
          <w:p w:rsidRPr="009F3D14" w:rsidR="00670470" w:rsidP="00670470" w:rsidRDefault="00670470" w14:paraId="5E4BACF0" wp14:textId="77777777">
            <w:pPr>
              <w:rPr>
                <w:bCs w:val="0"/>
                <w:i/>
                <w:sz w:val="22"/>
                <w:szCs w:val="22"/>
              </w:rPr>
            </w:pPr>
            <w:r w:rsidRPr="009F3D14">
              <w:rPr>
                <w:b w:val="0"/>
                <w:bCs w:val="0"/>
                <w:i/>
                <w:sz w:val="22"/>
                <w:szCs w:val="22"/>
              </w:rPr>
              <w:t xml:space="preserve">The above notes are for purchase invoices received in relation to purchases that have been appropriately raised as purchase orders prior to year-end, and receipted on T1 if they have been received before </w:t>
            </w:r>
            <w:r w:rsidRPr="009F3D14" w:rsidR="00B9259C">
              <w:rPr>
                <w:b w:val="0"/>
                <w:bCs w:val="0"/>
                <w:i/>
                <w:sz w:val="22"/>
                <w:szCs w:val="22"/>
              </w:rPr>
              <w:t xml:space="preserve">or on </w:t>
            </w:r>
            <w:r w:rsidRPr="009F3D14">
              <w:rPr>
                <w:b w:val="0"/>
                <w:bCs w:val="0"/>
                <w:i/>
                <w:sz w:val="22"/>
                <w:szCs w:val="22"/>
              </w:rPr>
              <w:t>31</w:t>
            </w:r>
            <w:r w:rsidRPr="009F3D14">
              <w:rPr>
                <w:b w:val="0"/>
                <w:bCs w:val="0"/>
                <w:i/>
                <w:sz w:val="22"/>
                <w:szCs w:val="22"/>
                <w:vertAlign w:val="superscript"/>
              </w:rPr>
              <w:t>st</w:t>
            </w:r>
            <w:r w:rsidRPr="009F3D14" w:rsidR="003E41AB">
              <w:rPr>
                <w:b w:val="0"/>
                <w:bCs w:val="0"/>
                <w:i/>
                <w:sz w:val="22"/>
                <w:szCs w:val="22"/>
              </w:rPr>
              <w:t xml:space="preserve"> July 2020</w:t>
            </w:r>
            <w:r w:rsidRPr="009F3D14">
              <w:rPr>
                <w:b w:val="0"/>
                <w:bCs w:val="0"/>
                <w:i/>
                <w:sz w:val="22"/>
                <w:szCs w:val="22"/>
              </w:rPr>
              <w:t xml:space="preserve">.  </w:t>
            </w:r>
            <w:proofErr w:type="spellStart"/>
            <w:r w:rsidRPr="009F3D14">
              <w:rPr>
                <w:b w:val="0"/>
                <w:bCs w:val="0"/>
                <w:i/>
                <w:sz w:val="22"/>
                <w:szCs w:val="22"/>
              </w:rPr>
              <w:t>Unreceipted</w:t>
            </w:r>
            <w:proofErr w:type="spellEnd"/>
            <w:r w:rsidRPr="009F3D14">
              <w:rPr>
                <w:b w:val="0"/>
                <w:bCs w:val="0"/>
                <w:i/>
                <w:sz w:val="22"/>
                <w:szCs w:val="22"/>
              </w:rPr>
              <w:t xml:space="preserve"> orders that have been received prior to 31</w:t>
            </w:r>
            <w:r w:rsidRPr="009F3D14">
              <w:rPr>
                <w:b w:val="0"/>
                <w:bCs w:val="0"/>
                <w:i/>
                <w:sz w:val="22"/>
                <w:szCs w:val="22"/>
                <w:vertAlign w:val="superscript"/>
              </w:rPr>
              <w:t>st</w:t>
            </w:r>
            <w:r w:rsidRPr="009F3D14" w:rsidR="003E41AB">
              <w:rPr>
                <w:b w:val="0"/>
                <w:bCs w:val="0"/>
                <w:i/>
                <w:sz w:val="22"/>
                <w:szCs w:val="22"/>
              </w:rPr>
              <w:t xml:space="preserve"> July 2020</w:t>
            </w:r>
            <w:r w:rsidRPr="009F3D14" w:rsidR="005E48E7">
              <w:rPr>
                <w:b w:val="0"/>
                <w:bCs w:val="0"/>
                <w:i/>
                <w:sz w:val="22"/>
                <w:szCs w:val="22"/>
              </w:rPr>
              <w:t xml:space="preserve"> but not marked on T1 </w:t>
            </w:r>
            <w:r w:rsidRPr="009F3D14">
              <w:rPr>
                <w:b w:val="0"/>
                <w:bCs w:val="0"/>
                <w:i/>
                <w:sz w:val="22"/>
                <w:szCs w:val="22"/>
                <w:u w:val="single"/>
              </w:rPr>
              <w:t>will not be included</w:t>
            </w:r>
            <w:r w:rsidRPr="009F3D14">
              <w:rPr>
                <w:b w:val="0"/>
                <w:bCs w:val="0"/>
                <w:i/>
                <w:sz w:val="22"/>
                <w:szCs w:val="22"/>
              </w:rPr>
              <w:t xml:space="preserve"> on the auto accrual.  These will instead need to be manually adjusted.</w:t>
            </w:r>
          </w:p>
        </w:tc>
      </w:tr>
      <w:tr xmlns:wp14="http://schemas.microsoft.com/office/word/2010/wordml" w:rsidRPr="002F6E2A" w:rsidR="00670470" w:rsidTr="7AE5A10D" w14:paraId="53128261" wp14:textId="77777777"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2F6E2A" w:rsidR="00670470" w:rsidP="00670470" w:rsidRDefault="00670470" w14:paraId="62486C05" wp14:textId="77777777">
            <w:pPr>
              <w:rPr>
                <w:sz w:val="8"/>
                <w:szCs w:val="8"/>
                <w:highlight w:val="yellow"/>
                <w:lang w:eastAsia="en-GB"/>
              </w:rPr>
            </w:pPr>
          </w:p>
        </w:tc>
        <w:tc>
          <w:tcPr>
            <w:tcW w:w="5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2F6E2A" w:rsidR="00670470" w:rsidP="00670470" w:rsidRDefault="00670470" w14:paraId="4101652C" wp14:textId="77777777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xmlns:wp14="http://schemas.microsoft.com/office/word/2010/wordml" w:rsidRPr="002F6E2A" w:rsidR="00670470" w:rsidTr="7AE5A10D" w14:paraId="4AAAE17B" wp14:textId="77777777">
        <w:tc>
          <w:tcPr>
            <w:tcW w:w="4248" w:type="dxa"/>
            <w:tcBorders>
              <w:top w:val="single" w:color="auto" w:sz="4" w:space="0"/>
            </w:tcBorders>
            <w:shd w:val="clear" w:color="auto" w:fill="B8CCE4" w:themeFill="accent1" w:themeFillTint="66"/>
            <w:tcMar/>
          </w:tcPr>
          <w:p w:rsidRPr="009F3D14" w:rsidR="00670470" w:rsidP="00670470" w:rsidRDefault="00670470" w14:paraId="4B99056E" wp14:textId="77777777">
            <w:pPr>
              <w:pStyle w:val="Heading1"/>
              <w:framePr w:hSpace="0" w:wrap="auto" w:hAnchor="text" w:vAnchor="margin" w:yAlign="inline"/>
              <w:rPr>
                <w:sz w:val="22"/>
                <w:szCs w:val="22"/>
              </w:rPr>
            </w:pPr>
          </w:p>
          <w:p w:rsidRPr="009F3D14" w:rsidR="00670470" w:rsidP="00670470" w:rsidRDefault="00670470" w14:paraId="3E3CD23C" wp14:textId="77777777">
            <w:pPr>
              <w:pStyle w:val="Heading1"/>
              <w:framePr w:hSpace="0" w:wrap="auto" w:hAnchor="text" w:vAnchor="margin" w:yAlign="inline"/>
              <w:rPr>
                <w:sz w:val="22"/>
                <w:szCs w:val="22"/>
              </w:rPr>
            </w:pPr>
            <w:r w:rsidRPr="009F3D14">
              <w:rPr>
                <w:sz w:val="22"/>
                <w:szCs w:val="22"/>
              </w:rPr>
              <w:t xml:space="preserve">1b. PAYMENT REQUESTS (INCLUDING FOREIGN PAYMENT REQUESTS </w:t>
            </w:r>
          </w:p>
          <w:p w:rsidRPr="009F3D14" w:rsidR="00670470" w:rsidP="00670470" w:rsidRDefault="00670470" w14:paraId="1299C43A" wp14:textId="77777777">
            <w:pPr>
              <w:rPr>
                <w:lang w:eastAsia="en-GB"/>
              </w:rPr>
            </w:pPr>
          </w:p>
        </w:tc>
        <w:tc>
          <w:tcPr>
            <w:tcW w:w="5983" w:type="dxa"/>
            <w:gridSpan w:val="2"/>
            <w:tcBorders>
              <w:top w:val="single" w:color="auto" w:sz="4" w:space="0"/>
            </w:tcBorders>
            <w:shd w:val="clear" w:color="auto" w:fill="B8CCE4" w:themeFill="accent1" w:themeFillTint="66"/>
            <w:tcMar/>
          </w:tcPr>
          <w:p w:rsidRPr="009F3D14" w:rsidR="00670470" w:rsidP="00670470" w:rsidRDefault="00670470" w14:paraId="4DDBEF00" wp14:textId="77777777">
            <w:pPr>
              <w:rPr>
                <w:sz w:val="22"/>
                <w:szCs w:val="22"/>
                <w:u w:val="single"/>
              </w:rPr>
            </w:pPr>
          </w:p>
          <w:p w:rsidRPr="009F3D14" w:rsidR="009F3D14" w:rsidP="009F3D14" w:rsidRDefault="009F3D14" w14:paraId="539EDBA0" wp14:textId="77777777">
            <w:pPr>
              <w:rPr>
                <w:sz w:val="22"/>
                <w:szCs w:val="22"/>
              </w:rPr>
            </w:pPr>
            <w:r w:rsidRPr="009F3D14">
              <w:rPr>
                <w:sz w:val="22"/>
                <w:szCs w:val="22"/>
                <w:u w:val="single"/>
              </w:rPr>
              <w:t>CONTACT</w:t>
            </w:r>
            <w:r w:rsidRPr="009F3D14">
              <w:rPr>
                <w:sz w:val="22"/>
                <w:szCs w:val="22"/>
              </w:rPr>
              <w:t xml:space="preserve">                                      Tanya Petrie Ext 2306</w:t>
            </w:r>
          </w:p>
          <w:p w:rsidRPr="009F3D14" w:rsidR="00B277FE" w:rsidP="009F3D14" w:rsidRDefault="009F3D14" w14:paraId="4E221EBC" wp14:textId="77777777">
            <w:pPr>
              <w:jc w:val="right"/>
              <w:rPr>
                <w:sz w:val="22"/>
                <w:szCs w:val="22"/>
              </w:rPr>
            </w:pPr>
            <w:hyperlink w:history="1" r:id="rId17">
              <w:r w:rsidRPr="009F3D14">
                <w:rPr>
                  <w:rStyle w:val="Hyperlink"/>
                  <w:rFonts w:ascii="Arial" w:hAnsi="Arial" w:cs="Arial"/>
                  <w:sz w:val="22"/>
                  <w:szCs w:val="22"/>
                </w:rPr>
                <w:t>t.petrie@exeter.ac.uk</w:t>
              </w:r>
            </w:hyperlink>
          </w:p>
          <w:p w:rsidRPr="009F3D14" w:rsidR="00B277FE" w:rsidP="00B277FE" w:rsidRDefault="00B277FE" w14:paraId="3461D779" wp14:textId="77777777">
            <w:pPr>
              <w:jc w:val="right"/>
              <w:rPr>
                <w:sz w:val="22"/>
                <w:szCs w:val="22"/>
              </w:rPr>
            </w:pPr>
          </w:p>
          <w:p w:rsidRPr="009F3D14" w:rsidR="00670470" w:rsidP="00670470" w:rsidRDefault="00670470" w14:paraId="3CF2D8B6" wp14:textId="77777777">
            <w:pPr>
              <w:pStyle w:val="Heading1"/>
              <w:framePr w:hSpace="0" w:wrap="auto" w:hAnchor="text" w:vAnchor="margin" w:yAlign="inline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F6E2A" w:rsidR="00670470" w:rsidTr="7AE5A10D" w14:paraId="7CF8D6C3" wp14:textId="77777777">
        <w:trPr>
          <w:trHeight w:val="573"/>
        </w:trPr>
        <w:tc>
          <w:tcPr>
            <w:tcW w:w="4248" w:type="dxa"/>
            <w:shd w:val="clear" w:color="auto" w:fill="auto"/>
            <w:tcMar/>
          </w:tcPr>
          <w:p w:rsidRPr="009F3D14" w:rsidR="00B30E9D" w:rsidP="00670470" w:rsidRDefault="00B30E9D" w14:paraId="0FB78278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9F3D14" w:rsidR="00670470" w:rsidP="00670470" w:rsidRDefault="00670470" w14:paraId="0703BF0F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For goods/services </w:t>
            </w:r>
            <w:r w:rsidRPr="009F3D14">
              <w:rPr>
                <w:sz w:val="22"/>
                <w:szCs w:val="22"/>
                <w:u w:val="single"/>
              </w:rPr>
              <w:t>received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in </w:t>
            </w:r>
            <w:r w:rsidRPr="009F3D14" w:rsidR="00445D57">
              <w:rPr>
                <w:b w:val="0"/>
                <w:bCs w:val="0"/>
                <w:sz w:val="22"/>
                <w:szCs w:val="22"/>
              </w:rPr>
              <w:t>2019/20</w:t>
            </w:r>
          </w:p>
          <w:p w:rsidRPr="009F3D14" w:rsidR="00B30E9D" w:rsidP="009F23A0" w:rsidRDefault="00670470" w14:paraId="0F43B7CF" wp14:textId="4628A8AC">
            <w:pPr>
              <w:rPr>
                <w:b w:val="0"/>
                <w:bCs w:val="0"/>
                <w:sz w:val="22"/>
                <w:szCs w:val="22"/>
              </w:rPr>
            </w:pPr>
            <w:r w:rsidRPr="7AE5A10D" w:rsidR="00670470">
              <w:rPr>
                <w:b w:val="0"/>
                <w:bCs w:val="0"/>
                <w:sz w:val="22"/>
                <w:szCs w:val="22"/>
              </w:rPr>
              <w:t>submit</w:t>
            </w:r>
            <w:r w:rsidRPr="7AE5A10D" w:rsidR="00670470">
              <w:rPr>
                <w:b w:val="0"/>
                <w:bCs w:val="0"/>
                <w:sz w:val="22"/>
                <w:szCs w:val="22"/>
              </w:rPr>
              <w:t xml:space="preserve"> foreign payment request forms</w:t>
            </w:r>
            <w:r w:rsidRPr="7AE5A10D" w:rsidR="00B30E9D">
              <w:rPr>
                <w:b w:val="0"/>
                <w:bCs w:val="0"/>
                <w:sz w:val="22"/>
                <w:szCs w:val="22"/>
              </w:rPr>
              <w:t xml:space="preserve"> to AP before </w:t>
            </w:r>
            <w:r w:rsidRPr="7AE5A10D" w:rsidR="4181E01B">
              <w:rPr>
                <w:b w:val="0"/>
                <w:bCs w:val="0"/>
                <w:sz w:val="22"/>
                <w:szCs w:val="22"/>
              </w:rPr>
              <w:t>Wednes</w:t>
            </w:r>
            <w:r w:rsidRPr="7AE5A10D" w:rsidR="00B30E9D">
              <w:rPr>
                <w:b w:val="0"/>
                <w:bCs w:val="0"/>
                <w:sz w:val="22"/>
                <w:szCs w:val="22"/>
              </w:rPr>
              <w:t xml:space="preserve">day </w:t>
            </w:r>
            <w:r w:rsidRPr="7AE5A10D" w:rsidR="00445D57">
              <w:rPr>
                <w:b w:val="0"/>
                <w:bCs w:val="0"/>
                <w:sz w:val="22"/>
                <w:szCs w:val="22"/>
              </w:rPr>
              <w:t>2</w:t>
            </w:r>
            <w:r w:rsidRPr="7AE5A10D" w:rsidR="6E3CD06A">
              <w:rPr>
                <w:b w:val="0"/>
                <w:bCs w:val="0"/>
                <w:sz w:val="22"/>
                <w:szCs w:val="22"/>
              </w:rPr>
              <w:t>2nd</w:t>
            </w:r>
            <w:r w:rsidRPr="7AE5A10D" w:rsidR="00B30E9D">
              <w:rPr>
                <w:b w:val="0"/>
                <w:bCs w:val="0"/>
                <w:sz w:val="22"/>
                <w:szCs w:val="22"/>
              </w:rPr>
              <w:t xml:space="preserve"> July</w:t>
            </w:r>
            <w:r w:rsidRPr="7AE5A10D" w:rsidR="00670470">
              <w:rPr>
                <w:b w:val="0"/>
                <w:bCs w:val="0"/>
                <w:sz w:val="22"/>
                <w:szCs w:val="22"/>
              </w:rPr>
              <w:t xml:space="preserve"> in the usual way</w:t>
            </w:r>
            <w:r w:rsidRPr="7AE5A10D" w:rsidR="00B30E9D">
              <w:rPr>
                <w:b w:val="0"/>
                <w:bCs w:val="0"/>
                <w:sz w:val="22"/>
                <w:szCs w:val="22"/>
              </w:rPr>
              <w:t xml:space="preserve">. This relates to </w:t>
            </w:r>
            <w:r w:rsidRPr="7AE5A10D" w:rsidR="009F23A0">
              <w:rPr>
                <w:b w:val="0"/>
                <w:bCs w:val="0"/>
                <w:sz w:val="22"/>
                <w:szCs w:val="22"/>
              </w:rPr>
              <w:t xml:space="preserve">manually raised </w:t>
            </w:r>
            <w:r w:rsidRPr="7AE5A10D" w:rsidR="00B30E9D">
              <w:rPr>
                <w:b w:val="0"/>
                <w:bCs w:val="0"/>
                <w:sz w:val="22"/>
                <w:szCs w:val="22"/>
              </w:rPr>
              <w:t>payment requests</w:t>
            </w:r>
            <w:r w:rsidRPr="7AE5A10D" w:rsidR="009F23A0">
              <w:rPr>
                <w:b w:val="0"/>
                <w:bCs w:val="0"/>
                <w:sz w:val="22"/>
                <w:szCs w:val="22"/>
              </w:rPr>
              <w:t xml:space="preserve"> outside of T1</w:t>
            </w:r>
          </w:p>
          <w:p w:rsidRPr="009F3D14" w:rsidR="009F23A0" w:rsidP="009F23A0" w:rsidRDefault="009F23A0" w14:paraId="1FC39945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tcMar/>
          </w:tcPr>
          <w:p w:rsidRPr="009F3D14" w:rsidR="00B30E9D" w:rsidP="00670470" w:rsidRDefault="00B30E9D" w14:paraId="0562CB0E" wp14:textId="77777777">
            <w:pPr>
              <w:pStyle w:val="Heading1"/>
              <w:framePr w:hSpace="0" w:wrap="auto" w:hAnchor="text" w:vAnchor="margin" w:yAlign="inline"/>
              <w:rPr>
                <w:b w:val="0"/>
                <w:bCs w:val="0"/>
                <w:sz w:val="22"/>
                <w:szCs w:val="22"/>
                <w:u w:val="none"/>
              </w:rPr>
            </w:pPr>
          </w:p>
          <w:p w:rsidRPr="009F3D14" w:rsidR="00670470" w:rsidP="00670470" w:rsidRDefault="00670470" w14:paraId="73578A21" wp14:textId="5A47B172">
            <w:pPr>
              <w:pStyle w:val="Heading1"/>
              <w:framePr w:hSpace="0" w:wrap="auto" w:hAnchor="text" w:vAnchor="margin" w:yAlign="inline"/>
              <w:rPr>
                <w:b w:val="0"/>
                <w:bCs w:val="0"/>
                <w:sz w:val="22"/>
                <w:szCs w:val="22"/>
                <w:u w:val="none"/>
              </w:rPr>
            </w:pPr>
            <w:r w:rsidRPr="7AE5A10D" w:rsidR="00670470">
              <w:rPr>
                <w:b w:val="0"/>
                <w:bCs w:val="0"/>
                <w:sz w:val="22"/>
                <w:szCs w:val="22"/>
                <w:u w:val="none"/>
              </w:rPr>
              <w:t xml:space="preserve">Submit to Accounts Payable for processing </w:t>
            </w:r>
            <w:r w:rsidRPr="7AE5A10D" w:rsidR="00B30E9D">
              <w:rPr>
                <w:b w:val="0"/>
                <w:bCs w:val="0"/>
                <w:sz w:val="22"/>
                <w:szCs w:val="22"/>
                <w:u w:val="none"/>
              </w:rPr>
              <w:t xml:space="preserve">and inclusion </w:t>
            </w:r>
            <w:r w:rsidRPr="7AE5A10D" w:rsidR="00670470">
              <w:rPr>
                <w:b w:val="0"/>
                <w:bCs w:val="0"/>
                <w:sz w:val="22"/>
                <w:szCs w:val="22"/>
                <w:u w:val="none"/>
              </w:rPr>
              <w:t>in 201</w:t>
            </w:r>
            <w:r w:rsidRPr="7AE5A10D" w:rsidR="643B53D6">
              <w:rPr>
                <w:b w:val="0"/>
                <w:bCs w:val="0"/>
                <w:sz w:val="22"/>
                <w:szCs w:val="22"/>
                <w:u w:val="none"/>
              </w:rPr>
              <w:t>9</w:t>
            </w:r>
            <w:r w:rsidRPr="7AE5A10D" w:rsidR="00670470">
              <w:rPr>
                <w:b w:val="0"/>
                <w:bCs w:val="0"/>
                <w:sz w:val="22"/>
                <w:szCs w:val="22"/>
                <w:u w:val="none"/>
              </w:rPr>
              <w:t>/</w:t>
            </w:r>
            <w:r w:rsidRPr="7AE5A10D" w:rsidR="6B5416C0">
              <w:rPr>
                <w:b w:val="0"/>
                <w:bCs w:val="0"/>
                <w:sz w:val="22"/>
                <w:szCs w:val="22"/>
                <w:u w:val="none"/>
              </w:rPr>
              <w:t>20</w:t>
            </w:r>
          </w:p>
        </w:tc>
        <w:tc>
          <w:tcPr>
            <w:tcW w:w="1483" w:type="dxa"/>
            <w:shd w:val="clear" w:color="auto" w:fill="auto"/>
            <w:tcMar/>
          </w:tcPr>
          <w:p w:rsidRPr="009F3D14" w:rsidR="00670470" w:rsidP="00670470" w:rsidRDefault="00670470" w14:paraId="06153528" wp14:textId="77777777">
            <w:pPr>
              <w:pStyle w:val="Heading1"/>
              <w:framePr w:hSpace="0" w:wrap="auto" w:hAnchor="text" w:vAnchor="margin" w:yAlign="inline"/>
              <w:rPr>
                <w:sz w:val="22"/>
                <w:szCs w:val="22"/>
                <w:u w:val="none"/>
              </w:rPr>
            </w:pPr>
            <w:r w:rsidRPr="009F3D14">
              <w:rPr>
                <w:i/>
                <w:iCs/>
                <w:sz w:val="22"/>
                <w:szCs w:val="22"/>
                <w:u w:val="none"/>
              </w:rPr>
              <w:t>Deadline:</w:t>
            </w:r>
            <w:r w:rsidRPr="009F3D14">
              <w:rPr>
                <w:sz w:val="22"/>
                <w:szCs w:val="22"/>
                <w:u w:val="none"/>
              </w:rPr>
              <w:t xml:space="preserve"> </w:t>
            </w:r>
            <w:r w:rsidRPr="009F3D14" w:rsidR="00445D57">
              <w:rPr>
                <w:sz w:val="22"/>
                <w:szCs w:val="22"/>
                <w:u w:val="none"/>
              </w:rPr>
              <w:t>2</w:t>
            </w:r>
            <w:r w:rsidRPr="009F3D14" w:rsidR="009F3D14">
              <w:rPr>
                <w:sz w:val="22"/>
                <w:szCs w:val="22"/>
                <w:u w:val="none"/>
              </w:rPr>
              <w:t>2</w:t>
            </w:r>
            <w:r w:rsidRPr="009F3D14" w:rsidR="009F3D14">
              <w:rPr>
                <w:sz w:val="22"/>
                <w:szCs w:val="22"/>
                <w:u w:val="none"/>
                <w:vertAlign w:val="superscript"/>
              </w:rPr>
              <w:t xml:space="preserve">nd </w:t>
            </w:r>
            <w:r w:rsidRPr="009F3D14">
              <w:rPr>
                <w:sz w:val="22"/>
                <w:szCs w:val="22"/>
                <w:u w:val="none"/>
              </w:rPr>
              <w:t>July</w:t>
            </w:r>
          </w:p>
          <w:p w:rsidRPr="009F3D14" w:rsidR="00670470" w:rsidP="00670470" w:rsidRDefault="00670470" w14:paraId="34CE0A41" wp14:textId="77777777">
            <w:pPr>
              <w:rPr>
                <w:lang w:eastAsia="en-GB"/>
              </w:rPr>
            </w:pPr>
          </w:p>
        </w:tc>
      </w:tr>
      <w:tr xmlns:wp14="http://schemas.microsoft.com/office/word/2010/wordml" w:rsidRPr="002F6E2A" w:rsidR="00670470" w:rsidTr="7AE5A10D" w14:paraId="428D7616" wp14:textId="77777777">
        <w:trPr>
          <w:trHeight w:val="1901"/>
        </w:trPr>
        <w:tc>
          <w:tcPr>
            <w:tcW w:w="4248" w:type="dxa"/>
            <w:vMerge w:val="restart"/>
            <w:tcMar/>
          </w:tcPr>
          <w:p w:rsidRPr="009F3D14" w:rsidR="00670470" w:rsidP="00670470" w:rsidRDefault="00670470" w14:paraId="55AC6914" wp14:textId="58ECC1B6">
            <w:pPr>
              <w:rPr>
                <w:b w:val="0"/>
                <w:bCs w:val="0"/>
                <w:sz w:val="22"/>
                <w:szCs w:val="22"/>
              </w:rPr>
            </w:pPr>
            <w:r w:rsidRPr="7AE5A10D" w:rsidR="00670470">
              <w:rPr>
                <w:b w:val="0"/>
                <w:bCs w:val="0"/>
                <w:sz w:val="22"/>
                <w:szCs w:val="22"/>
                <w:u w:val="single"/>
              </w:rPr>
              <w:t>After</w:t>
            </w:r>
            <w:r w:rsidRPr="7AE5A10D" w:rsidR="0067047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7AE5A10D" w:rsidR="00445D57">
              <w:rPr>
                <w:b w:val="0"/>
                <w:bCs w:val="0"/>
                <w:sz w:val="22"/>
                <w:szCs w:val="22"/>
              </w:rPr>
              <w:t>2</w:t>
            </w:r>
            <w:r w:rsidRPr="7AE5A10D" w:rsidR="5126FF35">
              <w:rPr>
                <w:b w:val="0"/>
                <w:bCs w:val="0"/>
                <w:sz w:val="22"/>
                <w:szCs w:val="22"/>
              </w:rPr>
              <w:t>2nd</w:t>
            </w:r>
            <w:r w:rsidRPr="7AE5A10D" w:rsidR="00670470">
              <w:rPr>
                <w:b w:val="0"/>
                <w:bCs w:val="0"/>
                <w:sz w:val="22"/>
                <w:szCs w:val="22"/>
              </w:rPr>
              <w:t xml:space="preserve"> July </w:t>
            </w:r>
            <w:r w:rsidRPr="7AE5A10D" w:rsidR="00445D57">
              <w:rPr>
                <w:b w:val="0"/>
                <w:bCs w:val="0"/>
                <w:sz w:val="22"/>
                <w:szCs w:val="22"/>
              </w:rPr>
              <w:t>2020</w:t>
            </w:r>
            <w:r w:rsidRPr="7AE5A10D" w:rsidR="00670470">
              <w:rPr>
                <w:b w:val="0"/>
                <w:bCs w:val="0"/>
                <w:sz w:val="22"/>
                <w:szCs w:val="22"/>
              </w:rPr>
              <w:t xml:space="preserve"> for goods/services received by the University </w:t>
            </w:r>
            <w:r w:rsidRPr="7AE5A10D" w:rsidR="00670470">
              <w:rPr>
                <w:sz w:val="22"/>
                <w:szCs w:val="22"/>
                <w:u w:val="single"/>
              </w:rPr>
              <w:t>prior</w:t>
            </w:r>
            <w:r w:rsidRPr="7AE5A10D" w:rsidR="00670470">
              <w:rPr>
                <w:b w:val="0"/>
                <w:bCs w:val="0"/>
                <w:sz w:val="22"/>
                <w:szCs w:val="22"/>
              </w:rPr>
              <w:t xml:space="preserve"> to 1</w:t>
            </w:r>
            <w:r w:rsidRPr="7AE5A10D" w:rsidR="00670470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7AE5A10D" w:rsidR="00670470">
              <w:rPr>
                <w:b w:val="0"/>
                <w:bCs w:val="0"/>
                <w:sz w:val="22"/>
                <w:szCs w:val="22"/>
              </w:rPr>
              <w:t xml:space="preserve"> August </w:t>
            </w:r>
            <w:r w:rsidRPr="7AE5A10D" w:rsidR="00445D57">
              <w:rPr>
                <w:b w:val="0"/>
                <w:bCs w:val="0"/>
                <w:sz w:val="22"/>
                <w:szCs w:val="22"/>
              </w:rPr>
              <w:t>2020</w:t>
            </w:r>
            <w:r w:rsidRPr="7AE5A10D" w:rsidR="00B30E9D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7AE5A10D" w:rsidR="009F23A0">
              <w:rPr>
                <w:b w:val="0"/>
                <w:bCs w:val="0"/>
                <w:sz w:val="22"/>
                <w:szCs w:val="22"/>
              </w:rPr>
              <w:t>This relates to manually raised payment requests outside of T1</w:t>
            </w:r>
          </w:p>
          <w:p w:rsidRPr="009F3D14" w:rsidR="00670470" w:rsidP="00670470" w:rsidRDefault="00670470" w14:paraId="62EBF3C5" wp14:textId="77777777">
            <w:pPr>
              <w:pStyle w:val="Heading1"/>
              <w:framePr w:hSpace="0" w:wrap="auto" w:hAnchor="text" w:vAnchor="margin" w:yAlign="inlin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dotted" w:color="auto" w:sz="4" w:space="0"/>
            </w:tcBorders>
            <w:tcMar/>
          </w:tcPr>
          <w:p w:rsidRPr="009F3D14" w:rsidR="00670470" w:rsidP="00670470" w:rsidRDefault="00FE6585" w14:paraId="3797E726" wp14:textId="77777777">
            <w:pPr>
              <w:pStyle w:val="Heading1"/>
              <w:framePr w:hSpace="0" w:wrap="auto" w:hAnchor="text" w:vAnchor="margin" w:yAlign="inline"/>
              <w:rPr>
                <w:b w:val="0"/>
                <w:bCs w:val="0"/>
                <w:sz w:val="22"/>
                <w:szCs w:val="22"/>
                <w:u w:val="none"/>
              </w:rPr>
            </w:pPr>
            <w:r w:rsidRPr="009F3D14">
              <w:rPr>
                <w:b w:val="0"/>
                <w:bCs w:val="0"/>
                <w:sz w:val="22"/>
                <w:szCs w:val="22"/>
                <w:u w:val="none"/>
              </w:rPr>
              <w:t xml:space="preserve">Post a manual </w:t>
            </w:r>
            <w:r w:rsidRPr="009F3D14" w:rsidR="00B30E9D">
              <w:rPr>
                <w:b w:val="0"/>
                <w:bCs w:val="0"/>
                <w:sz w:val="22"/>
                <w:szCs w:val="22"/>
                <w:u w:val="none"/>
              </w:rPr>
              <w:t xml:space="preserve">reversing journal to P12 </w:t>
            </w:r>
            <w:r w:rsidRPr="009F3D14" w:rsidR="00445D57">
              <w:rPr>
                <w:b w:val="0"/>
                <w:bCs w:val="0"/>
                <w:sz w:val="22"/>
                <w:szCs w:val="22"/>
                <w:u w:val="none"/>
              </w:rPr>
              <w:t>on or before</w:t>
            </w:r>
            <w:r w:rsidRPr="009F3D14" w:rsidR="00B30E9D">
              <w:rPr>
                <w:b w:val="0"/>
                <w:bCs w:val="0"/>
                <w:sz w:val="22"/>
                <w:szCs w:val="22"/>
                <w:u w:val="none"/>
              </w:rPr>
              <w:t xml:space="preserve"> 31</w:t>
            </w:r>
            <w:r w:rsidRPr="009F3D14" w:rsidR="00B30E9D">
              <w:rPr>
                <w:b w:val="0"/>
                <w:bCs w:val="0"/>
                <w:sz w:val="22"/>
                <w:szCs w:val="22"/>
                <w:u w:val="none"/>
                <w:vertAlign w:val="superscript"/>
              </w:rPr>
              <w:t>st</w:t>
            </w:r>
            <w:r w:rsidRPr="009F3D14" w:rsidR="00B30E9D">
              <w:rPr>
                <w:b w:val="0"/>
                <w:bCs w:val="0"/>
                <w:sz w:val="22"/>
                <w:szCs w:val="22"/>
                <w:u w:val="none"/>
              </w:rPr>
              <w:t xml:space="preserve"> July or as prior period reversing journal to P13 between </w:t>
            </w:r>
            <w:r w:rsidRPr="009F3D14" w:rsidR="00445D57">
              <w:rPr>
                <w:b w:val="0"/>
                <w:bCs w:val="0"/>
                <w:sz w:val="22"/>
                <w:szCs w:val="22"/>
                <w:u w:val="none"/>
              </w:rPr>
              <w:t>5-</w:t>
            </w:r>
            <w:proofErr w:type="gramStart"/>
            <w:r w:rsidRPr="009F3D14" w:rsidR="00445D57">
              <w:rPr>
                <w:b w:val="0"/>
                <w:bCs w:val="0"/>
                <w:sz w:val="22"/>
                <w:szCs w:val="22"/>
                <w:u w:val="none"/>
              </w:rPr>
              <w:t>12</w:t>
            </w:r>
            <w:r w:rsidRPr="009F3D14" w:rsidR="00445D57">
              <w:rPr>
                <w:b w:val="0"/>
                <w:bCs w:val="0"/>
                <w:sz w:val="22"/>
                <w:szCs w:val="22"/>
                <w:u w:val="none"/>
                <w:vertAlign w:val="superscript"/>
              </w:rPr>
              <w:t>th</w:t>
            </w:r>
            <w:r w:rsidRPr="009F3D14" w:rsidR="00445D57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9F3D14" w:rsidR="00B30E9D">
              <w:rPr>
                <w:b w:val="0"/>
                <w:bCs w:val="0"/>
                <w:sz w:val="22"/>
                <w:szCs w:val="22"/>
                <w:u w:val="none"/>
              </w:rPr>
              <w:t xml:space="preserve"> August</w:t>
            </w:r>
            <w:proofErr w:type="gramEnd"/>
            <w:r w:rsidRPr="009F3D14" w:rsidR="00B30E9D">
              <w:rPr>
                <w:b w:val="0"/>
                <w:bCs w:val="0"/>
                <w:sz w:val="22"/>
                <w:szCs w:val="22"/>
                <w:u w:val="none"/>
              </w:rPr>
              <w:t>. F</w:t>
            </w:r>
            <w:r w:rsidRPr="009F3D14" w:rsidR="00670470">
              <w:rPr>
                <w:b w:val="0"/>
                <w:bCs w:val="0"/>
                <w:sz w:val="22"/>
                <w:szCs w:val="22"/>
                <w:u w:val="none"/>
              </w:rPr>
              <w:t xml:space="preserve">or exchange rates see </w:t>
            </w:r>
            <w:hyperlink w:history="1" r:id="rId18">
              <w:r w:rsidRPr="009F3D14" w:rsidR="00670470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http://www.xe.com/ucc/</w:t>
              </w:r>
            </w:hyperlink>
            <w:r w:rsidRPr="009F3D14" w:rsidR="00670470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:rsidRPr="009F3D14" w:rsidR="00670470" w:rsidP="00670470" w:rsidRDefault="00670470" w14:paraId="6D98A12B" wp14:textId="77777777">
            <w:pPr>
              <w:pStyle w:val="Heading1"/>
              <w:framePr w:hSpace="0" w:wrap="auto" w:hAnchor="text" w:vAnchor="margin" w:yAlign="inline"/>
              <w:rPr>
                <w:b w:val="0"/>
                <w:bCs w:val="0"/>
                <w:sz w:val="22"/>
                <w:szCs w:val="22"/>
                <w:u w:val="none"/>
              </w:rPr>
            </w:pPr>
          </w:p>
          <w:p w:rsidRPr="009F3D14" w:rsidR="00670470" w:rsidP="00670470" w:rsidRDefault="00670470" w14:paraId="740AFAA8" wp14:textId="77777777">
            <w:pPr>
              <w:pStyle w:val="Heading1"/>
              <w:framePr w:hSpace="0" w:wrap="auto" w:hAnchor="text" w:vAnchor="margin" w:yAlign="inline"/>
              <w:rPr>
                <w:b w:val="0"/>
                <w:bCs w:val="0"/>
                <w:sz w:val="22"/>
                <w:szCs w:val="22"/>
                <w:u w:val="none"/>
              </w:rPr>
            </w:pPr>
            <w:r w:rsidRPr="009F3D14">
              <w:rPr>
                <w:b w:val="0"/>
                <w:bCs w:val="0"/>
                <w:sz w:val="22"/>
                <w:szCs w:val="22"/>
                <w:u w:val="none"/>
              </w:rPr>
              <w:t>This is particularly important for research and other externally funded projects that complete on or before 31</w:t>
            </w:r>
            <w:r w:rsidRPr="009F3D14">
              <w:rPr>
                <w:b w:val="0"/>
                <w:bCs w:val="0"/>
                <w:sz w:val="22"/>
                <w:szCs w:val="22"/>
                <w:u w:val="none"/>
                <w:vertAlign w:val="superscript"/>
              </w:rPr>
              <w:t>st</w:t>
            </w:r>
            <w:r w:rsidRPr="009F3D14" w:rsidR="00445D57">
              <w:rPr>
                <w:b w:val="0"/>
                <w:bCs w:val="0"/>
                <w:sz w:val="22"/>
                <w:szCs w:val="22"/>
                <w:u w:val="none"/>
              </w:rPr>
              <w:t xml:space="preserve"> July 2020</w:t>
            </w:r>
          </w:p>
        </w:tc>
        <w:tc>
          <w:tcPr>
            <w:tcW w:w="1483" w:type="dxa"/>
            <w:vMerge w:val="restart"/>
            <w:tcMar/>
          </w:tcPr>
          <w:p w:rsidRPr="009F3D14" w:rsidR="00FE6585" w:rsidP="00FE6585" w:rsidRDefault="00FE6585" w14:paraId="4A767FFC" wp14:textId="77777777">
            <w:pPr>
              <w:rPr>
                <w:i/>
                <w:iCs/>
                <w:sz w:val="22"/>
                <w:szCs w:val="22"/>
              </w:rPr>
            </w:pPr>
            <w:r w:rsidRPr="009F3D14">
              <w:rPr>
                <w:i/>
                <w:iCs/>
                <w:sz w:val="22"/>
                <w:szCs w:val="22"/>
              </w:rPr>
              <w:t>Deadline for posting:</w:t>
            </w:r>
          </w:p>
          <w:p w:rsidRPr="009F3D14" w:rsidR="00FE6585" w:rsidP="00FE6585" w:rsidRDefault="00FE6585" w14:paraId="00FBE3AD" wp14:textId="77777777">
            <w:pPr>
              <w:rPr>
                <w:sz w:val="22"/>
                <w:szCs w:val="22"/>
              </w:rPr>
            </w:pPr>
            <w:r w:rsidRPr="009F3D14">
              <w:rPr>
                <w:sz w:val="22"/>
                <w:szCs w:val="22"/>
              </w:rPr>
              <w:t xml:space="preserve">5pm </w:t>
            </w:r>
          </w:p>
          <w:p w:rsidRPr="009F3D14" w:rsidR="00670470" w:rsidP="00FE6585" w:rsidRDefault="00445D57" w14:paraId="651973A9" wp14:textId="77777777">
            <w:pPr>
              <w:pStyle w:val="Heading1"/>
              <w:framePr w:hSpace="0" w:wrap="auto" w:hAnchor="text" w:vAnchor="margin" w:yAlign="inline"/>
              <w:rPr>
                <w:b w:val="0"/>
                <w:bCs w:val="0"/>
                <w:sz w:val="22"/>
                <w:szCs w:val="22"/>
                <w:u w:val="none"/>
              </w:rPr>
            </w:pPr>
            <w:r w:rsidRPr="009F3D14">
              <w:rPr>
                <w:sz w:val="22"/>
                <w:szCs w:val="22"/>
                <w:u w:val="none"/>
              </w:rPr>
              <w:t>12</w:t>
            </w:r>
            <w:r w:rsidRPr="009F3D14" w:rsidR="00FE6585">
              <w:rPr>
                <w:sz w:val="22"/>
                <w:szCs w:val="22"/>
                <w:u w:val="none"/>
                <w:vertAlign w:val="superscript"/>
              </w:rPr>
              <w:t>th</w:t>
            </w:r>
            <w:r w:rsidRPr="009F3D14" w:rsidR="00FE6585">
              <w:rPr>
                <w:sz w:val="22"/>
                <w:szCs w:val="22"/>
                <w:u w:val="none"/>
              </w:rPr>
              <w:t xml:space="preserve"> August</w:t>
            </w:r>
          </w:p>
        </w:tc>
      </w:tr>
      <w:tr xmlns:wp14="http://schemas.microsoft.com/office/word/2010/wordml" w:rsidRPr="002F6E2A" w:rsidR="00670470" w:rsidTr="7AE5A10D" w14:paraId="256410C9" wp14:textId="77777777">
        <w:trPr>
          <w:trHeight w:val="950"/>
        </w:trPr>
        <w:tc>
          <w:tcPr>
            <w:tcW w:w="4248" w:type="dxa"/>
            <w:vMerge/>
            <w:tcMar/>
          </w:tcPr>
          <w:p w:rsidRPr="009F3D14" w:rsidR="00670470" w:rsidP="00670470" w:rsidRDefault="00670470" w14:paraId="2946DB82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dotted" w:color="auto" w:sz="4" w:space="0"/>
            </w:tcBorders>
            <w:tcMar/>
          </w:tcPr>
          <w:p w:rsidRPr="009F3D14" w:rsidR="00670470" w:rsidP="00670470" w:rsidRDefault="00670470" w14:paraId="67D6BEDC" wp14:textId="77777777">
            <w:pPr>
              <w:pStyle w:val="Heading6"/>
              <w:framePr w:hSpace="0" w:wrap="auto" w:hAnchor="text" w:vAnchor="margin" w:yAlign="inline"/>
            </w:pPr>
            <w:r w:rsidRPr="009F3D14">
              <w:t>AND</w:t>
            </w:r>
          </w:p>
          <w:p w:rsidRPr="009F3D14" w:rsidR="00670470" w:rsidP="00670470" w:rsidRDefault="00670470" w14:paraId="4BF7AF13" wp14:textId="77777777">
            <w:pPr>
              <w:pStyle w:val="Heading1"/>
              <w:framePr w:hSpace="0" w:wrap="auto" w:hAnchor="text" w:vAnchor="margin" w:yAlign="inline"/>
              <w:rPr>
                <w:b w:val="0"/>
                <w:bCs w:val="0"/>
                <w:sz w:val="22"/>
                <w:szCs w:val="22"/>
                <w:u w:val="none"/>
              </w:rPr>
            </w:pPr>
            <w:r w:rsidRPr="009F3D14">
              <w:rPr>
                <w:b w:val="0"/>
                <w:bCs w:val="0"/>
                <w:sz w:val="22"/>
                <w:szCs w:val="22"/>
                <w:u w:val="none"/>
              </w:rPr>
              <w:t xml:space="preserve">Submit foreign payment request form in normal way to Accounts Payable for processing in </w:t>
            </w:r>
            <w:r w:rsidRPr="009F3D14" w:rsidR="00445D57">
              <w:rPr>
                <w:b w:val="0"/>
                <w:bCs w:val="0"/>
                <w:sz w:val="22"/>
                <w:szCs w:val="22"/>
                <w:u w:val="none"/>
              </w:rPr>
              <w:t>2020/21</w:t>
            </w:r>
          </w:p>
        </w:tc>
        <w:tc>
          <w:tcPr>
            <w:tcW w:w="1483" w:type="dxa"/>
            <w:vMerge/>
            <w:tcMar/>
          </w:tcPr>
          <w:p w:rsidRPr="009F3D14" w:rsidR="00670470" w:rsidP="00670470" w:rsidRDefault="00670470" w14:paraId="5997CC1D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  <w:tr xmlns:wp14="http://schemas.microsoft.com/office/word/2010/wordml" w:rsidRPr="002F6E2A" w:rsidR="00670470" w:rsidTr="7AE5A10D" w14:paraId="7101F451" wp14:textId="77777777">
        <w:trPr>
          <w:trHeight w:val="567"/>
        </w:trPr>
        <w:tc>
          <w:tcPr>
            <w:tcW w:w="4248" w:type="dxa"/>
            <w:tcMar/>
          </w:tcPr>
          <w:p w:rsidRPr="009F3D14" w:rsidR="00670470" w:rsidP="00670470" w:rsidRDefault="00670470" w14:paraId="21A11533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For goods/services</w:t>
            </w:r>
            <w:r w:rsidRPr="009F3D14">
              <w:rPr>
                <w:sz w:val="22"/>
                <w:szCs w:val="22"/>
              </w:rPr>
              <w:t xml:space="preserve"> </w:t>
            </w:r>
            <w:r w:rsidRPr="009F3D14">
              <w:rPr>
                <w:sz w:val="22"/>
                <w:szCs w:val="22"/>
                <w:u w:val="single"/>
              </w:rPr>
              <w:t>received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on or after 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 w:rsidR="00445D57">
              <w:rPr>
                <w:b w:val="0"/>
                <w:bCs w:val="0"/>
                <w:sz w:val="22"/>
                <w:szCs w:val="22"/>
              </w:rPr>
              <w:t xml:space="preserve"> August 2020</w:t>
            </w:r>
            <w:r w:rsidRPr="009F3D14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00" w:type="dxa"/>
            <w:tcMar/>
          </w:tcPr>
          <w:p w:rsidRPr="009F3D14" w:rsidR="00670470" w:rsidP="00445D57" w:rsidRDefault="00670470" w14:paraId="78F652DF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Process foreign payment request forms as normal in Period 1 clearly mark</w:t>
            </w:r>
            <w:r w:rsidRPr="009F3D14" w:rsidR="00877773">
              <w:rPr>
                <w:b w:val="0"/>
                <w:bCs w:val="0"/>
                <w:sz w:val="22"/>
                <w:szCs w:val="22"/>
              </w:rPr>
              <w:t xml:space="preserve"> as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F3D14">
              <w:rPr>
                <w:sz w:val="22"/>
                <w:szCs w:val="22"/>
                <w:u w:val="single"/>
              </w:rPr>
              <w:t>20</w:t>
            </w:r>
            <w:r w:rsidRPr="009F3D14" w:rsidR="00445D57">
              <w:rPr>
                <w:sz w:val="22"/>
                <w:szCs w:val="22"/>
                <w:u w:val="single"/>
              </w:rPr>
              <w:t>20/21</w:t>
            </w:r>
          </w:p>
        </w:tc>
        <w:tc>
          <w:tcPr>
            <w:tcW w:w="1483" w:type="dxa"/>
            <w:tcMar/>
          </w:tcPr>
          <w:p w:rsidRPr="009F3D14" w:rsidR="00670470" w:rsidP="00670470" w:rsidRDefault="00670470" w14:paraId="110FFD37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  <w:tr xmlns:wp14="http://schemas.microsoft.com/office/word/2010/wordml" w:rsidR="00670470" w:rsidTr="7AE5A10D" w14:paraId="6F6DF01C" wp14:textId="77777777">
        <w:trPr>
          <w:trHeight w:val="1514"/>
        </w:trPr>
        <w:tc>
          <w:tcPr>
            <w:tcW w:w="10231" w:type="dxa"/>
            <w:gridSpan w:val="3"/>
            <w:tcMar/>
          </w:tcPr>
          <w:p w:rsidRPr="009F3D14" w:rsidR="00670470" w:rsidP="00670470" w:rsidRDefault="00670470" w14:paraId="25546E3C" wp14:textId="77777777">
            <w:pPr>
              <w:pStyle w:val="Heading1"/>
              <w:framePr w:hSpace="0" w:wrap="auto" w:hAnchor="text" w:vAnchor="margin" w:yAlign="inline"/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lastRenderedPageBreak/>
              <w:t>Notes</w:t>
            </w:r>
          </w:p>
          <w:p w:rsidRPr="009F3D14" w:rsidR="00670470" w:rsidP="00670470" w:rsidRDefault="00670470" w14:paraId="34DBBA21" wp14:textId="77777777">
            <w:pPr>
              <w:autoSpaceDE w:val="0"/>
              <w:autoSpaceDN w:val="0"/>
              <w:adjustRightInd w:val="0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9F3D14">
              <w:rPr>
                <w:b w:val="0"/>
                <w:bCs w:val="0"/>
                <w:i/>
                <w:iCs/>
                <w:sz w:val="22"/>
                <w:szCs w:val="22"/>
              </w:rPr>
              <w:t xml:space="preserve">The key date is the date goods and services are received, </w:t>
            </w:r>
            <w:r w:rsidRPr="009F3D14">
              <w:rPr>
                <w:b w:val="0"/>
                <w:bCs w:val="0"/>
                <w:i/>
                <w:iCs/>
                <w:sz w:val="22"/>
                <w:szCs w:val="22"/>
                <w:u w:val="single"/>
              </w:rPr>
              <w:t>not</w:t>
            </w:r>
            <w:r w:rsidRPr="009F3D14">
              <w:rPr>
                <w:b w:val="0"/>
                <w:bCs w:val="0"/>
                <w:i/>
                <w:iCs/>
                <w:sz w:val="22"/>
                <w:szCs w:val="22"/>
              </w:rPr>
              <w:t xml:space="preserve"> the date of the invoice, </w:t>
            </w:r>
            <w:r w:rsidRPr="009F3D14">
              <w:rPr>
                <w:b w:val="0"/>
                <w:bCs w:val="0"/>
                <w:i/>
                <w:iCs/>
                <w:sz w:val="22"/>
                <w:szCs w:val="22"/>
                <w:u w:val="single"/>
              </w:rPr>
              <w:t>nor</w:t>
            </w:r>
            <w:r w:rsidRPr="009F3D14">
              <w:rPr>
                <w:b w:val="0"/>
                <w:bCs w:val="0"/>
                <w:i/>
                <w:iCs/>
                <w:sz w:val="22"/>
                <w:szCs w:val="22"/>
              </w:rPr>
              <w:t xml:space="preserve"> the date the invoice is received; you cannot choose in which year’s budget to apply costs, you must account for the costs in the year to which they apply. </w:t>
            </w:r>
          </w:p>
          <w:p w:rsidR="00670470" w:rsidP="00670470" w:rsidRDefault="00670470" w14:paraId="07F3DB24" wp14:textId="77777777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9F3D14">
              <w:rPr>
                <w:b w:val="0"/>
                <w:bCs w:val="0"/>
                <w:i/>
                <w:iCs/>
                <w:sz w:val="22"/>
                <w:szCs w:val="22"/>
              </w:rPr>
              <w:t xml:space="preserve">Where a part delivery has been made, do not process the invoice for part- payment. Include the part amount due </w:t>
            </w:r>
            <w:r w:rsidRPr="009F3D14" w:rsidR="00FE6585">
              <w:rPr>
                <w:b w:val="0"/>
                <w:bCs w:val="0"/>
                <w:i/>
                <w:iCs/>
                <w:sz w:val="22"/>
                <w:szCs w:val="22"/>
              </w:rPr>
              <w:t>as an accrual on a manual reversing journal</w:t>
            </w:r>
            <w:r w:rsidRPr="009F3D14">
              <w:rPr>
                <w:b w:val="0"/>
                <w:bCs w:val="0"/>
                <w:i/>
                <w:iCs/>
                <w:sz w:val="22"/>
                <w:szCs w:val="22"/>
              </w:rPr>
              <w:t xml:space="preserve"> and proc</w:t>
            </w:r>
            <w:r w:rsidRPr="009F3D14" w:rsidR="00445D57">
              <w:rPr>
                <w:b w:val="0"/>
                <w:bCs w:val="0"/>
                <w:i/>
                <w:iCs/>
                <w:sz w:val="22"/>
                <w:szCs w:val="22"/>
              </w:rPr>
              <w:t>ess the whole invoice in 2020/21</w:t>
            </w:r>
            <w:r w:rsidRPr="009F3D14">
              <w:rPr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  <w:p w:rsidR="00670470" w:rsidP="00670470" w:rsidRDefault="00670470" w14:paraId="6B699379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</w:tbl>
    <w:p xmlns:wp14="http://schemas.microsoft.com/office/word/2010/wordml" w:rsidR="007A4B75" w:rsidRDefault="007A4B75" w14:paraId="3FE9F23F" wp14:textId="77777777"/>
    <w:p xmlns:wp14="http://schemas.microsoft.com/office/word/2010/wordml" w:rsidR="007A4B75" w:rsidRDefault="007A4B75" w14:paraId="1F72F646" wp14:textId="77777777">
      <w:pPr>
        <w:spacing w:after="200" w:line="276" w:lineRule="auto"/>
      </w:pPr>
    </w:p>
    <w:tbl>
      <w:tblPr>
        <w:tblW w:w="10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248"/>
        <w:gridCol w:w="4500"/>
        <w:gridCol w:w="1483"/>
      </w:tblGrid>
      <w:tr xmlns:wp14="http://schemas.microsoft.com/office/word/2010/wordml" w:rsidR="00561669" w:rsidTr="7AE5A10D" w14:paraId="1AD5CE73" wp14:textId="77777777">
        <w:trPr>
          <w:trHeight w:val="841"/>
        </w:trPr>
        <w:tc>
          <w:tcPr>
            <w:tcW w:w="4248" w:type="dxa"/>
            <w:shd w:val="clear" w:color="auto" w:fill="B8CCE4" w:themeFill="accent1" w:themeFillTint="66"/>
            <w:tcMar/>
          </w:tcPr>
          <w:p w:rsidR="00561669" w:rsidP="007A4B75" w:rsidRDefault="00561669" w14:paraId="08CE6F91" wp14:textId="77777777">
            <w:pPr>
              <w:rPr>
                <w:sz w:val="22"/>
                <w:szCs w:val="22"/>
              </w:rPr>
            </w:pPr>
          </w:p>
          <w:p w:rsidR="00561669" w:rsidP="007A4B75" w:rsidRDefault="00561669" w14:paraId="527CA3B4" wp14:textId="77777777">
            <w:pPr>
              <w:rPr>
                <w:b w:val="0"/>
                <w:bCs w:val="0"/>
                <w:i/>
                <w:iCs/>
                <w:sz w:val="14"/>
                <w:szCs w:val="14"/>
              </w:rPr>
            </w:pPr>
            <w:r>
              <w:rPr>
                <w:sz w:val="22"/>
                <w:szCs w:val="22"/>
                <w:u w:val="single"/>
              </w:rPr>
              <w:t>1c. CREDITORS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(where the University owes money)</w:t>
            </w:r>
          </w:p>
          <w:p w:rsidR="00561669" w:rsidP="007A4B75" w:rsidRDefault="00561669" w14:paraId="61CDCEAD" wp14:textId="77777777">
            <w:pPr>
              <w:rPr>
                <w:sz w:val="22"/>
                <w:szCs w:val="22"/>
              </w:rPr>
            </w:pPr>
          </w:p>
        </w:tc>
        <w:tc>
          <w:tcPr>
            <w:tcW w:w="5983" w:type="dxa"/>
            <w:gridSpan w:val="2"/>
            <w:shd w:val="clear" w:color="auto" w:fill="B8CCE4" w:themeFill="accent1" w:themeFillTint="66"/>
            <w:tcMar/>
          </w:tcPr>
          <w:p w:rsidR="00561669" w:rsidP="007A4B75" w:rsidRDefault="00561669" w14:paraId="6BB9E253" wp14:textId="77777777">
            <w:pPr>
              <w:rPr>
                <w:sz w:val="22"/>
                <w:szCs w:val="22"/>
                <w:u w:val="single"/>
              </w:rPr>
            </w:pPr>
          </w:p>
          <w:p w:rsidR="00561669" w:rsidP="007A4B75" w:rsidRDefault="00561669" w14:paraId="5CB691F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CONTACT</w:t>
            </w: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D95C87" w:rsidP="007A4B75" w:rsidRDefault="00D95C87" w14:paraId="412310E7" wp14:textId="77777777">
            <w:pPr>
              <w:rPr>
                <w:bCs w:val="0"/>
                <w:sz w:val="22"/>
                <w:szCs w:val="22"/>
              </w:rPr>
            </w:pPr>
            <w:r>
              <w:t xml:space="preserve">                                                     </w:t>
            </w:r>
            <w:r w:rsidR="00652149">
              <w:t xml:space="preserve">         </w:t>
            </w:r>
            <w:r>
              <w:t xml:space="preserve">  </w:t>
            </w:r>
            <w:r w:rsidR="006A54A9">
              <w:rPr>
                <w:bCs w:val="0"/>
                <w:sz w:val="22"/>
                <w:szCs w:val="22"/>
              </w:rPr>
              <w:t>Olya Arden</w:t>
            </w:r>
            <w:r w:rsidRPr="00C04B25" w:rsidR="00652149">
              <w:rPr>
                <w:bCs w:val="0"/>
                <w:sz w:val="22"/>
                <w:szCs w:val="22"/>
              </w:rPr>
              <w:t xml:space="preserve"> Ext 5</w:t>
            </w:r>
            <w:r w:rsidR="006A54A9">
              <w:rPr>
                <w:bCs w:val="0"/>
                <w:sz w:val="22"/>
                <w:szCs w:val="22"/>
              </w:rPr>
              <w:t>058</w:t>
            </w:r>
          </w:p>
          <w:p w:rsidR="004D75D8" w:rsidP="004D75D8" w:rsidRDefault="004C2AA4" w14:paraId="62083FD3" wp14:textId="77777777">
            <w:pPr>
              <w:jc w:val="right"/>
              <w:rPr>
                <w:bCs w:val="0"/>
                <w:sz w:val="22"/>
                <w:szCs w:val="22"/>
              </w:rPr>
            </w:pPr>
            <w:hyperlink w:history="1" r:id="rId19">
              <w:r w:rsidR="006A54A9">
                <w:rPr>
                  <w:rStyle w:val="Hyperlink"/>
                  <w:rFonts w:ascii="Arial" w:hAnsi="Arial" w:cs="Arial"/>
                  <w:bCs w:val="0"/>
                  <w:sz w:val="22"/>
                  <w:szCs w:val="22"/>
                </w:rPr>
                <w:t>o.arden@exeter.ac.uk</w:t>
              </w:r>
            </w:hyperlink>
          </w:p>
          <w:p w:rsidR="00561669" w:rsidP="007A4B75" w:rsidRDefault="00561669" w14:paraId="23DE523C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  <w:tr xmlns:wp14="http://schemas.microsoft.com/office/word/2010/wordml" w:rsidR="00561669" w:rsidTr="7AE5A10D" w14:paraId="1D38F19B" wp14:textId="77777777">
        <w:trPr>
          <w:trHeight w:val="1514"/>
        </w:trPr>
        <w:tc>
          <w:tcPr>
            <w:tcW w:w="4248" w:type="dxa"/>
            <w:tcBorders>
              <w:bottom w:val="single" w:color="auto" w:sz="4" w:space="0"/>
            </w:tcBorders>
            <w:tcMar/>
          </w:tcPr>
          <w:p w:rsidRPr="00FE6585" w:rsidR="00561669" w:rsidP="005D5F5A" w:rsidRDefault="00561669" w14:paraId="464DE085" wp14:textId="77777777">
            <w:pPr>
              <w:rPr>
                <w:b w:val="0"/>
                <w:bCs w:val="0"/>
                <w:sz w:val="22"/>
                <w:szCs w:val="22"/>
                <w:u w:val="single"/>
              </w:rPr>
            </w:pPr>
            <w:r w:rsidRPr="00FE6585">
              <w:rPr>
                <w:b w:val="0"/>
                <w:bCs w:val="0"/>
                <w:sz w:val="22"/>
                <w:szCs w:val="22"/>
              </w:rPr>
              <w:t xml:space="preserve">Goods/services supplied to the University </w:t>
            </w:r>
            <w:r w:rsidRPr="00FE6585">
              <w:rPr>
                <w:sz w:val="22"/>
                <w:szCs w:val="22"/>
                <w:u w:val="single"/>
              </w:rPr>
              <w:t>prior</w:t>
            </w:r>
            <w:r w:rsidRPr="00FE6585">
              <w:rPr>
                <w:b w:val="0"/>
                <w:bCs w:val="0"/>
                <w:sz w:val="22"/>
                <w:szCs w:val="22"/>
              </w:rPr>
              <w:t xml:space="preserve"> to 1</w:t>
            </w:r>
            <w:r w:rsidRPr="00FE6585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="004D75D8">
              <w:rPr>
                <w:b w:val="0"/>
                <w:bCs w:val="0"/>
                <w:sz w:val="22"/>
                <w:szCs w:val="22"/>
              </w:rPr>
              <w:t xml:space="preserve"> August 2020</w:t>
            </w:r>
            <w:r w:rsidRPr="00FE6585">
              <w:rPr>
                <w:b w:val="0"/>
                <w:bCs w:val="0"/>
                <w:sz w:val="22"/>
                <w:szCs w:val="22"/>
              </w:rPr>
              <w:t xml:space="preserve"> for which there is no purchase order.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tcMar/>
          </w:tcPr>
          <w:p w:rsidRPr="00FE6585" w:rsidR="00D51AFB" w:rsidP="007A4B75" w:rsidRDefault="00FE6585" w14:paraId="05A22383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FE6585">
              <w:rPr>
                <w:b w:val="0"/>
                <w:bCs w:val="0"/>
                <w:sz w:val="22"/>
                <w:szCs w:val="22"/>
              </w:rPr>
              <w:t xml:space="preserve">Post a manual reversing journal in to </w:t>
            </w:r>
            <w:r w:rsidR="00B30E9D">
              <w:rPr>
                <w:b w:val="0"/>
                <w:bCs w:val="0"/>
                <w:sz w:val="22"/>
                <w:szCs w:val="22"/>
              </w:rPr>
              <w:t>P</w:t>
            </w:r>
            <w:r w:rsidRPr="00FE6585">
              <w:rPr>
                <w:b w:val="0"/>
                <w:bCs w:val="0"/>
                <w:sz w:val="22"/>
                <w:szCs w:val="22"/>
              </w:rPr>
              <w:t>12</w:t>
            </w:r>
            <w:r w:rsidR="009F23A0">
              <w:rPr>
                <w:b w:val="0"/>
                <w:bCs w:val="0"/>
                <w:sz w:val="22"/>
                <w:szCs w:val="22"/>
              </w:rPr>
              <w:t xml:space="preserve"> or prior period reversing journal to P13</w:t>
            </w:r>
            <w:r w:rsidRPr="00FE6585" w:rsidR="00561669">
              <w:rPr>
                <w:b w:val="0"/>
                <w:bCs w:val="0"/>
                <w:sz w:val="22"/>
                <w:szCs w:val="22"/>
              </w:rPr>
              <w:t xml:space="preserve"> – estimate if necessary</w:t>
            </w:r>
          </w:p>
          <w:p w:rsidRPr="00FE6585" w:rsidR="00DC7998" w:rsidP="007A4B75" w:rsidRDefault="00DC7998" w14:paraId="52E56223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FE6585" w:rsidR="00561669" w:rsidP="007A4B75" w:rsidRDefault="00561669" w14:paraId="775B9EC4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FE6585">
              <w:rPr>
                <w:b w:val="0"/>
                <w:bCs w:val="0"/>
                <w:sz w:val="22"/>
                <w:szCs w:val="22"/>
              </w:rPr>
              <w:t>This is particularly important for research and other externally funded projects that complete on or before 31</w:t>
            </w:r>
            <w:r w:rsidRPr="00FE6585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FE658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E6585" w:rsidR="004B7706">
              <w:rPr>
                <w:b w:val="0"/>
                <w:bCs w:val="0"/>
                <w:sz w:val="22"/>
                <w:szCs w:val="22"/>
              </w:rPr>
              <w:t>July 201</w:t>
            </w:r>
            <w:r w:rsidRPr="00FE6585" w:rsidR="00FE6585">
              <w:rPr>
                <w:b w:val="0"/>
                <w:bCs w:val="0"/>
                <w:sz w:val="22"/>
                <w:szCs w:val="22"/>
              </w:rPr>
              <w:t>9</w:t>
            </w:r>
          </w:p>
          <w:p w:rsidRPr="00FE6585" w:rsidR="00561669" w:rsidP="007A4B75" w:rsidRDefault="00561669" w14:paraId="07547A01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color="auto" w:sz="4" w:space="0"/>
            </w:tcBorders>
            <w:tcMar/>
          </w:tcPr>
          <w:p w:rsidR="00561669" w:rsidP="007A4B75" w:rsidRDefault="00D51AFB" w14:paraId="4E4227CE" wp14:textId="77777777">
            <w:pPr>
              <w:rPr>
                <w:i/>
                <w:iCs/>
                <w:sz w:val="22"/>
                <w:szCs w:val="22"/>
              </w:rPr>
            </w:pPr>
            <w:r w:rsidRPr="00FE6585">
              <w:rPr>
                <w:i/>
                <w:iCs/>
                <w:sz w:val="22"/>
                <w:szCs w:val="22"/>
              </w:rPr>
              <w:t>Deadline for posting</w:t>
            </w:r>
            <w:r w:rsidRPr="00FE6585" w:rsidR="00561669">
              <w:rPr>
                <w:i/>
                <w:iCs/>
                <w:sz w:val="22"/>
                <w:szCs w:val="22"/>
              </w:rPr>
              <w:t>:</w:t>
            </w:r>
          </w:p>
          <w:p w:rsidR="009F23A0" w:rsidP="007A4B75" w:rsidRDefault="009F23A0" w14:paraId="5E47466F" wp14:textId="7777777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P12 -31</w:t>
            </w:r>
            <w:r w:rsidRPr="009F23A0">
              <w:rPr>
                <w:i/>
                <w:iCs/>
                <w:sz w:val="22"/>
                <w:szCs w:val="22"/>
                <w:vertAlign w:val="superscript"/>
              </w:rPr>
              <w:t>st</w:t>
            </w:r>
            <w:r>
              <w:rPr>
                <w:i/>
                <w:iCs/>
                <w:sz w:val="22"/>
                <w:szCs w:val="22"/>
              </w:rPr>
              <w:t xml:space="preserve"> July</w:t>
            </w:r>
          </w:p>
          <w:p w:rsidRPr="00FE6585" w:rsidR="009F23A0" w:rsidP="007A4B75" w:rsidRDefault="009F23A0" w14:paraId="40B9396B" wp14:textId="7777777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P13-</w:t>
            </w:r>
          </w:p>
          <w:p w:rsidRPr="00FE6585" w:rsidR="00561669" w:rsidP="007A4B75" w:rsidRDefault="00561669" w14:paraId="058F7FAB" wp14:textId="77777777">
            <w:pPr>
              <w:rPr>
                <w:sz w:val="22"/>
                <w:szCs w:val="22"/>
              </w:rPr>
            </w:pPr>
            <w:r w:rsidRPr="00FE6585">
              <w:rPr>
                <w:sz w:val="22"/>
                <w:szCs w:val="22"/>
              </w:rPr>
              <w:t xml:space="preserve">5pm </w:t>
            </w:r>
          </w:p>
          <w:p w:rsidRPr="00FE6585" w:rsidR="00561669" w:rsidP="005D5F5A" w:rsidRDefault="00445D57" w14:paraId="68990927" wp14:textId="77777777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E6585" w:rsidR="00D95C87">
              <w:rPr>
                <w:sz w:val="22"/>
                <w:szCs w:val="22"/>
                <w:vertAlign w:val="superscript"/>
              </w:rPr>
              <w:t>th</w:t>
            </w:r>
            <w:r w:rsidRPr="00FE6585" w:rsidR="00D95C87">
              <w:rPr>
                <w:sz w:val="22"/>
                <w:szCs w:val="22"/>
              </w:rPr>
              <w:t xml:space="preserve"> </w:t>
            </w:r>
            <w:r w:rsidRPr="00FE6585" w:rsidR="00561669">
              <w:rPr>
                <w:sz w:val="22"/>
                <w:szCs w:val="22"/>
              </w:rPr>
              <w:t>August</w:t>
            </w:r>
          </w:p>
        </w:tc>
      </w:tr>
      <w:tr xmlns:wp14="http://schemas.microsoft.com/office/word/2010/wordml" w:rsidR="00561669" w:rsidTr="7AE5A10D" w14:paraId="74E494CC" wp14:textId="77777777">
        <w:trPr>
          <w:trHeight w:val="1514"/>
        </w:trPr>
        <w:tc>
          <w:tcPr>
            <w:tcW w:w="4248" w:type="dxa"/>
            <w:shd w:val="clear" w:color="auto" w:fill="auto"/>
            <w:tcMar/>
          </w:tcPr>
          <w:p w:rsidRPr="00FE6585" w:rsidR="00561669" w:rsidP="005D5F5A" w:rsidRDefault="00561669" w14:paraId="68B1EE9B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FE6585">
              <w:rPr>
                <w:b w:val="0"/>
                <w:bCs w:val="0"/>
                <w:sz w:val="22"/>
                <w:szCs w:val="22"/>
              </w:rPr>
              <w:t xml:space="preserve">Goods/services supplied to the University </w:t>
            </w:r>
            <w:r w:rsidRPr="00FE6585">
              <w:rPr>
                <w:sz w:val="22"/>
                <w:szCs w:val="22"/>
                <w:u w:val="single"/>
              </w:rPr>
              <w:t>prior</w:t>
            </w:r>
            <w:r w:rsidRPr="00FE6585">
              <w:rPr>
                <w:b w:val="0"/>
                <w:bCs w:val="0"/>
                <w:sz w:val="22"/>
                <w:szCs w:val="22"/>
              </w:rPr>
              <w:t xml:space="preserve"> to 1</w:t>
            </w:r>
            <w:r w:rsidRPr="00FE6585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="004D75D8">
              <w:rPr>
                <w:b w:val="0"/>
                <w:bCs w:val="0"/>
                <w:sz w:val="22"/>
                <w:szCs w:val="22"/>
              </w:rPr>
              <w:t xml:space="preserve"> August 2020</w:t>
            </w:r>
            <w:r w:rsidRPr="00FE6585">
              <w:rPr>
                <w:b w:val="0"/>
                <w:bCs w:val="0"/>
                <w:sz w:val="22"/>
                <w:szCs w:val="22"/>
              </w:rPr>
              <w:t xml:space="preserve"> for which there is a purchase order.</w:t>
            </w:r>
          </w:p>
        </w:tc>
        <w:tc>
          <w:tcPr>
            <w:tcW w:w="4500" w:type="dxa"/>
            <w:shd w:val="clear" w:color="auto" w:fill="auto"/>
            <w:tcMar/>
          </w:tcPr>
          <w:p w:rsidRPr="00FE6585" w:rsidR="00713234" w:rsidP="00895D14" w:rsidRDefault="00561669" w14:paraId="68B50627" wp14:textId="5146ABE1">
            <w:pPr>
              <w:rPr>
                <w:b w:val="0"/>
                <w:bCs w:val="0"/>
                <w:sz w:val="22"/>
                <w:szCs w:val="22"/>
              </w:rPr>
            </w:pPr>
            <w:r w:rsidRPr="7AE5A10D" w:rsidR="2008F405">
              <w:rPr>
                <w:b w:val="0"/>
                <w:bCs w:val="0"/>
                <w:sz w:val="22"/>
                <w:szCs w:val="22"/>
              </w:rPr>
              <w:t xml:space="preserve">Review </w:t>
            </w:r>
            <w:r w:rsidRPr="7AE5A10D" w:rsidR="78D22370">
              <w:rPr>
                <w:b w:val="0"/>
                <w:bCs w:val="0"/>
                <w:sz w:val="22"/>
                <w:szCs w:val="22"/>
              </w:rPr>
              <w:t xml:space="preserve">and post </w:t>
            </w:r>
            <w:r w:rsidRPr="7AE5A10D" w:rsidR="2008F405">
              <w:rPr>
                <w:b w:val="0"/>
                <w:bCs w:val="0"/>
                <w:sz w:val="22"/>
                <w:szCs w:val="22"/>
              </w:rPr>
              <w:t xml:space="preserve">the </w:t>
            </w:r>
            <w:r w:rsidRPr="7AE5A10D" w:rsidR="2008F405">
              <w:rPr>
                <w:sz w:val="22"/>
                <w:szCs w:val="22"/>
              </w:rPr>
              <w:t>automated accrual</w:t>
            </w:r>
            <w:r w:rsidRPr="7AE5A10D" w:rsidR="2008F405">
              <w:rPr>
                <w:b w:val="0"/>
                <w:bCs w:val="0"/>
                <w:sz w:val="22"/>
                <w:szCs w:val="22"/>
              </w:rPr>
              <w:t xml:space="preserve"> circulated to Colleges and Services</w:t>
            </w:r>
            <w:r w:rsidRPr="7AE5A10D" w:rsidR="1BFE656A">
              <w:rPr>
                <w:b w:val="0"/>
                <w:bCs w:val="0"/>
                <w:sz w:val="22"/>
                <w:szCs w:val="22"/>
              </w:rPr>
              <w:t xml:space="preserve"> issued </w:t>
            </w:r>
            <w:r w:rsidRPr="7AE5A10D" w:rsidR="009F23A0">
              <w:rPr>
                <w:b w:val="0"/>
                <w:bCs w:val="0"/>
                <w:sz w:val="22"/>
                <w:szCs w:val="22"/>
              </w:rPr>
              <w:t xml:space="preserve">on </w:t>
            </w:r>
            <w:r w:rsidRPr="7AE5A10D" w:rsidR="1BFE656A">
              <w:rPr>
                <w:b w:val="0"/>
                <w:bCs w:val="0"/>
                <w:sz w:val="22"/>
                <w:szCs w:val="22"/>
              </w:rPr>
              <w:t xml:space="preserve">Aug </w:t>
            </w:r>
            <w:r w:rsidRPr="7AE5A10D" w:rsidR="3164CDFC">
              <w:rPr>
                <w:b w:val="0"/>
                <w:bCs w:val="0"/>
                <w:sz w:val="22"/>
                <w:szCs w:val="22"/>
              </w:rPr>
              <w:t>3rd</w:t>
            </w:r>
            <w:r w:rsidRPr="7AE5A10D" w:rsidR="06A6026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7AE5A10D" w:rsidR="2008F405">
              <w:rPr>
                <w:b w:val="0"/>
                <w:bCs w:val="0"/>
                <w:sz w:val="22"/>
                <w:szCs w:val="22"/>
              </w:rPr>
              <w:t>to ensure that it has been correctly included.</w:t>
            </w:r>
          </w:p>
        </w:tc>
        <w:tc>
          <w:tcPr>
            <w:tcW w:w="1483" w:type="dxa"/>
            <w:shd w:val="clear" w:color="auto" w:fill="auto"/>
            <w:tcMar/>
          </w:tcPr>
          <w:p w:rsidRPr="00FE6585" w:rsidR="00561669" w:rsidP="7AE5A10D" w:rsidRDefault="009F23A0" w14:paraId="6DA174C5" wp14:textId="742663C9">
            <w:pPr>
              <w:rPr>
                <w:sz w:val="22"/>
                <w:szCs w:val="22"/>
              </w:rPr>
            </w:pPr>
            <w:r w:rsidRPr="7AE5A10D" w:rsidR="2008F405">
              <w:rPr>
                <w:i w:val="1"/>
                <w:iCs w:val="1"/>
                <w:sz w:val="22"/>
                <w:szCs w:val="22"/>
              </w:rPr>
              <w:t xml:space="preserve">Deadline for </w:t>
            </w:r>
            <w:r w:rsidRPr="7AE5A10D" w:rsidR="13B5F6D4">
              <w:rPr>
                <w:i w:val="1"/>
                <w:iCs w:val="1"/>
                <w:sz w:val="22"/>
                <w:szCs w:val="22"/>
              </w:rPr>
              <w:t>posting</w:t>
            </w:r>
            <w:r w:rsidRPr="7AE5A10D" w:rsidR="2008F405">
              <w:rPr>
                <w:i w:val="1"/>
                <w:iCs w:val="1"/>
                <w:sz w:val="22"/>
                <w:szCs w:val="22"/>
              </w:rPr>
              <w:t>:</w:t>
            </w:r>
          </w:p>
          <w:p w:rsidRPr="00FE6585" w:rsidR="00561669" w:rsidP="004D75D8" w:rsidRDefault="009F23A0" w14:paraId="47931443" wp14:textId="0EBD3F86">
            <w:pPr>
              <w:rPr>
                <w:sz w:val="22"/>
                <w:szCs w:val="22"/>
              </w:rPr>
            </w:pPr>
            <w:r w:rsidRPr="7AE5A10D" w:rsidR="1B6EBAEE">
              <w:rPr>
                <w:sz w:val="22"/>
                <w:szCs w:val="22"/>
              </w:rPr>
              <w:t xml:space="preserve"> 12</w:t>
            </w:r>
            <w:r w:rsidRPr="7AE5A10D" w:rsidR="009F23A0">
              <w:rPr>
                <w:sz w:val="22"/>
                <w:szCs w:val="22"/>
                <w:vertAlign w:val="superscript"/>
              </w:rPr>
              <w:t>th</w:t>
            </w:r>
            <w:r w:rsidRPr="7AE5A10D" w:rsidR="009F23A0">
              <w:rPr>
                <w:sz w:val="22"/>
                <w:szCs w:val="22"/>
              </w:rPr>
              <w:t xml:space="preserve"> August</w:t>
            </w:r>
          </w:p>
        </w:tc>
      </w:tr>
    </w:tbl>
    <w:p xmlns:wp14="http://schemas.microsoft.com/office/word/2010/wordml" w:rsidR="007A4B75" w:rsidRDefault="007A4B75" w14:paraId="5043CB0F" wp14:textId="77777777"/>
    <w:tbl>
      <w:tblPr>
        <w:tblW w:w="10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248"/>
        <w:gridCol w:w="4500"/>
        <w:gridCol w:w="1483"/>
      </w:tblGrid>
      <w:tr xmlns:wp14="http://schemas.microsoft.com/office/word/2010/wordml" w:rsidRPr="002F6E2A" w:rsidR="002E6EBC" w:rsidTr="7AE5A10D" w14:paraId="14CFA704" wp14:textId="77777777">
        <w:trPr>
          <w:cantSplit/>
          <w:trHeight w:val="708"/>
        </w:trPr>
        <w:tc>
          <w:tcPr>
            <w:tcW w:w="4248" w:type="dxa"/>
            <w:shd w:val="clear" w:color="auto" w:fill="B8CCE4" w:themeFill="accent1" w:themeFillTint="66"/>
            <w:tcMar/>
          </w:tcPr>
          <w:p w:rsidRPr="009F3D14" w:rsidR="002E6EBC" w:rsidP="007A4B75" w:rsidRDefault="002E6EBC" w14:paraId="07459315" wp14:textId="77777777">
            <w:pPr>
              <w:rPr>
                <w:sz w:val="22"/>
                <w:szCs w:val="22"/>
                <w:u w:val="single"/>
              </w:rPr>
            </w:pPr>
          </w:p>
          <w:p w:rsidRPr="009F3D14" w:rsidR="002E6EBC" w:rsidP="007A4B75" w:rsidRDefault="002E6EBC" w14:paraId="361024E6" wp14:textId="77777777">
            <w:pPr>
              <w:rPr>
                <w:sz w:val="22"/>
                <w:szCs w:val="22"/>
                <w:u w:val="single"/>
              </w:rPr>
            </w:pPr>
            <w:r w:rsidRPr="009F3D14">
              <w:rPr>
                <w:sz w:val="22"/>
                <w:szCs w:val="22"/>
                <w:u w:val="single"/>
              </w:rPr>
              <w:t>2a. SALES INVOICES</w:t>
            </w:r>
            <w:r w:rsidRPr="009F3D14">
              <w:rPr>
                <w:sz w:val="22"/>
                <w:szCs w:val="22"/>
              </w:rPr>
              <w:t xml:space="preserve"> (external)</w:t>
            </w:r>
          </w:p>
        </w:tc>
        <w:tc>
          <w:tcPr>
            <w:tcW w:w="5983" w:type="dxa"/>
            <w:gridSpan w:val="2"/>
            <w:shd w:val="clear" w:color="auto" w:fill="B8CCE4" w:themeFill="accent1" w:themeFillTint="66"/>
            <w:tcMar/>
          </w:tcPr>
          <w:p w:rsidRPr="009F3D14" w:rsidR="002E6EBC" w:rsidP="007A4B75" w:rsidRDefault="002E6EBC" w14:paraId="6537F28F" wp14:textId="77777777">
            <w:pPr>
              <w:rPr>
                <w:sz w:val="22"/>
                <w:szCs w:val="22"/>
                <w:u w:val="single"/>
              </w:rPr>
            </w:pPr>
          </w:p>
          <w:p w:rsidRPr="009F3D14" w:rsidR="002E6EBC" w:rsidP="00B277FE" w:rsidRDefault="00611E88" w14:paraId="5D26B4A5" wp14:textId="77777777">
            <w:pPr>
              <w:rPr>
                <w:sz w:val="22"/>
                <w:szCs w:val="22"/>
              </w:rPr>
            </w:pPr>
            <w:r w:rsidRPr="009F3D14">
              <w:rPr>
                <w:sz w:val="22"/>
                <w:szCs w:val="22"/>
                <w:u w:val="single"/>
              </w:rPr>
              <w:t>CONTACT</w:t>
            </w:r>
            <w:r w:rsidRPr="009F3D14">
              <w:rPr>
                <w:sz w:val="22"/>
                <w:szCs w:val="22"/>
              </w:rPr>
              <w:t xml:space="preserve">                                         </w:t>
            </w:r>
            <w:r w:rsidRPr="009F3D14" w:rsidR="00B277FE">
              <w:rPr>
                <w:sz w:val="22"/>
                <w:szCs w:val="22"/>
              </w:rPr>
              <w:t>Glenn Allen</w:t>
            </w:r>
            <w:r w:rsidRPr="009F3D14">
              <w:rPr>
                <w:sz w:val="22"/>
                <w:szCs w:val="22"/>
              </w:rPr>
              <w:t xml:space="preserve"> Ext </w:t>
            </w:r>
            <w:r w:rsidRPr="009F3D14" w:rsidR="00B277FE">
              <w:rPr>
                <w:sz w:val="22"/>
                <w:szCs w:val="22"/>
              </w:rPr>
              <w:t>2488</w:t>
            </w:r>
          </w:p>
          <w:p w:rsidRPr="009F3D14" w:rsidR="00B277FE" w:rsidP="00B277FE" w:rsidRDefault="004C2AA4" w14:paraId="51D3F3DC" wp14:textId="77777777">
            <w:pPr>
              <w:jc w:val="right"/>
              <w:rPr>
                <w:iCs/>
                <w:sz w:val="22"/>
                <w:szCs w:val="22"/>
              </w:rPr>
            </w:pPr>
            <w:hyperlink w:history="1" r:id="rId20">
              <w:r w:rsidRPr="009F3D14" w:rsidR="00B277FE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glenn.allen@exeter.ac.uk</w:t>
              </w:r>
            </w:hyperlink>
          </w:p>
          <w:p w:rsidRPr="009F3D14" w:rsidR="00B277FE" w:rsidP="00B277FE" w:rsidRDefault="00B277FE" w14:paraId="6DFB9E20" wp14:textId="77777777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xmlns:wp14="http://schemas.microsoft.com/office/word/2010/wordml" w:rsidRPr="002F6E2A" w:rsidR="00611E88" w:rsidTr="7AE5A10D" w14:paraId="4E413DFC" wp14:textId="77777777">
        <w:trPr>
          <w:cantSplit/>
          <w:trHeight w:val="1074"/>
        </w:trPr>
        <w:tc>
          <w:tcPr>
            <w:tcW w:w="4248" w:type="dxa"/>
            <w:vMerge w:val="restart"/>
            <w:tcMar/>
          </w:tcPr>
          <w:p w:rsidRPr="009F3D14" w:rsidR="00611E88" w:rsidP="00611E88" w:rsidRDefault="00611E88" w14:paraId="72B240CA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Supplies of goods/services made up to and including 31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 w:rsidR="00B277FE">
              <w:rPr>
                <w:b w:val="0"/>
                <w:bCs w:val="0"/>
                <w:sz w:val="22"/>
                <w:szCs w:val="22"/>
              </w:rPr>
              <w:t xml:space="preserve"> July 2020</w:t>
            </w:r>
          </w:p>
        </w:tc>
        <w:tc>
          <w:tcPr>
            <w:tcW w:w="4500" w:type="dxa"/>
            <w:tcMar/>
          </w:tcPr>
          <w:p w:rsidRPr="009F3D14" w:rsidR="00611E88" w:rsidP="00611E88" w:rsidRDefault="00611E88" w14:paraId="382BE568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Issue sales invoice as soon as possible after date of supply, dated when raised or 31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 w:rsidR="00B277FE">
              <w:rPr>
                <w:b w:val="0"/>
                <w:bCs w:val="0"/>
                <w:sz w:val="22"/>
                <w:szCs w:val="22"/>
              </w:rPr>
              <w:t xml:space="preserve"> July 2020</w:t>
            </w:r>
            <w:r w:rsidRPr="009F3D14">
              <w:rPr>
                <w:b w:val="0"/>
                <w:bCs w:val="0"/>
                <w:sz w:val="22"/>
                <w:szCs w:val="22"/>
              </w:rPr>
              <w:t>, whichever is earlier</w:t>
            </w:r>
          </w:p>
          <w:p w:rsidRPr="009F3D14" w:rsidR="00611E88" w:rsidP="00611E88" w:rsidRDefault="00611E88" w14:paraId="70DF9E56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3" w:type="dxa"/>
            <w:tcMar/>
          </w:tcPr>
          <w:p w:rsidRPr="009F3D14" w:rsidR="00611E88" w:rsidP="00506D1F" w:rsidRDefault="00611E88" w14:paraId="2F985BD3" wp14:textId="77777777">
            <w:pPr>
              <w:rPr>
                <w:i/>
                <w:iCs/>
                <w:sz w:val="22"/>
                <w:szCs w:val="22"/>
              </w:rPr>
            </w:pPr>
            <w:r w:rsidRPr="009F3D14">
              <w:rPr>
                <w:i/>
                <w:iCs/>
                <w:sz w:val="22"/>
                <w:szCs w:val="22"/>
              </w:rPr>
              <w:t>Deadline</w:t>
            </w:r>
            <w:r w:rsidRPr="009F3D14" w:rsidR="00506D1F">
              <w:rPr>
                <w:i/>
                <w:iCs/>
                <w:sz w:val="22"/>
                <w:szCs w:val="22"/>
              </w:rPr>
              <w:t xml:space="preserve"> for posting</w:t>
            </w:r>
            <w:r w:rsidRPr="009F3D14">
              <w:rPr>
                <w:i/>
                <w:iCs/>
                <w:sz w:val="22"/>
                <w:szCs w:val="22"/>
              </w:rPr>
              <w:t xml:space="preserve">: </w:t>
            </w:r>
            <w:r w:rsidRPr="009F3D14" w:rsidR="00506D1F">
              <w:rPr>
                <w:iCs/>
                <w:sz w:val="22"/>
                <w:szCs w:val="22"/>
              </w:rPr>
              <w:t>5pm 31</w:t>
            </w:r>
            <w:r w:rsidRPr="009F3D14" w:rsidR="00506D1F">
              <w:rPr>
                <w:iCs/>
                <w:sz w:val="22"/>
                <w:szCs w:val="22"/>
                <w:vertAlign w:val="superscript"/>
              </w:rPr>
              <w:t>st</w:t>
            </w:r>
            <w:r w:rsidRPr="009F3D14" w:rsidR="00506D1F">
              <w:rPr>
                <w:iCs/>
                <w:sz w:val="22"/>
                <w:szCs w:val="22"/>
              </w:rPr>
              <w:t xml:space="preserve"> July</w:t>
            </w:r>
          </w:p>
        </w:tc>
      </w:tr>
      <w:tr xmlns:wp14="http://schemas.microsoft.com/office/word/2010/wordml" w:rsidRPr="002F6E2A" w:rsidR="00611E88" w:rsidTr="7AE5A10D" w14:paraId="5E2B9CBF" wp14:textId="77777777">
        <w:trPr>
          <w:cantSplit/>
          <w:trHeight w:val="1514"/>
        </w:trPr>
        <w:tc>
          <w:tcPr>
            <w:tcW w:w="4248" w:type="dxa"/>
            <w:vMerge/>
            <w:tcMar/>
          </w:tcPr>
          <w:p w:rsidRPr="009F3D14" w:rsidR="00611E88" w:rsidP="00611E88" w:rsidRDefault="00611E88" w14:paraId="44E871BC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0" w:type="dxa"/>
            <w:tcMar/>
          </w:tcPr>
          <w:p w:rsidRPr="009F3D14" w:rsidR="00611E88" w:rsidP="00611E88" w:rsidRDefault="00611E88" w14:paraId="1121E255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u w:val="single"/>
              </w:rPr>
              <w:t>OR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Pr="009F3D14" w:rsidR="00611E88" w:rsidP="00B277FE" w:rsidRDefault="00611E88" w14:paraId="089A2D7D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(if invoices are </w:t>
            </w:r>
            <w:r w:rsidRPr="009F3D14">
              <w:rPr>
                <w:b w:val="0"/>
                <w:bCs w:val="0"/>
                <w:sz w:val="22"/>
                <w:szCs w:val="22"/>
                <w:u w:val="single"/>
              </w:rPr>
              <w:t>normally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issued on your behalf by Accounts Receivable) submit request  to  Accounts Receivable  clearly marked </w:t>
            </w:r>
            <w:r w:rsidRPr="009F3D14" w:rsidR="00B277FE">
              <w:rPr>
                <w:sz w:val="22"/>
                <w:szCs w:val="22"/>
                <w:u w:val="single"/>
              </w:rPr>
              <w:t>2019/20</w:t>
            </w:r>
          </w:p>
        </w:tc>
        <w:tc>
          <w:tcPr>
            <w:tcW w:w="1483" w:type="dxa"/>
            <w:tcMar/>
          </w:tcPr>
          <w:p w:rsidRPr="009F3D14" w:rsidR="00506D1F" w:rsidP="00611E88" w:rsidRDefault="00611E88" w14:paraId="182E204F" wp14:textId="77777777">
            <w:pPr>
              <w:rPr>
                <w:i/>
                <w:iCs/>
                <w:sz w:val="22"/>
                <w:szCs w:val="22"/>
              </w:rPr>
            </w:pPr>
            <w:r w:rsidRPr="009F3D14">
              <w:rPr>
                <w:i/>
                <w:iCs/>
                <w:sz w:val="22"/>
                <w:szCs w:val="22"/>
              </w:rPr>
              <w:t>Deadline for receiving</w:t>
            </w:r>
            <w:r w:rsidRPr="009F3D14" w:rsidR="00FE6585">
              <w:rPr>
                <w:i/>
                <w:iCs/>
                <w:sz w:val="22"/>
                <w:szCs w:val="22"/>
              </w:rPr>
              <w:t xml:space="preserve"> by AR</w:t>
            </w:r>
            <w:r w:rsidRPr="009F3D14">
              <w:rPr>
                <w:i/>
                <w:iCs/>
                <w:sz w:val="22"/>
                <w:szCs w:val="22"/>
              </w:rPr>
              <w:t>:</w:t>
            </w:r>
            <w:r w:rsidRPr="009F3D14" w:rsidR="00506D1F">
              <w:rPr>
                <w:i/>
                <w:iCs/>
                <w:sz w:val="22"/>
                <w:szCs w:val="22"/>
              </w:rPr>
              <w:t xml:space="preserve"> </w:t>
            </w:r>
          </w:p>
          <w:p w:rsidRPr="009F3D14" w:rsidR="00611E88" w:rsidP="00B277FE" w:rsidRDefault="00506D1F" w14:paraId="43E00355" wp14:textId="77777777">
            <w:pPr>
              <w:rPr>
                <w:iCs/>
                <w:sz w:val="22"/>
                <w:szCs w:val="22"/>
              </w:rPr>
            </w:pPr>
            <w:r w:rsidRPr="009F3D14">
              <w:rPr>
                <w:iCs/>
                <w:sz w:val="22"/>
                <w:szCs w:val="22"/>
              </w:rPr>
              <w:t xml:space="preserve">5pm </w:t>
            </w:r>
            <w:r w:rsidRPr="009F3D14">
              <w:rPr>
                <w:sz w:val="22"/>
                <w:szCs w:val="22"/>
              </w:rPr>
              <w:t>2</w:t>
            </w:r>
            <w:r w:rsidRPr="009F3D14" w:rsidR="00B277FE">
              <w:rPr>
                <w:sz w:val="22"/>
                <w:szCs w:val="22"/>
              </w:rPr>
              <w:t>7</w:t>
            </w:r>
            <w:r w:rsidRPr="009F3D14">
              <w:rPr>
                <w:sz w:val="22"/>
                <w:szCs w:val="22"/>
                <w:vertAlign w:val="superscript"/>
              </w:rPr>
              <w:t>th</w:t>
            </w:r>
            <w:r w:rsidRPr="009F3D14">
              <w:rPr>
                <w:sz w:val="22"/>
                <w:szCs w:val="22"/>
              </w:rPr>
              <w:t xml:space="preserve"> July</w:t>
            </w:r>
          </w:p>
        </w:tc>
      </w:tr>
      <w:tr xmlns:wp14="http://schemas.microsoft.com/office/word/2010/wordml" w:rsidRPr="002F6E2A" w:rsidR="00FE6585" w:rsidTr="7AE5A10D" w14:paraId="58D5F488" wp14:textId="77777777">
        <w:trPr>
          <w:cantSplit/>
          <w:trHeight w:val="906"/>
        </w:trPr>
        <w:tc>
          <w:tcPr>
            <w:tcW w:w="4248" w:type="dxa"/>
            <w:tcMar/>
          </w:tcPr>
          <w:p w:rsidRPr="009F3D14" w:rsidR="00FE6585" w:rsidP="00B277FE" w:rsidRDefault="00FE6585" w14:paraId="1ECE9AC7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Supplies of goods/services already invoiced in </w:t>
            </w:r>
            <w:r w:rsidRPr="009F3D14" w:rsidR="00B277FE">
              <w:rPr>
                <w:b w:val="0"/>
                <w:bCs w:val="0"/>
                <w:sz w:val="22"/>
                <w:szCs w:val="22"/>
              </w:rPr>
              <w:t>2019/20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for which a credit note is required</w:t>
            </w:r>
          </w:p>
        </w:tc>
        <w:tc>
          <w:tcPr>
            <w:tcW w:w="4500" w:type="dxa"/>
            <w:tcMar/>
          </w:tcPr>
          <w:p w:rsidRPr="009F3D14" w:rsidR="00FE6585" w:rsidP="7AE5A10D" w:rsidRDefault="00FE6585" wp14:textId="77777777" w14:paraId="107146D0">
            <w:pPr>
              <w:rPr>
                <w:b w:val="0"/>
                <w:bCs w:val="0"/>
                <w:sz w:val="22"/>
                <w:szCs w:val="22"/>
              </w:rPr>
            </w:pPr>
            <w:r w:rsidRPr="7AE5A10D" w:rsidR="658E79AC">
              <w:rPr>
                <w:b w:val="0"/>
                <w:bCs w:val="0"/>
                <w:sz w:val="22"/>
                <w:szCs w:val="22"/>
              </w:rPr>
              <w:t xml:space="preserve">Submit request to Accounts Receivable clearly marked </w:t>
            </w:r>
            <w:r w:rsidRPr="7AE5A10D" w:rsidR="658E79AC">
              <w:rPr>
                <w:sz w:val="22"/>
                <w:szCs w:val="22"/>
                <w:u w:val="single"/>
              </w:rPr>
              <w:t>2019/20</w:t>
            </w:r>
          </w:p>
          <w:p w:rsidRPr="009F3D14" w:rsidR="00FE6585" w:rsidP="7AE5A10D" w:rsidRDefault="00FE6585" w14:paraId="713D96D5" wp14:textId="401ADD73">
            <w:pPr>
              <w:pStyle w:val="Normal"/>
              <w:rPr>
                <w:sz w:val="22"/>
                <w:szCs w:val="22"/>
                <w:u w:val="single"/>
              </w:rPr>
            </w:pPr>
          </w:p>
        </w:tc>
        <w:tc>
          <w:tcPr>
            <w:tcW w:w="1483" w:type="dxa"/>
            <w:tcMar/>
          </w:tcPr>
          <w:p w:rsidRPr="009F3D14" w:rsidR="00506D1F" w:rsidP="00506D1F" w:rsidRDefault="00506D1F" w14:paraId="428CBB4F" wp14:textId="77777777">
            <w:pPr>
              <w:rPr>
                <w:i/>
                <w:iCs/>
                <w:sz w:val="22"/>
                <w:szCs w:val="22"/>
              </w:rPr>
            </w:pPr>
            <w:r w:rsidRPr="009F3D14">
              <w:rPr>
                <w:i/>
                <w:iCs/>
                <w:sz w:val="22"/>
                <w:szCs w:val="22"/>
              </w:rPr>
              <w:t xml:space="preserve">Deadline for receiving by AR: </w:t>
            </w:r>
          </w:p>
          <w:p w:rsidRPr="009F3D14" w:rsidR="00FE6585" w:rsidP="00506D1F" w:rsidRDefault="00506D1F" w14:paraId="77D75E91" wp14:textId="77777777">
            <w:pPr>
              <w:rPr>
                <w:i/>
                <w:iCs/>
                <w:sz w:val="22"/>
                <w:szCs w:val="22"/>
              </w:rPr>
            </w:pPr>
            <w:r w:rsidRPr="009F3D14">
              <w:rPr>
                <w:iCs/>
                <w:sz w:val="22"/>
                <w:szCs w:val="22"/>
              </w:rPr>
              <w:t xml:space="preserve">5pm </w:t>
            </w:r>
            <w:r w:rsidRPr="009F3D14">
              <w:rPr>
                <w:sz w:val="22"/>
                <w:szCs w:val="22"/>
              </w:rPr>
              <w:t>2</w:t>
            </w:r>
            <w:r w:rsidRPr="009F3D14" w:rsidR="00B277FE">
              <w:rPr>
                <w:sz w:val="22"/>
                <w:szCs w:val="22"/>
              </w:rPr>
              <w:t>7</w:t>
            </w:r>
            <w:r w:rsidRPr="009F3D14">
              <w:rPr>
                <w:sz w:val="22"/>
                <w:szCs w:val="22"/>
                <w:vertAlign w:val="superscript"/>
              </w:rPr>
              <w:t>th</w:t>
            </w:r>
            <w:r w:rsidRPr="009F3D14">
              <w:rPr>
                <w:sz w:val="22"/>
                <w:szCs w:val="22"/>
              </w:rPr>
              <w:t xml:space="preserve"> July</w:t>
            </w:r>
          </w:p>
        </w:tc>
      </w:tr>
      <w:tr xmlns:wp14="http://schemas.microsoft.com/office/word/2010/wordml" w:rsidR="00FE6585" w:rsidTr="7AE5A10D" w14:paraId="079F53BC" wp14:textId="77777777">
        <w:trPr>
          <w:cantSplit/>
          <w:trHeight w:val="708"/>
        </w:trPr>
        <w:tc>
          <w:tcPr>
            <w:tcW w:w="4248" w:type="dxa"/>
            <w:tcMar/>
          </w:tcPr>
          <w:p w:rsidRPr="009F3D14" w:rsidR="00FE6585" w:rsidP="00FE6585" w:rsidRDefault="00FE6585" w14:paraId="3349D8D9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Goods/services supplied </w:t>
            </w:r>
            <w:r w:rsidRPr="009F3D14">
              <w:rPr>
                <w:b w:val="0"/>
                <w:bCs w:val="0"/>
                <w:sz w:val="22"/>
                <w:szCs w:val="22"/>
                <w:u w:val="single"/>
              </w:rPr>
              <w:t>after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31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 w:rsidR="00B277FE">
              <w:rPr>
                <w:b w:val="0"/>
                <w:bCs w:val="0"/>
                <w:sz w:val="22"/>
                <w:szCs w:val="22"/>
              </w:rPr>
              <w:t xml:space="preserve"> July 2020</w:t>
            </w:r>
          </w:p>
        </w:tc>
        <w:tc>
          <w:tcPr>
            <w:tcW w:w="4500" w:type="dxa"/>
            <w:tcMar/>
          </w:tcPr>
          <w:p w:rsidRPr="009F3D14" w:rsidR="00FE6585" w:rsidP="00FE6585" w:rsidRDefault="00FE6585" w14:paraId="1D287FC1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Issue sales invoice as normal in </w:t>
            </w:r>
            <w:r w:rsidRPr="009F3D14" w:rsidR="00B277FE">
              <w:rPr>
                <w:bCs w:val="0"/>
                <w:sz w:val="22"/>
                <w:szCs w:val="22"/>
              </w:rPr>
              <w:t>2020/21</w:t>
            </w:r>
            <w:r w:rsidRPr="009F3D14" w:rsidR="00B277FE">
              <w:rPr>
                <w:b w:val="0"/>
                <w:bCs w:val="0"/>
                <w:sz w:val="22"/>
                <w:szCs w:val="22"/>
              </w:rPr>
              <w:t xml:space="preserve"> dated August 2020.</w:t>
            </w:r>
          </w:p>
        </w:tc>
        <w:tc>
          <w:tcPr>
            <w:tcW w:w="1483" w:type="dxa"/>
            <w:tcMar/>
          </w:tcPr>
          <w:p w:rsidRPr="009F3D14" w:rsidR="00FE6585" w:rsidP="00FE6585" w:rsidRDefault="00FE6585" w14:paraId="144A5D23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</w:tbl>
    <w:p xmlns:wp14="http://schemas.microsoft.com/office/word/2010/wordml" w:rsidR="007060EB" w:rsidRDefault="007060EB" w14:paraId="738610EB" wp14:textId="77777777"/>
    <w:p xmlns:wp14="http://schemas.microsoft.com/office/word/2010/wordml" w:rsidR="007A4B75" w:rsidRDefault="007A4B75" w14:paraId="637805D2" wp14:textId="77777777">
      <w:pPr>
        <w:spacing w:after="200" w:line="276" w:lineRule="auto"/>
      </w:pPr>
      <w:r>
        <w:br w:type="page"/>
      </w:r>
    </w:p>
    <w:tbl>
      <w:tblPr>
        <w:tblW w:w="10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248"/>
        <w:gridCol w:w="4500"/>
        <w:gridCol w:w="1483"/>
      </w:tblGrid>
      <w:tr xmlns:wp14="http://schemas.microsoft.com/office/word/2010/wordml" w:rsidR="00F96745" w:rsidTr="007A4B75" w14:paraId="0E948619" wp14:textId="77777777">
        <w:trPr>
          <w:cantSplit/>
          <w:trHeight w:val="708"/>
        </w:trPr>
        <w:tc>
          <w:tcPr>
            <w:tcW w:w="4248" w:type="dxa"/>
            <w:shd w:val="clear" w:color="auto" w:fill="B8CCE4" w:themeFill="accent1" w:themeFillTint="66"/>
          </w:tcPr>
          <w:p w:rsidR="004C06E1" w:rsidP="007A4B75" w:rsidRDefault="004C06E1" w14:paraId="463F29E8" wp14:textId="77777777">
            <w:pPr>
              <w:rPr>
                <w:sz w:val="22"/>
                <w:szCs w:val="22"/>
                <w:u w:val="single"/>
              </w:rPr>
            </w:pPr>
          </w:p>
          <w:p w:rsidR="00F96745" w:rsidP="007A4B75" w:rsidRDefault="00F96745" w14:paraId="3B71F6E6" wp14:textId="7777777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2b. DEBTORS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(people who owe the University money)</w:t>
            </w:r>
          </w:p>
        </w:tc>
        <w:tc>
          <w:tcPr>
            <w:tcW w:w="5983" w:type="dxa"/>
            <w:gridSpan w:val="2"/>
            <w:shd w:val="clear" w:color="auto" w:fill="B8CCE4" w:themeFill="accent1" w:themeFillTint="66"/>
          </w:tcPr>
          <w:p w:rsidRPr="00D95C87" w:rsidR="0049588D" w:rsidP="007A4B75" w:rsidRDefault="0049588D" w14:paraId="3B7B4B86" wp14:textId="77777777">
            <w:pPr>
              <w:rPr>
                <w:sz w:val="22"/>
                <w:szCs w:val="22"/>
                <w:u w:val="single"/>
              </w:rPr>
            </w:pPr>
          </w:p>
          <w:p w:rsidR="00D95C87" w:rsidP="00D95C87" w:rsidRDefault="00D95C87" w14:paraId="5A7EF61D" wp14:textId="77777777">
            <w:pPr>
              <w:rPr>
                <w:bCs w:val="0"/>
                <w:sz w:val="22"/>
                <w:szCs w:val="22"/>
              </w:rPr>
            </w:pPr>
            <w:r w:rsidRPr="00506D1F">
              <w:rPr>
                <w:sz w:val="22"/>
                <w:szCs w:val="22"/>
                <w:u w:val="single"/>
              </w:rPr>
              <w:t>CONTACT</w:t>
            </w:r>
            <w:r w:rsidRPr="00506D1F">
              <w:rPr>
                <w:sz w:val="22"/>
                <w:szCs w:val="22"/>
              </w:rPr>
              <w:t xml:space="preserve">                           </w:t>
            </w:r>
            <w:r w:rsidRPr="00506D1F" w:rsidR="00611E88">
              <w:rPr>
                <w:sz w:val="22"/>
                <w:szCs w:val="22"/>
              </w:rPr>
              <w:t xml:space="preserve">    </w:t>
            </w:r>
            <w:r w:rsidR="00652149">
              <w:rPr>
                <w:sz w:val="22"/>
                <w:szCs w:val="22"/>
              </w:rPr>
              <w:t xml:space="preserve">     </w:t>
            </w:r>
            <w:r w:rsidRPr="00506D1F" w:rsidR="00611E88">
              <w:rPr>
                <w:sz w:val="22"/>
                <w:szCs w:val="22"/>
              </w:rPr>
              <w:t xml:space="preserve">    </w:t>
            </w:r>
            <w:r w:rsidR="00652149">
              <w:rPr>
                <w:bCs w:val="0"/>
                <w:sz w:val="22"/>
                <w:szCs w:val="22"/>
              </w:rPr>
              <w:t>Olya Arden</w:t>
            </w:r>
            <w:r w:rsidRPr="00C04B25" w:rsidR="00652149">
              <w:rPr>
                <w:bCs w:val="0"/>
                <w:sz w:val="22"/>
                <w:szCs w:val="22"/>
              </w:rPr>
              <w:t xml:space="preserve"> Ext 5</w:t>
            </w:r>
            <w:r w:rsidR="00652149">
              <w:rPr>
                <w:bCs w:val="0"/>
                <w:sz w:val="22"/>
                <w:szCs w:val="22"/>
              </w:rPr>
              <w:t>058</w:t>
            </w:r>
          </w:p>
          <w:p w:rsidR="006A54A9" w:rsidP="006A54A9" w:rsidRDefault="004C2AA4" w14:paraId="6C5EFBA9" wp14:textId="77777777">
            <w:pPr>
              <w:jc w:val="right"/>
              <w:rPr>
                <w:bCs w:val="0"/>
                <w:sz w:val="22"/>
                <w:szCs w:val="22"/>
              </w:rPr>
            </w:pPr>
            <w:hyperlink w:history="1" r:id="rId21">
              <w:r w:rsidRPr="006A3437" w:rsidR="006A54A9">
                <w:rPr>
                  <w:rStyle w:val="Hyperlink"/>
                  <w:rFonts w:ascii="Arial" w:hAnsi="Arial" w:cs="Arial"/>
                  <w:bCs w:val="0"/>
                  <w:sz w:val="22"/>
                  <w:szCs w:val="22"/>
                </w:rPr>
                <w:t>o.arden@exeter.ac.uk</w:t>
              </w:r>
            </w:hyperlink>
          </w:p>
          <w:p w:rsidRPr="00D95C87" w:rsidR="00F96745" w:rsidP="00D94355" w:rsidRDefault="00F96745" w14:paraId="3A0FF5F2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  <w:tr xmlns:wp14="http://schemas.microsoft.com/office/word/2010/wordml" w:rsidR="00F96745" w:rsidTr="007A4B75" w14:paraId="2F33C190" wp14:textId="77777777">
        <w:trPr>
          <w:cantSplit/>
          <w:trHeight w:val="708"/>
        </w:trPr>
        <w:tc>
          <w:tcPr>
            <w:tcW w:w="4248" w:type="dxa"/>
          </w:tcPr>
          <w:p w:rsidR="00F96745" w:rsidP="00312FD5" w:rsidRDefault="00F96745" w14:paraId="7CEF3CE8" wp14:textId="77777777">
            <w:pPr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Goods/services supplied by University </w:t>
            </w:r>
            <w:r>
              <w:rPr>
                <w:sz w:val="22"/>
                <w:szCs w:val="22"/>
                <w:u w:val="single"/>
              </w:rPr>
              <w:t>prior</w:t>
            </w:r>
            <w:r>
              <w:rPr>
                <w:b w:val="0"/>
                <w:bCs w:val="0"/>
                <w:sz w:val="22"/>
                <w:szCs w:val="22"/>
              </w:rPr>
              <w:t xml:space="preserve"> to </w:t>
            </w:r>
            <w:r w:rsidRPr="00B8385C">
              <w:rPr>
                <w:b w:val="0"/>
                <w:bCs w:val="0"/>
                <w:sz w:val="22"/>
                <w:szCs w:val="22"/>
              </w:rPr>
              <w:t>1</w:t>
            </w:r>
            <w:r w:rsidRPr="00FA7555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8385C">
              <w:rPr>
                <w:b w:val="0"/>
                <w:bCs w:val="0"/>
                <w:sz w:val="22"/>
                <w:szCs w:val="22"/>
              </w:rPr>
              <w:t xml:space="preserve">August </w:t>
            </w:r>
            <w:r w:rsidR="006A54A9">
              <w:rPr>
                <w:b w:val="0"/>
                <w:bCs w:val="0"/>
                <w:sz w:val="22"/>
                <w:szCs w:val="22"/>
              </w:rPr>
              <w:t>2020</w:t>
            </w:r>
            <w:r>
              <w:rPr>
                <w:b w:val="0"/>
                <w:bCs w:val="0"/>
                <w:sz w:val="22"/>
                <w:szCs w:val="22"/>
              </w:rPr>
              <w:t xml:space="preserve"> for which the </w:t>
            </w:r>
            <w:r w:rsidRPr="00D95C87">
              <w:rPr>
                <w:b w:val="0"/>
                <w:bCs w:val="0"/>
                <w:sz w:val="22"/>
                <w:szCs w:val="22"/>
              </w:rPr>
              <w:t xml:space="preserve">invoice has </w:t>
            </w:r>
            <w:r w:rsidRPr="00D95C87">
              <w:rPr>
                <w:sz w:val="22"/>
                <w:szCs w:val="22"/>
                <w:u w:val="single"/>
              </w:rPr>
              <w:t>not</w:t>
            </w:r>
            <w:r w:rsidRPr="00D95C87">
              <w:rPr>
                <w:b w:val="0"/>
                <w:bCs w:val="0"/>
                <w:sz w:val="22"/>
                <w:szCs w:val="22"/>
              </w:rPr>
              <w:t xml:space="preserve"> been issued by </w:t>
            </w:r>
            <w:r w:rsidR="00611E88">
              <w:rPr>
                <w:b w:val="0"/>
                <w:bCs w:val="0"/>
                <w:sz w:val="22"/>
                <w:szCs w:val="22"/>
              </w:rPr>
              <w:t>31</w:t>
            </w:r>
            <w:r w:rsidRPr="00611E88" w:rsidR="00611E88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="00611E8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12FD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D5F5A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D95C87" w:rsidR="00CF37B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12FD5">
              <w:rPr>
                <w:b w:val="0"/>
                <w:bCs w:val="0"/>
                <w:sz w:val="22"/>
                <w:szCs w:val="22"/>
              </w:rPr>
              <w:t xml:space="preserve">July </w:t>
            </w:r>
            <w:r w:rsidRPr="00D95C87" w:rsidR="00F45565">
              <w:rPr>
                <w:b w:val="0"/>
                <w:bCs w:val="0"/>
                <w:sz w:val="22"/>
                <w:szCs w:val="22"/>
              </w:rPr>
              <w:t>201</w:t>
            </w:r>
            <w:r w:rsidR="00611E88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500" w:type="dxa"/>
          </w:tcPr>
          <w:p w:rsidRPr="00FE6585" w:rsidR="004E6D02" w:rsidP="007A4B75" w:rsidRDefault="00FE6585" w14:paraId="43FD226B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FE6585">
              <w:rPr>
                <w:b w:val="0"/>
                <w:bCs w:val="0"/>
                <w:sz w:val="22"/>
                <w:szCs w:val="22"/>
              </w:rPr>
              <w:t xml:space="preserve">Post a </w:t>
            </w:r>
            <w:r w:rsidR="009F23A0">
              <w:rPr>
                <w:b w:val="0"/>
                <w:bCs w:val="0"/>
                <w:sz w:val="22"/>
                <w:szCs w:val="22"/>
              </w:rPr>
              <w:t>prior period</w:t>
            </w:r>
            <w:r w:rsidRPr="00FE6585">
              <w:rPr>
                <w:b w:val="0"/>
                <w:bCs w:val="0"/>
                <w:sz w:val="22"/>
                <w:szCs w:val="22"/>
              </w:rPr>
              <w:t xml:space="preserve"> reversing journal into period 1</w:t>
            </w:r>
            <w:r w:rsidR="009F23A0">
              <w:rPr>
                <w:b w:val="0"/>
                <w:bCs w:val="0"/>
                <w:sz w:val="22"/>
                <w:szCs w:val="22"/>
              </w:rPr>
              <w:t>3</w:t>
            </w:r>
            <w:r w:rsidRPr="00FE6585">
              <w:rPr>
                <w:b w:val="0"/>
                <w:bCs w:val="0"/>
                <w:sz w:val="22"/>
                <w:szCs w:val="22"/>
              </w:rPr>
              <w:t>.</w:t>
            </w:r>
          </w:p>
          <w:p w:rsidRPr="00FE6585" w:rsidR="004E6D02" w:rsidP="007A4B75" w:rsidRDefault="004E6D02" w14:paraId="5630AD66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FE6585" w:rsidR="00F96745" w:rsidP="007A4B75" w:rsidRDefault="00F96745" w14:paraId="6D14FDC3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FE6585">
              <w:rPr>
                <w:b w:val="0"/>
                <w:bCs w:val="0"/>
                <w:sz w:val="22"/>
                <w:szCs w:val="22"/>
              </w:rPr>
              <w:t>(£500 is the suggested materiality level)</w:t>
            </w:r>
          </w:p>
          <w:p w:rsidRPr="00D95C87" w:rsidR="00F96745" w:rsidP="007A4B75" w:rsidRDefault="00F96745" w14:paraId="20A49523" wp14:textId="77777777">
            <w:pPr>
              <w:pStyle w:val="Heading7"/>
              <w:framePr w:hSpace="0" w:wrap="auto" w:hAnchor="text" w:vAnchor="margin" w:yAlign="inline"/>
            </w:pPr>
            <w:r w:rsidRPr="00FE6585">
              <w:t>Nil Returns are also required</w:t>
            </w:r>
          </w:p>
        </w:tc>
        <w:tc>
          <w:tcPr>
            <w:tcW w:w="1483" w:type="dxa"/>
          </w:tcPr>
          <w:p w:rsidRPr="00D95C87" w:rsidR="00F96745" w:rsidP="007A4B75" w:rsidRDefault="00F96745" w14:paraId="3569118C" wp14:textId="77777777">
            <w:pPr>
              <w:rPr>
                <w:i/>
                <w:iCs/>
                <w:sz w:val="22"/>
                <w:szCs w:val="22"/>
              </w:rPr>
            </w:pPr>
            <w:r w:rsidRPr="00D95C87">
              <w:rPr>
                <w:i/>
                <w:iCs/>
                <w:sz w:val="22"/>
                <w:szCs w:val="22"/>
              </w:rPr>
              <w:t xml:space="preserve">Deadline: </w:t>
            </w:r>
            <w:r w:rsidRPr="00D95C87" w:rsidR="004E6D02">
              <w:rPr>
                <w:i/>
                <w:iCs/>
                <w:sz w:val="22"/>
                <w:szCs w:val="22"/>
              </w:rPr>
              <w:t>posted</w:t>
            </w:r>
            <w:r w:rsidRPr="00D95C87">
              <w:rPr>
                <w:i/>
                <w:iCs/>
                <w:sz w:val="22"/>
                <w:szCs w:val="22"/>
              </w:rPr>
              <w:t xml:space="preserve"> by</w:t>
            </w:r>
          </w:p>
          <w:p w:rsidRPr="00D95C87" w:rsidR="00F96745" w:rsidP="007A4B75" w:rsidRDefault="008C23F1" w14:paraId="6CC01FF3" wp14:textId="77777777">
            <w:pPr>
              <w:rPr>
                <w:sz w:val="22"/>
                <w:szCs w:val="22"/>
              </w:rPr>
            </w:pPr>
            <w:r w:rsidRPr="00D95C87">
              <w:rPr>
                <w:sz w:val="22"/>
                <w:szCs w:val="22"/>
              </w:rPr>
              <w:t>5pm</w:t>
            </w:r>
          </w:p>
          <w:p w:rsidRPr="00D95C87" w:rsidR="00F96745" w:rsidP="005D5F5A" w:rsidRDefault="006A54A9" w14:paraId="20674FCE" wp14:textId="77777777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95C87" w:rsidR="00F96745">
              <w:rPr>
                <w:sz w:val="22"/>
                <w:szCs w:val="22"/>
                <w:vertAlign w:val="superscript"/>
              </w:rPr>
              <w:t>th</w:t>
            </w:r>
            <w:r w:rsidRPr="00D95C87" w:rsidR="00F96745">
              <w:rPr>
                <w:sz w:val="22"/>
                <w:szCs w:val="22"/>
              </w:rPr>
              <w:t xml:space="preserve"> August</w:t>
            </w:r>
          </w:p>
        </w:tc>
      </w:tr>
    </w:tbl>
    <w:p xmlns:wp14="http://schemas.microsoft.com/office/word/2010/wordml" w:rsidR="0041726D" w:rsidP="00DC2FD6" w:rsidRDefault="0041726D" w14:paraId="61829076" wp14:textId="77777777">
      <w:pPr>
        <w:rPr>
          <w:b w:val="0"/>
          <w:bCs w:val="0"/>
        </w:rPr>
      </w:pPr>
    </w:p>
    <w:p xmlns:wp14="http://schemas.microsoft.com/office/word/2010/wordml" w:rsidR="00964F2C" w:rsidP="00DC2FD6" w:rsidRDefault="00964F2C" w14:paraId="2BA226A1" wp14:textId="77777777">
      <w:pPr>
        <w:rPr>
          <w:b w:val="0"/>
          <w:bCs w:val="0"/>
        </w:rPr>
      </w:pPr>
    </w:p>
    <w:tbl>
      <w:tblPr>
        <w:tblW w:w="10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248"/>
        <w:gridCol w:w="4500"/>
        <w:gridCol w:w="1483"/>
      </w:tblGrid>
      <w:tr xmlns:wp14="http://schemas.microsoft.com/office/word/2010/wordml" w:rsidRPr="006A54A9" w:rsidR="007060EB" w:rsidTr="007A4B75" w14:paraId="35DD842C" wp14:textId="77777777">
        <w:trPr>
          <w:cantSplit/>
          <w:trHeight w:val="708"/>
        </w:trPr>
        <w:tc>
          <w:tcPr>
            <w:tcW w:w="4248" w:type="dxa"/>
            <w:shd w:val="clear" w:color="auto" w:fill="B8CCE4" w:themeFill="accent1" w:themeFillTint="66"/>
          </w:tcPr>
          <w:p w:rsidRPr="009F3D14" w:rsidR="007060EB" w:rsidP="007A4B75" w:rsidRDefault="007060EB" w14:paraId="17AD93B2" wp14:textId="77777777">
            <w:pPr>
              <w:rPr>
                <w:sz w:val="22"/>
                <w:szCs w:val="22"/>
                <w:u w:val="single"/>
              </w:rPr>
            </w:pPr>
          </w:p>
          <w:p w:rsidRPr="009F3D14" w:rsidR="007060EB" w:rsidP="007A4B75" w:rsidRDefault="007060EB" w14:paraId="7081169A" wp14:textId="77777777">
            <w:pPr>
              <w:rPr>
                <w:sz w:val="22"/>
                <w:szCs w:val="22"/>
                <w:u w:val="single"/>
              </w:rPr>
            </w:pPr>
            <w:r w:rsidRPr="009F3D14">
              <w:rPr>
                <w:sz w:val="22"/>
                <w:szCs w:val="22"/>
                <w:u w:val="single"/>
              </w:rPr>
              <w:t>3. ACCOUNTING FOR INCOME RECEIVED</w:t>
            </w:r>
          </w:p>
          <w:p w:rsidRPr="009F3D14" w:rsidR="007060EB" w:rsidP="007A4B75" w:rsidRDefault="007060EB" w14:paraId="0DE4B5B7" wp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983" w:type="dxa"/>
            <w:gridSpan w:val="2"/>
            <w:shd w:val="clear" w:color="auto" w:fill="B8CCE4" w:themeFill="accent1" w:themeFillTint="66"/>
          </w:tcPr>
          <w:p w:rsidRPr="009F3D14" w:rsidR="007060EB" w:rsidP="007A4B75" w:rsidRDefault="007060EB" w14:paraId="66204FF1" wp14:textId="77777777">
            <w:pPr>
              <w:rPr>
                <w:sz w:val="22"/>
                <w:szCs w:val="22"/>
                <w:u w:val="single"/>
              </w:rPr>
            </w:pPr>
          </w:p>
          <w:p w:rsidRPr="009F3D14" w:rsidR="009F3D14" w:rsidP="009F3D14" w:rsidRDefault="009F3D14" w14:paraId="60BCC095" wp14:textId="77777777">
            <w:pPr>
              <w:rPr>
                <w:sz w:val="22"/>
                <w:szCs w:val="22"/>
              </w:rPr>
            </w:pPr>
            <w:r w:rsidRPr="009F3D14">
              <w:rPr>
                <w:sz w:val="22"/>
                <w:szCs w:val="22"/>
                <w:u w:val="single"/>
              </w:rPr>
              <w:t>CONTACT</w:t>
            </w:r>
            <w:r w:rsidRPr="009F3D14">
              <w:rPr>
                <w:sz w:val="22"/>
                <w:szCs w:val="22"/>
              </w:rPr>
              <w:t xml:space="preserve">                                      Tanya Petrie Ext 2306</w:t>
            </w:r>
          </w:p>
          <w:p w:rsidRPr="009F3D14" w:rsidR="007060EB" w:rsidP="009F3D14" w:rsidRDefault="009F3D14" w14:paraId="2C718E07" wp14:textId="77777777">
            <w:pPr>
              <w:jc w:val="right"/>
              <w:rPr>
                <w:iCs/>
                <w:sz w:val="22"/>
                <w:szCs w:val="22"/>
              </w:rPr>
            </w:pPr>
            <w:hyperlink w:history="1" r:id="rId22">
              <w:r w:rsidRPr="009F3D14">
                <w:rPr>
                  <w:rStyle w:val="Hyperlink"/>
                  <w:rFonts w:ascii="Arial" w:hAnsi="Arial" w:cs="Arial"/>
                  <w:sz w:val="22"/>
                  <w:szCs w:val="22"/>
                </w:rPr>
                <w:t>t.petrie@exeter.ac.uk</w:t>
              </w:r>
            </w:hyperlink>
          </w:p>
        </w:tc>
      </w:tr>
      <w:tr xmlns:wp14="http://schemas.microsoft.com/office/word/2010/wordml" w:rsidRPr="006A54A9" w:rsidR="00611E88" w:rsidTr="007A4B75" w14:paraId="21DAEC79" wp14:textId="77777777">
        <w:trPr>
          <w:cantSplit/>
          <w:trHeight w:val="708"/>
        </w:trPr>
        <w:tc>
          <w:tcPr>
            <w:tcW w:w="4248" w:type="dxa"/>
          </w:tcPr>
          <w:p w:rsidRPr="009F3D14" w:rsidR="00611E88" w:rsidP="00611E88" w:rsidRDefault="00611E88" w14:paraId="7FFBEB0C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Areas sending cash via the Cashier’s Office for transit to the bank by professional carrier for income up to and including 31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 w:rsidR="006A54A9">
              <w:rPr>
                <w:b w:val="0"/>
                <w:bCs w:val="0"/>
                <w:sz w:val="22"/>
                <w:szCs w:val="22"/>
              </w:rPr>
              <w:t xml:space="preserve"> July 2020</w:t>
            </w:r>
          </w:p>
        </w:tc>
        <w:tc>
          <w:tcPr>
            <w:tcW w:w="4500" w:type="dxa"/>
          </w:tcPr>
          <w:p w:rsidRPr="009F3D14" w:rsidR="00611E88" w:rsidP="00611E88" w:rsidRDefault="00611E88" w14:paraId="000CFBFC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Ensure the cash and paperwork are sent or taken promptly to the Cashier’s Office</w:t>
            </w:r>
          </w:p>
        </w:tc>
        <w:tc>
          <w:tcPr>
            <w:tcW w:w="1483" w:type="dxa"/>
          </w:tcPr>
          <w:p w:rsidRPr="009F3D14" w:rsidR="009F23A0" w:rsidP="009F23A0" w:rsidRDefault="00611E88" w14:paraId="6975F592" wp14:textId="77777777">
            <w:pPr>
              <w:rPr>
                <w:i/>
                <w:iCs/>
                <w:sz w:val="22"/>
                <w:szCs w:val="22"/>
              </w:rPr>
            </w:pPr>
            <w:r w:rsidRPr="009F3D14">
              <w:rPr>
                <w:i/>
                <w:iCs/>
                <w:sz w:val="22"/>
                <w:szCs w:val="22"/>
              </w:rPr>
              <w:t>Deadline:</w:t>
            </w:r>
          </w:p>
          <w:p w:rsidRPr="009F3D14" w:rsidR="009F23A0" w:rsidP="009F23A0" w:rsidRDefault="006A54A9" w14:paraId="5B3F283D" wp14:textId="77777777">
            <w:pPr>
              <w:rPr>
                <w:iCs/>
                <w:sz w:val="22"/>
                <w:szCs w:val="22"/>
              </w:rPr>
            </w:pPr>
            <w:r w:rsidRPr="009F3D14">
              <w:rPr>
                <w:iCs/>
                <w:sz w:val="22"/>
                <w:szCs w:val="22"/>
              </w:rPr>
              <w:t>10am</w:t>
            </w:r>
          </w:p>
          <w:p w:rsidRPr="009F3D14" w:rsidR="00611E88" w:rsidP="009F23A0" w:rsidRDefault="006A54A9" w14:paraId="21297B48" wp14:textId="77777777">
            <w:pPr>
              <w:rPr>
                <w:sz w:val="22"/>
                <w:szCs w:val="22"/>
              </w:rPr>
            </w:pPr>
            <w:r w:rsidRPr="009F3D14">
              <w:rPr>
                <w:sz w:val="22"/>
                <w:szCs w:val="22"/>
              </w:rPr>
              <w:t>3</w:t>
            </w:r>
            <w:r w:rsidRPr="009F3D14">
              <w:rPr>
                <w:sz w:val="22"/>
                <w:szCs w:val="22"/>
                <w:vertAlign w:val="superscript"/>
              </w:rPr>
              <w:t>rd</w:t>
            </w:r>
            <w:r w:rsidRPr="009F3D14">
              <w:rPr>
                <w:sz w:val="22"/>
                <w:szCs w:val="22"/>
              </w:rPr>
              <w:t xml:space="preserve"> </w:t>
            </w:r>
            <w:r w:rsidRPr="009F3D14" w:rsidR="00611E88">
              <w:rPr>
                <w:sz w:val="22"/>
                <w:szCs w:val="22"/>
              </w:rPr>
              <w:t>August</w:t>
            </w:r>
          </w:p>
        </w:tc>
      </w:tr>
      <w:tr xmlns:wp14="http://schemas.microsoft.com/office/word/2010/wordml" w:rsidRPr="006A54A9" w:rsidR="00611E88" w:rsidTr="007A4B75" w14:paraId="5A97859A" wp14:textId="77777777">
        <w:trPr>
          <w:cantSplit/>
          <w:trHeight w:val="708"/>
        </w:trPr>
        <w:tc>
          <w:tcPr>
            <w:tcW w:w="4248" w:type="dxa"/>
          </w:tcPr>
          <w:p w:rsidRPr="009F3D14" w:rsidR="00611E88" w:rsidP="00611E88" w:rsidRDefault="00611E88" w14:paraId="75173311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Cash/cheques/cards received up to and including 31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 w:rsidR="006A54A9">
              <w:rPr>
                <w:b w:val="0"/>
                <w:bCs w:val="0"/>
                <w:sz w:val="22"/>
                <w:szCs w:val="22"/>
              </w:rPr>
              <w:t xml:space="preserve"> July 2020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and processed by Cashier’s Office</w:t>
            </w:r>
          </w:p>
          <w:p w:rsidRPr="009F3D14" w:rsidR="00611E88" w:rsidP="00611E88" w:rsidRDefault="00611E88" w14:paraId="2DBF0D7D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Pr="009F3D14" w:rsidR="00611E88" w:rsidP="00611E88" w:rsidRDefault="00611E88" w14:paraId="25C77BF1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Ensure receipts relating to </w:t>
            </w:r>
            <w:r w:rsidRPr="009F3D14" w:rsidR="006A54A9">
              <w:rPr>
                <w:b w:val="0"/>
                <w:bCs w:val="0"/>
                <w:sz w:val="22"/>
                <w:szCs w:val="22"/>
              </w:rPr>
              <w:t>2019/20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are kept separate from receipts relating to 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August</w:t>
            </w:r>
            <w:r w:rsidRPr="009F3D14" w:rsidR="006A54A9">
              <w:rPr>
                <w:b w:val="0"/>
                <w:bCs w:val="0"/>
                <w:sz w:val="22"/>
                <w:szCs w:val="22"/>
              </w:rPr>
              <w:t xml:space="preserve"> 2020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onwards</w:t>
            </w:r>
          </w:p>
          <w:p w:rsidRPr="009F3D14" w:rsidR="00611E88" w:rsidP="00611E88" w:rsidRDefault="00611E88" w14:paraId="6B62F1B3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9F3D14" w:rsidR="00611E88" w:rsidP="00611E88" w:rsidRDefault="00611E88" w14:paraId="196EAFB5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Send or take immediately to the Cashier’s office, together with paperwork</w:t>
            </w:r>
          </w:p>
        </w:tc>
        <w:tc>
          <w:tcPr>
            <w:tcW w:w="1483" w:type="dxa"/>
          </w:tcPr>
          <w:p w:rsidRPr="009F3D14" w:rsidR="006A54A9" w:rsidP="006A54A9" w:rsidRDefault="006A54A9" w14:paraId="42004A77" wp14:textId="77777777">
            <w:pPr>
              <w:rPr>
                <w:i/>
                <w:iCs/>
                <w:sz w:val="22"/>
                <w:szCs w:val="22"/>
              </w:rPr>
            </w:pPr>
            <w:r w:rsidRPr="009F3D14">
              <w:rPr>
                <w:i/>
                <w:iCs/>
                <w:sz w:val="22"/>
                <w:szCs w:val="22"/>
              </w:rPr>
              <w:t>Deadline:</w:t>
            </w:r>
          </w:p>
          <w:p w:rsidRPr="009F3D14" w:rsidR="006A54A9" w:rsidP="006A54A9" w:rsidRDefault="006A54A9" w14:paraId="19102BF0" wp14:textId="77777777">
            <w:pPr>
              <w:rPr>
                <w:iCs/>
                <w:sz w:val="22"/>
                <w:szCs w:val="22"/>
              </w:rPr>
            </w:pPr>
            <w:r w:rsidRPr="009F3D14">
              <w:rPr>
                <w:iCs/>
                <w:sz w:val="22"/>
                <w:szCs w:val="22"/>
              </w:rPr>
              <w:t>10am</w:t>
            </w:r>
          </w:p>
          <w:p w:rsidRPr="009F3D14" w:rsidR="00611E88" w:rsidP="006A54A9" w:rsidRDefault="006A54A9" w14:paraId="0EF54376" wp14:textId="77777777">
            <w:pPr>
              <w:rPr>
                <w:sz w:val="22"/>
                <w:szCs w:val="22"/>
              </w:rPr>
            </w:pPr>
            <w:r w:rsidRPr="009F3D14">
              <w:rPr>
                <w:sz w:val="22"/>
                <w:szCs w:val="22"/>
              </w:rPr>
              <w:t>3</w:t>
            </w:r>
            <w:r w:rsidRPr="009F3D14">
              <w:rPr>
                <w:sz w:val="22"/>
                <w:szCs w:val="22"/>
                <w:vertAlign w:val="superscript"/>
              </w:rPr>
              <w:t>rd</w:t>
            </w:r>
            <w:r w:rsidRPr="009F3D14">
              <w:rPr>
                <w:sz w:val="22"/>
                <w:szCs w:val="22"/>
              </w:rPr>
              <w:t xml:space="preserve"> August</w:t>
            </w:r>
          </w:p>
        </w:tc>
      </w:tr>
      <w:tr xmlns:wp14="http://schemas.microsoft.com/office/word/2010/wordml" w:rsidRPr="00B66323" w:rsidR="00611E88" w:rsidTr="007A4B75" w14:paraId="160975A8" wp14:textId="77777777">
        <w:trPr>
          <w:cantSplit/>
          <w:trHeight w:val="708"/>
        </w:trPr>
        <w:tc>
          <w:tcPr>
            <w:tcW w:w="10231" w:type="dxa"/>
            <w:gridSpan w:val="3"/>
          </w:tcPr>
          <w:p w:rsidRPr="009F3D14" w:rsidR="00611E88" w:rsidP="00611E88" w:rsidRDefault="00611E88" w14:paraId="4707AF9E" wp14:textId="77777777">
            <w:pPr>
              <w:pStyle w:val="Heading1"/>
              <w:framePr w:hSpace="0" w:wrap="auto" w:hAnchor="text" w:vAnchor="margin" w:yAlign="inline"/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Notes</w:t>
            </w:r>
          </w:p>
          <w:p w:rsidRPr="009F3D14" w:rsidR="00611E88" w:rsidP="00611E88" w:rsidRDefault="00611E88" w14:paraId="334D79CC" wp14:textId="77777777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9F3D14">
              <w:rPr>
                <w:b w:val="0"/>
                <w:bCs w:val="0"/>
                <w:i/>
                <w:iCs/>
                <w:sz w:val="22"/>
                <w:szCs w:val="22"/>
              </w:rPr>
              <w:t>On no account must cash from the old year be mixed with cash from the new year. Please note that special cash collections can be arranged if necessary – contact Estate Patrol Ext. 3999</w:t>
            </w:r>
          </w:p>
          <w:p w:rsidRPr="009F3D14" w:rsidR="006A54A9" w:rsidP="006A54A9" w:rsidRDefault="006A54A9" w14:paraId="02F2C34E" wp14:textId="77777777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  <w:p w:rsidRPr="009F3D14" w:rsidR="00611E88" w:rsidP="006A54A9" w:rsidRDefault="00611E88" w14:paraId="4573C101" wp14:textId="77777777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9F3D14">
              <w:rPr>
                <w:i/>
                <w:iCs/>
                <w:sz w:val="22"/>
                <w:szCs w:val="22"/>
              </w:rPr>
              <w:t xml:space="preserve">Cash received by Finance Services after the deadline of </w:t>
            </w:r>
            <w:r w:rsidRPr="009F3D14" w:rsidR="006A54A9">
              <w:rPr>
                <w:i/>
                <w:iCs/>
                <w:sz w:val="22"/>
                <w:szCs w:val="22"/>
              </w:rPr>
              <w:t>3</w:t>
            </w:r>
            <w:r w:rsidRPr="009F3D14" w:rsidR="006A54A9">
              <w:rPr>
                <w:i/>
                <w:iCs/>
                <w:sz w:val="22"/>
                <w:szCs w:val="22"/>
                <w:vertAlign w:val="superscript"/>
              </w:rPr>
              <w:t>rd</w:t>
            </w:r>
            <w:r w:rsidRPr="009F3D14" w:rsidR="006A54A9">
              <w:rPr>
                <w:i/>
                <w:iCs/>
                <w:sz w:val="22"/>
                <w:szCs w:val="22"/>
              </w:rPr>
              <w:t xml:space="preserve"> </w:t>
            </w:r>
            <w:r w:rsidRPr="009F3D14">
              <w:rPr>
                <w:i/>
                <w:iCs/>
                <w:sz w:val="22"/>
                <w:szCs w:val="22"/>
              </w:rPr>
              <w:t xml:space="preserve">August will be processed in </w:t>
            </w:r>
            <w:r w:rsidRPr="009F3D14" w:rsidR="006A54A9">
              <w:rPr>
                <w:i/>
                <w:iCs/>
                <w:sz w:val="22"/>
                <w:szCs w:val="22"/>
              </w:rPr>
              <w:t>2020/21</w:t>
            </w:r>
            <w:r w:rsidRPr="009F3D14">
              <w:rPr>
                <w:i/>
                <w:iCs/>
                <w:sz w:val="22"/>
                <w:szCs w:val="22"/>
              </w:rPr>
              <w:t>, irrespective of the date on the paperwork</w:t>
            </w:r>
            <w:r w:rsidRPr="009F3D14">
              <w:rPr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="00E0420B" w:rsidRDefault="00E0420B" w14:paraId="680A4E5D" wp14:textId="77777777"/>
    <w:p xmlns:wp14="http://schemas.microsoft.com/office/word/2010/wordml" w:rsidR="00964F2C" w:rsidRDefault="00964F2C" w14:paraId="19219836" wp14:textId="77777777"/>
    <w:tbl>
      <w:tblPr>
        <w:tblpPr w:leftFromText="180" w:rightFromText="180" w:vertAnchor="text" w:tblpY="1"/>
        <w:tblOverlap w:val="never"/>
        <w:tblW w:w="10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248"/>
        <w:gridCol w:w="4500"/>
        <w:gridCol w:w="1483"/>
      </w:tblGrid>
      <w:tr xmlns:wp14="http://schemas.microsoft.com/office/word/2010/wordml" w:rsidRPr="00A46659" w:rsidR="004C06E1" w:rsidTr="001F5550" w14:paraId="3C757DF1" wp14:textId="77777777">
        <w:trPr>
          <w:trHeight w:val="708"/>
          <w:tblHeader/>
        </w:trPr>
        <w:tc>
          <w:tcPr>
            <w:tcW w:w="4248" w:type="dxa"/>
            <w:shd w:val="clear" w:color="auto" w:fill="B8CCE4" w:themeFill="accent1" w:themeFillTint="66"/>
            <w:vAlign w:val="center"/>
          </w:tcPr>
          <w:p w:rsidRPr="009F3D14" w:rsidR="004C06E1" w:rsidP="005400A3" w:rsidRDefault="00611E88" w14:paraId="623578AE" wp14:textId="77777777">
            <w:pPr>
              <w:rPr>
                <w:bCs w:val="0"/>
                <w:sz w:val="22"/>
                <w:szCs w:val="22"/>
              </w:rPr>
            </w:pPr>
            <w:r w:rsidRPr="009F3D14">
              <w:rPr>
                <w:bCs w:val="0"/>
                <w:sz w:val="22"/>
                <w:szCs w:val="22"/>
              </w:rPr>
              <w:t>4a. STAFF AND STUDENT EXPENSE CLAIMS</w:t>
            </w:r>
          </w:p>
        </w:tc>
        <w:tc>
          <w:tcPr>
            <w:tcW w:w="5983" w:type="dxa"/>
            <w:gridSpan w:val="2"/>
            <w:shd w:val="clear" w:color="auto" w:fill="B8CCE4" w:themeFill="accent1" w:themeFillTint="66"/>
          </w:tcPr>
          <w:p w:rsidRPr="009F3D14" w:rsidR="004C06E1" w:rsidP="001F5550" w:rsidRDefault="004C06E1" w14:paraId="296FEF7D" wp14:textId="77777777">
            <w:pPr>
              <w:rPr>
                <w:sz w:val="22"/>
                <w:szCs w:val="22"/>
                <w:u w:val="single"/>
              </w:rPr>
            </w:pPr>
          </w:p>
          <w:p w:rsidRPr="009F3D14" w:rsidR="009F3D14" w:rsidP="009F3D14" w:rsidRDefault="009F3D14" w14:paraId="28C8D61E" wp14:textId="77777777">
            <w:pPr>
              <w:rPr>
                <w:sz w:val="22"/>
                <w:szCs w:val="22"/>
              </w:rPr>
            </w:pPr>
            <w:r w:rsidRPr="009F3D14">
              <w:rPr>
                <w:sz w:val="22"/>
                <w:szCs w:val="22"/>
                <w:u w:val="single"/>
              </w:rPr>
              <w:t>CONTACT</w:t>
            </w:r>
            <w:r w:rsidRPr="009F3D14">
              <w:rPr>
                <w:sz w:val="22"/>
                <w:szCs w:val="22"/>
              </w:rPr>
              <w:t xml:space="preserve">                                      Tanya Petrie Ext 2306</w:t>
            </w:r>
          </w:p>
          <w:p w:rsidRPr="009F3D14" w:rsidR="006A54A9" w:rsidP="009F3D14" w:rsidRDefault="009F3D14" w14:paraId="548E757E" wp14:textId="77777777">
            <w:pPr>
              <w:jc w:val="right"/>
              <w:rPr>
                <w:sz w:val="22"/>
                <w:szCs w:val="22"/>
              </w:rPr>
            </w:pPr>
            <w:hyperlink w:history="1" r:id="rId23">
              <w:r w:rsidRPr="009F3D14">
                <w:rPr>
                  <w:rStyle w:val="Hyperlink"/>
                  <w:rFonts w:ascii="Arial" w:hAnsi="Arial" w:cs="Arial"/>
                  <w:sz w:val="22"/>
                  <w:szCs w:val="22"/>
                </w:rPr>
                <w:t>t.petrie@exeter.ac.uk</w:t>
              </w:r>
            </w:hyperlink>
          </w:p>
          <w:p w:rsidRPr="009F3D14" w:rsidR="004C06E1" w:rsidP="001F5550" w:rsidRDefault="004C06E1" w14:paraId="7194DBDC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  <w:tr xmlns:wp14="http://schemas.microsoft.com/office/word/2010/wordml" w:rsidRPr="00A46659" w:rsidR="00611E88" w:rsidTr="001F5550" w14:paraId="76675B4C" wp14:textId="77777777">
        <w:trPr>
          <w:trHeight w:val="708"/>
        </w:trPr>
        <w:tc>
          <w:tcPr>
            <w:tcW w:w="4248" w:type="dxa"/>
            <w:shd w:val="clear" w:color="auto" w:fill="auto"/>
          </w:tcPr>
          <w:p w:rsidRPr="009F3D14" w:rsidR="00611E88" w:rsidP="00611E88" w:rsidRDefault="00611E88" w14:paraId="19729752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Expense claims for </w:t>
            </w:r>
            <w:r w:rsidRPr="009F3D14">
              <w:rPr>
                <w:bCs w:val="0"/>
                <w:sz w:val="22"/>
                <w:szCs w:val="22"/>
              </w:rPr>
              <w:t>prior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to 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 w:rsidR="006A54A9">
              <w:rPr>
                <w:b w:val="0"/>
                <w:bCs w:val="0"/>
                <w:sz w:val="22"/>
                <w:szCs w:val="22"/>
              </w:rPr>
              <w:t xml:space="preserve"> August 2020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on T1 and </w:t>
            </w:r>
            <w:r w:rsidRPr="009F3D14">
              <w:rPr>
                <w:b w:val="0"/>
                <w:bCs w:val="0"/>
                <w:sz w:val="22"/>
                <w:szCs w:val="22"/>
                <w:u w:val="single"/>
              </w:rPr>
              <w:t>submitted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by 31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July</w:t>
            </w:r>
          </w:p>
        </w:tc>
        <w:tc>
          <w:tcPr>
            <w:tcW w:w="4500" w:type="dxa"/>
            <w:shd w:val="clear" w:color="auto" w:fill="auto"/>
          </w:tcPr>
          <w:p w:rsidRPr="009F3D14" w:rsidR="00611E88" w:rsidP="009F3D14" w:rsidRDefault="00611E88" w14:paraId="40DF6405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These will be converted to an </w:t>
            </w:r>
            <w:r w:rsidRPr="009F3D14" w:rsidR="009F23A0">
              <w:rPr>
                <w:b w:val="0"/>
                <w:bCs w:val="0"/>
                <w:sz w:val="22"/>
                <w:szCs w:val="22"/>
              </w:rPr>
              <w:t xml:space="preserve">auto 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accrual - details of accrual to be sent out on </w:t>
            </w:r>
            <w:r w:rsidRPr="009F3D14" w:rsidR="006A54A9">
              <w:rPr>
                <w:b w:val="0"/>
                <w:bCs w:val="0"/>
                <w:sz w:val="22"/>
                <w:szCs w:val="22"/>
              </w:rPr>
              <w:t>3</w:t>
            </w:r>
            <w:r w:rsidRPr="009F3D14" w:rsidR="006A54A9">
              <w:rPr>
                <w:b w:val="0"/>
                <w:bCs w:val="0"/>
                <w:sz w:val="22"/>
                <w:szCs w:val="22"/>
                <w:vertAlign w:val="superscript"/>
              </w:rPr>
              <w:t>rd</w:t>
            </w:r>
            <w:r w:rsidRPr="009F3D14" w:rsidR="006A54A9">
              <w:rPr>
                <w:b w:val="0"/>
                <w:bCs w:val="0"/>
                <w:sz w:val="22"/>
                <w:szCs w:val="22"/>
              </w:rPr>
              <w:t xml:space="preserve"> August 2020</w:t>
            </w:r>
            <w:r w:rsidR="009F3D14">
              <w:rPr>
                <w:b w:val="0"/>
                <w:bCs w:val="0"/>
                <w:sz w:val="22"/>
                <w:szCs w:val="22"/>
              </w:rPr>
              <w:t xml:space="preserve"> to be reviewed and posted by </w:t>
            </w:r>
            <w:r w:rsidR="009F3D14">
              <w:rPr>
                <w:bCs w:val="0"/>
                <w:sz w:val="22"/>
                <w:szCs w:val="22"/>
              </w:rPr>
              <w:t>12</w:t>
            </w:r>
            <w:r w:rsidRPr="009F3D14">
              <w:rPr>
                <w:bCs w:val="0"/>
                <w:sz w:val="22"/>
                <w:szCs w:val="22"/>
                <w:vertAlign w:val="superscript"/>
              </w:rPr>
              <w:t>th</w:t>
            </w:r>
            <w:r w:rsidRPr="009F3D14">
              <w:rPr>
                <w:bCs w:val="0"/>
                <w:sz w:val="22"/>
                <w:szCs w:val="22"/>
              </w:rPr>
              <w:t xml:space="preserve"> August</w:t>
            </w:r>
            <w:r w:rsidRPr="009F3D14" w:rsidR="009F23A0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  <w:shd w:val="clear" w:color="auto" w:fill="auto"/>
          </w:tcPr>
          <w:p w:rsidRPr="009F3D14" w:rsidR="00611E88" w:rsidP="00611E88" w:rsidRDefault="00611E88" w14:paraId="33B8CA5D" wp14:textId="77777777">
            <w:pPr>
              <w:rPr>
                <w:i/>
                <w:iCs/>
                <w:sz w:val="22"/>
                <w:szCs w:val="22"/>
              </w:rPr>
            </w:pPr>
            <w:r w:rsidRPr="009F3D14">
              <w:rPr>
                <w:i/>
                <w:iCs/>
                <w:sz w:val="22"/>
                <w:szCs w:val="22"/>
              </w:rPr>
              <w:t xml:space="preserve">Auto accrual posted by </w:t>
            </w:r>
            <w:r w:rsidR="009F3D14">
              <w:rPr>
                <w:i/>
                <w:iCs/>
                <w:sz w:val="22"/>
                <w:szCs w:val="22"/>
              </w:rPr>
              <w:t>12</w:t>
            </w:r>
            <w:r w:rsidRPr="009F3D14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 w:rsidRPr="009F3D14">
              <w:rPr>
                <w:i/>
                <w:iCs/>
                <w:sz w:val="22"/>
                <w:szCs w:val="22"/>
              </w:rPr>
              <w:t xml:space="preserve"> August </w:t>
            </w:r>
          </w:p>
          <w:p w:rsidRPr="009F3D14" w:rsidR="00611E88" w:rsidP="00611E88" w:rsidRDefault="00611E88" w14:paraId="769D0D3C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A46659" w:rsidR="00611E88" w:rsidTr="00D508A7" w14:paraId="57E4E6AF" wp14:textId="77777777">
        <w:trPr>
          <w:trHeight w:val="1068"/>
        </w:trPr>
        <w:tc>
          <w:tcPr>
            <w:tcW w:w="4248" w:type="dxa"/>
            <w:shd w:val="clear" w:color="auto" w:fill="auto"/>
          </w:tcPr>
          <w:p w:rsidRPr="009F3D14" w:rsidR="00611E88" w:rsidP="00611E88" w:rsidRDefault="00611E88" w14:paraId="3C7942A5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Expense claim for costs that</w:t>
            </w:r>
            <w:r w:rsidRPr="009F3D14">
              <w:rPr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 w:rsidRPr="009F3D14">
              <w:rPr>
                <w:bCs w:val="0"/>
                <w:sz w:val="22"/>
                <w:szCs w:val="22"/>
              </w:rPr>
              <w:t>relate to 201</w:t>
            </w:r>
            <w:r w:rsidRPr="009F3D14" w:rsidR="006A54A9">
              <w:rPr>
                <w:bCs w:val="0"/>
                <w:sz w:val="22"/>
                <w:szCs w:val="22"/>
              </w:rPr>
              <w:t>9/20</w:t>
            </w:r>
            <w:r w:rsidRPr="009F3D14">
              <w:rPr>
                <w:b w:val="0"/>
                <w:bCs w:val="0"/>
                <w:sz w:val="22"/>
                <w:szCs w:val="22"/>
              </w:rPr>
              <w:t>, which have not been entered in T1 by the 31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July</w:t>
            </w:r>
          </w:p>
          <w:p w:rsidRPr="009F3D14" w:rsidR="00611E88" w:rsidP="00611E88" w:rsidRDefault="00611E88" w14:paraId="54CD245A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Pr="009F3D14" w:rsidR="00611E88" w:rsidP="00611E88" w:rsidRDefault="00FE6585" w14:paraId="205CD7BC" wp14:textId="77777777">
            <w:pPr>
              <w:rPr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Post a </w:t>
            </w:r>
            <w:r w:rsidRPr="009F3D14" w:rsidR="009F23A0">
              <w:rPr>
                <w:b w:val="0"/>
                <w:bCs w:val="0"/>
                <w:sz w:val="22"/>
                <w:szCs w:val="22"/>
              </w:rPr>
              <w:t>prior period reversing journal in period 13</w:t>
            </w:r>
            <w:r w:rsidRPr="009F3D14">
              <w:rPr>
                <w:b w:val="0"/>
                <w:bCs w:val="0"/>
                <w:sz w:val="22"/>
                <w:szCs w:val="22"/>
              </w:rPr>
              <w:t>.</w:t>
            </w:r>
          </w:p>
          <w:p w:rsidRPr="009F3D14" w:rsidR="00611E88" w:rsidP="00611E88" w:rsidRDefault="00611E88" w14:paraId="1231BE67" wp14:textId="77777777">
            <w:pPr>
              <w:rPr>
                <w:sz w:val="22"/>
                <w:szCs w:val="22"/>
              </w:rPr>
            </w:pPr>
          </w:p>
          <w:p w:rsidRPr="009F3D14" w:rsidR="00611E88" w:rsidP="00611E88" w:rsidRDefault="00611E88" w14:paraId="076CEB7D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This is particularly important for research and other externally funded projects that co</w:t>
            </w:r>
            <w:r w:rsidRPr="009F3D14" w:rsidR="00A46659">
              <w:rPr>
                <w:b w:val="0"/>
                <w:bCs w:val="0"/>
                <w:sz w:val="22"/>
                <w:szCs w:val="22"/>
              </w:rPr>
              <w:t>mplete on or before 31 July 2020</w:t>
            </w:r>
          </w:p>
          <w:p w:rsidRPr="009F3D14" w:rsidR="00611E88" w:rsidP="00611E88" w:rsidRDefault="00611E88" w14:paraId="5A607850" wp14:textId="77777777">
            <w:pPr>
              <w:pStyle w:val="Heading6"/>
              <w:framePr w:hSpace="0" w:wrap="auto" w:hAnchor="text" w:vAnchor="margin" w:yAlign="inline"/>
              <w:tabs>
                <w:tab w:val="left" w:pos="1503"/>
              </w:tabs>
            </w:pPr>
            <w:r w:rsidRPr="009F3D14">
              <w:t>AND</w:t>
            </w:r>
          </w:p>
          <w:p w:rsidRPr="009F3D14" w:rsidR="00611E88" w:rsidP="00611E88" w:rsidRDefault="00611E88" w14:paraId="648A4529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Submit expense claims on the expenses system in the usual way</w:t>
            </w:r>
          </w:p>
        </w:tc>
        <w:tc>
          <w:tcPr>
            <w:tcW w:w="1483" w:type="dxa"/>
            <w:shd w:val="clear" w:color="auto" w:fill="auto"/>
          </w:tcPr>
          <w:p w:rsidRPr="009F3D14" w:rsidR="00611E88" w:rsidP="00611E88" w:rsidRDefault="00611E88" w14:paraId="26A9B43B" wp14:textId="77777777">
            <w:pPr>
              <w:rPr>
                <w:i/>
                <w:iCs/>
                <w:sz w:val="22"/>
                <w:szCs w:val="22"/>
              </w:rPr>
            </w:pPr>
            <w:r w:rsidRPr="009F3D14">
              <w:rPr>
                <w:i/>
                <w:iCs/>
                <w:sz w:val="22"/>
                <w:szCs w:val="22"/>
              </w:rPr>
              <w:t xml:space="preserve">Deadline: to be posted by 5pm </w:t>
            </w:r>
          </w:p>
          <w:p w:rsidRPr="009F3D14" w:rsidR="00611E88" w:rsidP="00611E88" w:rsidRDefault="00611E88" w14:paraId="0B65DE90" wp14:textId="77777777">
            <w:pPr>
              <w:rPr>
                <w:i/>
                <w:iCs/>
                <w:sz w:val="22"/>
                <w:szCs w:val="22"/>
              </w:rPr>
            </w:pPr>
            <w:r w:rsidRPr="009F3D14">
              <w:rPr>
                <w:sz w:val="22"/>
                <w:szCs w:val="22"/>
              </w:rPr>
              <w:t>9</w:t>
            </w:r>
            <w:r w:rsidRPr="009F3D14">
              <w:rPr>
                <w:sz w:val="22"/>
                <w:szCs w:val="22"/>
                <w:vertAlign w:val="superscript"/>
              </w:rPr>
              <w:t>th</w:t>
            </w:r>
            <w:r w:rsidRPr="009F3D14">
              <w:rPr>
                <w:sz w:val="22"/>
                <w:szCs w:val="22"/>
              </w:rPr>
              <w:t xml:space="preserve"> August</w:t>
            </w:r>
          </w:p>
          <w:p w:rsidRPr="009F3D14" w:rsidR="00611E88" w:rsidP="00611E88" w:rsidRDefault="00611E88" w14:paraId="36FEB5B0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  <w:tr xmlns:wp14="http://schemas.microsoft.com/office/word/2010/wordml" w:rsidRPr="00992CAF" w:rsidR="00611E88" w:rsidTr="001F5550" w14:paraId="05C560D3" wp14:textId="77777777">
        <w:trPr>
          <w:trHeight w:val="708"/>
        </w:trPr>
        <w:tc>
          <w:tcPr>
            <w:tcW w:w="4248" w:type="dxa"/>
            <w:shd w:val="clear" w:color="auto" w:fill="auto"/>
          </w:tcPr>
          <w:p w:rsidRPr="009F3D14" w:rsidR="00611E88" w:rsidP="00611E88" w:rsidRDefault="00611E88" w14:paraId="28357FDD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 xml:space="preserve">Expense claims for costs incurred </w:t>
            </w:r>
            <w:r w:rsidRPr="009F3D14">
              <w:rPr>
                <w:bCs w:val="0"/>
                <w:sz w:val="22"/>
                <w:szCs w:val="22"/>
              </w:rPr>
              <w:t>after</w:t>
            </w:r>
            <w:r w:rsidRPr="009F3D14">
              <w:rPr>
                <w:b w:val="0"/>
                <w:bCs w:val="0"/>
                <w:sz w:val="22"/>
                <w:szCs w:val="22"/>
              </w:rPr>
              <w:t xml:space="preserve"> 31</w:t>
            </w:r>
            <w:r w:rsidRPr="009F3D14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F3D14" w:rsidR="006A54A9">
              <w:rPr>
                <w:b w:val="0"/>
                <w:bCs w:val="0"/>
                <w:sz w:val="22"/>
                <w:szCs w:val="22"/>
              </w:rPr>
              <w:t xml:space="preserve"> July 2020</w:t>
            </w:r>
          </w:p>
          <w:p w:rsidRPr="009F3D14" w:rsidR="00611E88" w:rsidP="00611E88" w:rsidRDefault="00611E88" w14:paraId="30D7AA69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Pr="009F3D14" w:rsidR="00611E88" w:rsidP="00611E88" w:rsidRDefault="00611E88" w14:paraId="506F1C3B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9F3D14">
              <w:rPr>
                <w:b w:val="0"/>
                <w:bCs w:val="0"/>
                <w:sz w:val="22"/>
                <w:szCs w:val="22"/>
              </w:rPr>
              <w:t>Submit expense claims on T1 in the usual way</w:t>
            </w:r>
            <w:r w:rsidRPr="009F3D14" w:rsidR="00652149">
              <w:rPr>
                <w:b w:val="0"/>
                <w:bCs w:val="0"/>
                <w:sz w:val="22"/>
                <w:szCs w:val="22"/>
              </w:rPr>
              <w:t xml:space="preserve"> in 2019/20</w:t>
            </w:r>
          </w:p>
          <w:p w:rsidRPr="009F3D14" w:rsidR="00611E88" w:rsidP="00611E88" w:rsidRDefault="00611E88" w14:paraId="7196D064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Pr="009F3D14" w:rsidR="00611E88" w:rsidP="00611E88" w:rsidRDefault="00611E88" w14:paraId="34FF1C98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</w:tbl>
    <w:p xmlns:wp14="http://schemas.microsoft.com/office/word/2010/wordml" w:rsidR="00D07B38" w:rsidRDefault="00D07B38" w14:paraId="6D072C0D" wp14:textId="77777777"/>
    <w:tbl>
      <w:tblPr>
        <w:tblpPr w:leftFromText="180" w:rightFromText="180" w:vertAnchor="text" w:tblpY="1"/>
        <w:tblOverlap w:val="never"/>
        <w:tblW w:w="10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248"/>
        <w:gridCol w:w="4500"/>
        <w:gridCol w:w="1483"/>
      </w:tblGrid>
      <w:tr xmlns:wp14="http://schemas.microsoft.com/office/word/2010/wordml" w:rsidRPr="00A46659" w:rsidR="001F5550" w:rsidTr="7AE5A10D" w14:paraId="6DBB3CAD" wp14:textId="77777777">
        <w:trPr>
          <w:trHeight w:val="708"/>
          <w:tblHeader/>
        </w:trPr>
        <w:tc>
          <w:tcPr>
            <w:tcW w:w="4248" w:type="dxa"/>
            <w:shd w:val="clear" w:color="auto" w:fill="B8CCE4" w:themeFill="accent1" w:themeFillTint="66"/>
            <w:tcMar/>
            <w:vAlign w:val="center"/>
          </w:tcPr>
          <w:p w:rsidRPr="0046761A" w:rsidR="001F5550" w:rsidP="001F5550" w:rsidRDefault="001F5550" w14:paraId="0E92899C" wp14:textId="77777777">
            <w:pPr>
              <w:rPr>
                <w:bCs w:val="0"/>
                <w:sz w:val="22"/>
                <w:szCs w:val="22"/>
              </w:rPr>
            </w:pPr>
            <w:r w:rsidRPr="0046761A">
              <w:rPr>
                <w:bCs w:val="0"/>
                <w:sz w:val="22"/>
                <w:szCs w:val="22"/>
              </w:rPr>
              <w:lastRenderedPageBreak/>
              <w:t>4b. STAFF PURCHASE CARDS</w:t>
            </w:r>
          </w:p>
        </w:tc>
        <w:tc>
          <w:tcPr>
            <w:tcW w:w="5983" w:type="dxa"/>
            <w:gridSpan w:val="2"/>
            <w:shd w:val="clear" w:color="auto" w:fill="B8CCE4" w:themeFill="accent1" w:themeFillTint="66"/>
            <w:tcMar/>
          </w:tcPr>
          <w:p w:rsidRPr="0046761A" w:rsidR="001F5550" w:rsidP="001F5550" w:rsidRDefault="001F5550" w14:paraId="48A21919" wp14:textId="77777777">
            <w:pPr>
              <w:rPr>
                <w:sz w:val="22"/>
                <w:szCs w:val="22"/>
                <w:u w:val="single"/>
              </w:rPr>
            </w:pPr>
          </w:p>
          <w:p w:rsidRPr="0046761A" w:rsidR="0046761A" w:rsidP="0046761A" w:rsidRDefault="0046761A" w14:paraId="7983186D" wp14:textId="77777777">
            <w:pPr>
              <w:rPr>
                <w:sz w:val="22"/>
                <w:szCs w:val="22"/>
              </w:rPr>
            </w:pPr>
            <w:r w:rsidRPr="0046761A">
              <w:rPr>
                <w:sz w:val="22"/>
                <w:szCs w:val="22"/>
                <w:u w:val="single"/>
              </w:rPr>
              <w:t>CONTACT</w:t>
            </w:r>
            <w:r w:rsidRPr="0046761A">
              <w:rPr>
                <w:sz w:val="22"/>
                <w:szCs w:val="22"/>
              </w:rPr>
              <w:t xml:space="preserve">                                      Tanya Petrie Ext 2306</w:t>
            </w:r>
          </w:p>
          <w:p w:rsidRPr="0046761A" w:rsidR="005E48E7" w:rsidP="0046761A" w:rsidRDefault="0046761A" w14:paraId="7B73FB1B" wp14:textId="77777777">
            <w:pPr>
              <w:jc w:val="right"/>
              <w:rPr>
                <w:sz w:val="22"/>
                <w:szCs w:val="22"/>
              </w:rPr>
            </w:pPr>
            <w:hyperlink w:history="1" r:id="rId24">
              <w:r w:rsidRPr="0046761A">
                <w:rPr>
                  <w:rStyle w:val="Hyperlink"/>
                  <w:rFonts w:ascii="Arial" w:hAnsi="Arial" w:cs="Arial"/>
                  <w:sz w:val="22"/>
                  <w:szCs w:val="22"/>
                </w:rPr>
                <w:t>t.petrie@exeter.ac.uk</w:t>
              </w:r>
            </w:hyperlink>
          </w:p>
          <w:p w:rsidRPr="0046761A" w:rsidR="005E48E7" w:rsidP="005E48E7" w:rsidRDefault="005E48E7" w14:paraId="6BD18F9B" wp14:textId="77777777">
            <w:pPr>
              <w:jc w:val="right"/>
              <w:rPr>
                <w:sz w:val="22"/>
                <w:szCs w:val="22"/>
              </w:rPr>
            </w:pPr>
          </w:p>
          <w:p w:rsidRPr="0046761A" w:rsidR="001F5550" w:rsidP="001F5550" w:rsidRDefault="001F5550" w14:paraId="238601FE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  <w:tr xmlns:wp14="http://schemas.microsoft.com/office/word/2010/wordml" w:rsidRPr="00A46659" w:rsidR="00A129AC" w:rsidTr="7AE5A10D" w14:paraId="25E5E611" wp14:textId="77777777">
        <w:trPr>
          <w:trHeight w:val="699"/>
        </w:trPr>
        <w:tc>
          <w:tcPr>
            <w:tcW w:w="4248" w:type="dxa"/>
            <w:shd w:val="clear" w:color="auto" w:fill="auto"/>
            <w:tcMar/>
          </w:tcPr>
          <w:p w:rsidRPr="0046761A" w:rsidR="00A129AC" w:rsidP="009F23A0" w:rsidRDefault="00A129AC" w14:paraId="4CCF7377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>Unapproved purchasing card transactions that relate to June and prior</w:t>
            </w:r>
            <w:r w:rsidRPr="0046761A" w:rsidR="009F23A0">
              <w:rPr>
                <w:b w:val="0"/>
                <w:bCs w:val="0"/>
                <w:sz w:val="22"/>
                <w:szCs w:val="22"/>
              </w:rPr>
              <w:t xml:space="preserve"> period</w:t>
            </w:r>
            <w:r w:rsidRPr="0046761A">
              <w:rPr>
                <w:b w:val="0"/>
                <w:bCs w:val="0"/>
                <w:sz w:val="22"/>
                <w:szCs w:val="22"/>
              </w:rPr>
              <w:t xml:space="preserve"> incurred 201</w:t>
            </w:r>
            <w:r w:rsidRPr="0046761A" w:rsidR="00A46659">
              <w:rPr>
                <w:b w:val="0"/>
                <w:bCs w:val="0"/>
                <w:sz w:val="22"/>
                <w:szCs w:val="22"/>
              </w:rPr>
              <w:t>9/20</w:t>
            </w:r>
          </w:p>
        </w:tc>
        <w:tc>
          <w:tcPr>
            <w:tcW w:w="4500" w:type="dxa"/>
            <w:shd w:val="clear" w:color="auto" w:fill="auto"/>
            <w:tcMar/>
          </w:tcPr>
          <w:p w:rsidRPr="0046761A" w:rsidR="00A129AC" w:rsidP="0046761A" w:rsidRDefault="008967DD" w14:paraId="3AD0D73A" wp14:textId="63DAD4CB">
            <w:pPr>
              <w:rPr>
                <w:b w:val="0"/>
                <w:bCs w:val="0"/>
                <w:sz w:val="22"/>
                <w:szCs w:val="22"/>
              </w:rPr>
            </w:pPr>
            <w:r w:rsidRPr="7AE5A10D" w:rsidR="5804F3AF">
              <w:rPr>
                <w:b w:val="0"/>
                <w:bCs w:val="0"/>
                <w:sz w:val="22"/>
                <w:szCs w:val="22"/>
              </w:rPr>
              <w:t>All purchasing card transactions must be</w:t>
            </w:r>
            <w:r w:rsidRPr="7AE5A10D" w:rsidR="4E94A2F0">
              <w:rPr>
                <w:b w:val="0"/>
                <w:bCs w:val="0"/>
                <w:sz w:val="22"/>
                <w:szCs w:val="22"/>
              </w:rPr>
              <w:t>w</w:t>
            </w:r>
            <w:r w:rsidRPr="7AE5A10D" w:rsidR="5804F3AF">
              <w:rPr>
                <w:b w:val="0"/>
                <w:bCs w:val="0"/>
                <w:sz w:val="22"/>
                <w:szCs w:val="22"/>
              </w:rPr>
              <w:t xml:space="preserve"> approved by 31</w:t>
            </w:r>
            <w:r w:rsidRPr="7AE5A10D" w:rsidR="5804F3AF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7AE5A10D" w:rsidR="5804F3AF">
              <w:rPr>
                <w:b w:val="0"/>
                <w:bCs w:val="0"/>
                <w:sz w:val="22"/>
                <w:szCs w:val="22"/>
              </w:rPr>
              <w:t xml:space="preserve"> July </w:t>
            </w:r>
            <w:r w:rsidRPr="7AE5A10D" w:rsidR="009F23A0">
              <w:rPr>
                <w:b w:val="0"/>
                <w:bCs w:val="0"/>
                <w:sz w:val="22"/>
                <w:szCs w:val="22"/>
              </w:rPr>
              <w:t>and</w:t>
            </w:r>
            <w:r w:rsidRPr="7AE5A10D" w:rsidR="5804F3AF">
              <w:rPr>
                <w:b w:val="0"/>
                <w:bCs w:val="0"/>
                <w:sz w:val="22"/>
                <w:szCs w:val="22"/>
              </w:rPr>
              <w:t xml:space="preserve"> be included in </w:t>
            </w:r>
            <w:r w:rsidRPr="7AE5A10D" w:rsidR="112393C5">
              <w:rPr>
                <w:b w:val="0"/>
                <w:bCs w:val="0"/>
                <w:sz w:val="22"/>
                <w:szCs w:val="22"/>
              </w:rPr>
              <w:t>2019/20</w:t>
            </w:r>
            <w:r w:rsidRPr="7AE5A10D" w:rsidR="5804F3AF">
              <w:rPr>
                <w:b w:val="0"/>
                <w:bCs w:val="0"/>
                <w:sz w:val="22"/>
                <w:szCs w:val="22"/>
              </w:rPr>
              <w:t xml:space="preserve">.  Unapproved transactions as at this date </w:t>
            </w:r>
            <w:r w:rsidRPr="7AE5A10D" w:rsidR="776F504F">
              <w:rPr>
                <w:b w:val="0"/>
                <w:bCs w:val="0"/>
                <w:sz w:val="22"/>
                <w:szCs w:val="22"/>
              </w:rPr>
              <w:t xml:space="preserve">will be converted to an </w:t>
            </w:r>
            <w:r w:rsidRPr="7AE5A10D" w:rsidR="009F23A0">
              <w:rPr>
                <w:b w:val="0"/>
                <w:bCs w:val="0"/>
                <w:sz w:val="22"/>
                <w:szCs w:val="22"/>
              </w:rPr>
              <w:t xml:space="preserve">auto </w:t>
            </w:r>
            <w:r w:rsidRPr="7AE5A10D" w:rsidR="776F504F">
              <w:rPr>
                <w:b w:val="0"/>
                <w:bCs w:val="0"/>
                <w:sz w:val="22"/>
                <w:szCs w:val="22"/>
              </w:rPr>
              <w:t xml:space="preserve">accrual </w:t>
            </w:r>
            <w:r w:rsidRPr="7AE5A10D" w:rsidR="5804F3AF">
              <w:rPr>
                <w:b w:val="0"/>
                <w:bCs w:val="0"/>
                <w:sz w:val="22"/>
                <w:szCs w:val="22"/>
              </w:rPr>
              <w:t xml:space="preserve">- details of accrual to be sent out on </w:t>
            </w:r>
            <w:r w:rsidRPr="7AE5A10D" w:rsidR="112393C5">
              <w:rPr>
                <w:b w:val="0"/>
                <w:bCs w:val="0"/>
                <w:sz w:val="22"/>
                <w:szCs w:val="22"/>
              </w:rPr>
              <w:t>3</w:t>
            </w:r>
            <w:r w:rsidRPr="7AE5A10D" w:rsidR="112393C5">
              <w:rPr>
                <w:b w:val="0"/>
                <w:bCs w:val="0"/>
                <w:sz w:val="22"/>
                <w:szCs w:val="22"/>
                <w:vertAlign w:val="superscript"/>
              </w:rPr>
              <w:t>rd</w:t>
            </w:r>
            <w:r w:rsidRPr="7AE5A10D" w:rsidR="112393C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7AE5A10D" w:rsidR="0F94EFAD">
              <w:rPr>
                <w:b w:val="0"/>
                <w:bCs w:val="0"/>
                <w:sz w:val="22"/>
                <w:szCs w:val="22"/>
              </w:rPr>
              <w:t>August 2020</w:t>
            </w:r>
            <w:r w:rsidRPr="7AE5A10D" w:rsidR="5804F3AF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7AE5A10D" w:rsidR="0F94EFAD">
              <w:rPr>
                <w:b w:val="0"/>
                <w:bCs w:val="0"/>
                <w:sz w:val="22"/>
                <w:szCs w:val="22"/>
              </w:rPr>
              <w:t xml:space="preserve">to be reviewed and posted by </w:t>
            </w:r>
            <w:r w:rsidRPr="7AE5A10D" w:rsidR="0F94EFAD">
              <w:rPr>
                <w:sz w:val="22"/>
                <w:szCs w:val="22"/>
              </w:rPr>
              <w:t>12</w:t>
            </w:r>
            <w:r w:rsidRPr="7AE5A10D" w:rsidR="0F94EFAD">
              <w:rPr>
                <w:sz w:val="22"/>
                <w:szCs w:val="22"/>
                <w:vertAlign w:val="superscript"/>
              </w:rPr>
              <w:t>th</w:t>
            </w:r>
            <w:r w:rsidRPr="7AE5A10D" w:rsidR="5804F3AF">
              <w:rPr>
                <w:sz w:val="22"/>
                <w:szCs w:val="22"/>
              </w:rPr>
              <w:t xml:space="preserve"> August</w:t>
            </w:r>
          </w:p>
        </w:tc>
        <w:tc>
          <w:tcPr>
            <w:tcW w:w="1483" w:type="dxa"/>
            <w:shd w:val="clear" w:color="auto" w:fill="auto"/>
            <w:tcMar/>
          </w:tcPr>
          <w:p w:rsidRPr="0046761A" w:rsidR="008967DD" w:rsidP="008967DD" w:rsidRDefault="008967DD" w14:paraId="7B28D0A0" wp14:textId="77777777">
            <w:pPr>
              <w:rPr>
                <w:i/>
                <w:iCs/>
                <w:sz w:val="22"/>
                <w:szCs w:val="22"/>
              </w:rPr>
            </w:pPr>
            <w:r w:rsidRPr="0046761A">
              <w:rPr>
                <w:i/>
                <w:iCs/>
                <w:sz w:val="22"/>
                <w:szCs w:val="22"/>
              </w:rPr>
              <w:t xml:space="preserve">Auto accrual posted by </w:t>
            </w:r>
            <w:r w:rsidRPr="0046761A" w:rsidR="0046761A">
              <w:rPr>
                <w:i/>
                <w:iCs/>
                <w:sz w:val="22"/>
                <w:szCs w:val="22"/>
              </w:rPr>
              <w:t>12</w:t>
            </w:r>
            <w:r w:rsidRPr="0046761A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 w:rsidRPr="0046761A">
              <w:rPr>
                <w:i/>
                <w:iCs/>
                <w:sz w:val="22"/>
                <w:szCs w:val="22"/>
              </w:rPr>
              <w:t xml:space="preserve"> August </w:t>
            </w:r>
          </w:p>
          <w:p w:rsidRPr="0046761A" w:rsidR="00A129AC" w:rsidP="001F5550" w:rsidRDefault="00A129AC" w14:paraId="0F3CABC7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  <w:tr xmlns:wp14="http://schemas.microsoft.com/office/word/2010/wordml" w:rsidRPr="00DC2FD6" w:rsidR="004C06E1" w:rsidTr="7AE5A10D" w14:paraId="11C67594" wp14:textId="77777777">
        <w:trPr>
          <w:trHeight w:val="699"/>
        </w:trPr>
        <w:tc>
          <w:tcPr>
            <w:tcW w:w="4248" w:type="dxa"/>
            <w:shd w:val="clear" w:color="auto" w:fill="auto"/>
            <w:tcMar/>
          </w:tcPr>
          <w:p w:rsidRPr="0046761A" w:rsidR="004C06E1" w:rsidP="00A46659" w:rsidRDefault="004C06E1" w14:paraId="45242DF0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>Expense claims for costs that</w:t>
            </w:r>
            <w:r w:rsidRPr="0046761A">
              <w:rPr>
                <w:b w:val="0"/>
                <w:bCs w:val="0"/>
                <w:sz w:val="22"/>
                <w:szCs w:val="22"/>
                <w:u w:val="single"/>
              </w:rPr>
              <w:t xml:space="preserve"> relate to </w:t>
            </w:r>
            <w:r w:rsidRPr="0046761A" w:rsidR="008967DD">
              <w:rPr>
                <w:b w:val="0"/>
                <w:bCs w:val="0"/>
                <w:sz w:val="22"/>
                <w:szCs w:val="22"/>
                <w:u w:val="single"/>
              </w:rPr>
              <w:t>20</w:t>
            </w:r>
            <w:r w:rsidRPr="0046761A" w:rsidR="00A46659">
              <w:rPr>
                <w:b w:val="0"/>
                <w:bCs w:val="0"/>
                <w:sz w:val="22"/>
                <w:szCs w:val="22"/>
                <w:u w:val="single"/>
              </w:rPr>
              <w:t>20/21</w:t>
            </w:r>
          </w:p>
        </w:tc>
        <w:tc>
          <w:tcPr>
            <w:tcW w:w="4500" w:type="dxa"/>
            <w:shd w:val="clear" w:color="auto" w:fill="auto"/>
            <w:tcMar/>
          </w:tcPr>
          <w:p w:rsidRPr="0046761A" w:rsidR="00DD33EB" w:rsidP="001F5550" w:rsidRDefault="004C06E1" w14:paraId="5D5A9804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>Scrutinise a report of all claims submit</w:t>
            </w:r>
            <w:r w:rsidRPr="0046761A" w:rsidR="008967DD">
              <w:rPr>
                <w:b w:val="0"/>
                <w:bCs w:val="0"/>
                <w:sz w:val="22"/>
                <w:szCs w:val="22"/>
              </w:rPr>
              <w:t>ted</w:t>
            </w:r>
            <w:r w:rsidRPr="0046761A">
              <w:rPr>
                <w:b w:val="0"/>
                <w:bCs w:val="0"/>
                <w:sz w:val="22"/>
                <w:szCs w:val="22"/>
              </w:rPr>
              <w:t xml:space="preserve"> in the financial year; for narrative for activity dates in </w:t>
            </w:r>
            <w:r w:rsidRPr="0046761A" w:rsidR="00A46659">
              <w:rPr>
                <w:b w:val="0"/>
                <w:bCs w:val="0"/>
                <w:sz w:val="22"/>
                <w:szCs w:val="22"/>
              </w:rPr>
              <w:t>2020/21</w:t>
            </w:r>
            <w:r w:rsidRPr="0046761A">
              <w:rPr>
                <w:b w:val="0"/>
                <w:bCs w:val="0"/>
                <w:sz w:val="22"/>
                <w:szCs w:val="22"/>
              </w:rPr>
              <w:t>.</w:t>
            </w:r>
          </w:p>
          <w:p w:rsidRPr="0046761A" w:rsidR="00DD33EB" w:rsidP="001F5550" w:rsidRDefault="00DD33EB" w14:paraId="5B08B5D1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46761A" w:rsidR="004C06E1" w:rsidP="00A46659" w:rsidRDefault="004C06E1" w14:paraId="135E6D30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 xml:space="preserve">Extract these as </w:t>
            </w:r>
            <w:r w:rsidRPr="0046761A">
              <w:rPr>
                <w:bCs w:val="0"/>
                <w:sz w:val="22"/>
                <w:szCs w:val="22"/>
              </w:rPr>
              <w:t>prepayments</w:t>
            </w:r>
            <w:r w:rsidRPr="0046761A">
              <w:rPr>
                <w:b w:val="0"/>
                <w:bCs w:val="0"/>
                <w:sz w:val="22"/>
                <w:szCs w:val="22"/>
              </w:rPr>
              <w:t xml:space="preserve"> and </w:t>
            </w:r>
            <w:r w:rsidRPr="0046761A" w:rsidR="00FE6585">
              <w:rPr>
                <w:b w:val="0"/>
                <w:bCs w:val="0"/>
                <w:sz w:val="22"/>
                <w:szCs w:val="22"/>
              </w:rPr>
              <w:t xml:space="preserve">post a reversing journal in </w:t>
            </w:r>
            <w:r w:rsidRPr="0046761A" w:rsidR="005F4E47">
              <w:rPr>
                <w:b w:val="0"/>
                <w:bCs w:val="0"/>
                <w:sz w:val="22"/>
                <w:szCs w:val="22"/>
              </w:rPr>
              <w:t>P</w:t>
            </w:r>
            <w:r w:rsidRPr="0046761A" w:rsidR="00FE6585">
              <w:rPr>
                <w:b w:val="0"/>
                <w:bCs w:val="0"/>
                <w:sz w:val="22"/>
                <w:szCs w:val="22"/>
              </w:rPr>
              <w:t>12</w:t>
            </w:r>
            <w:r w:rsidRPr="0046761A" w:rsidR="005F4E47">
              <w:rPr>
                <w:b w:val="0"/>
                <w:bCs w:val="0"/>
                <w:sz w:val="22"/>
                <w:szCs w:val="22"/>
              </w:rPr>
              <w:t xml:space="preserve"> or  prior period reversing journal to P13 after </w:t>
            </w:r>
            <w:r w:rsidRPr="0046761A" w:rsidR="00A46659">
              <w:rPr>
                <w:b w:val="0"/>
                <w:bCs w:val="0"/>
                <w:sz w:val="22"/>
                <w:szCs w:val="22"/>
              </w:rPr>
              <w:t>3</w:t>
            </w:r>
            <w:r w:rsidRPr="0046761A" w:rsidR="00A46659">
              <w:rPr>
                <w:b w:val="0"/>
                <w:bCs w:val="0"/>
                <w:sz w:val="22"/>
                <w:szCs w:val="22"/>
                <w:vertAlign w:val="superscript"/>
              </w:rPr>
              <w:t>rd</w:t>
            </w:r>
            <w:r w:rsidRPr="0046761A" w:rsidR="00A4665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6761A" w:rsidR="005F4E47">
              <w:rPr>
                <w:b w:val="0"/>
                <w:bCs w:val="0"/>
                <w:sz w:val="22"/>
                <w:szCs w:val="22"/>
              </w:rPr>
              <w:t>August</w:t>
            </w:r>
          </w:p>
        </w:tc>
        <w:tc>
          <w:tcPr>
            <w:tcW w:w="1483" w:type="dxa"/>
            <w:shd w:val="clear" w:color="auto" w:fill="auto"/>
            <w:tcMar/>
          </w:tcPr>
          <w:p w:rsidRPr="0046761A" w:rsidR="004C06E1" w:rsidP="005D5F5A" w:rsidRDefault="004C06E1" w14:paraId="33E539B4" wp14:textId="77777777">
            <w:pPr>
              <w:rPr>
                <w:i/>
                <w:iCs/>
                <w:sz w:val="22"/>
                <w:szCs w:val="22"/>
              </w:rPr>
            </w:pPr>
            <w:r w:rsidRPr="0046761A">
              <w:rPr>
                <w:i/>
                <w:iCs/>
                <w:sz w:val="22"/>
                <w:szCs w:val="22"/>
              </w:rPr>
              <w:t>Deadline: to be</w:t>
            </w:r>
            <w:r w:rsidRPr="0046761A" w:rsidR="00DD33EB">
              <w:rPr>
                <w:i/>
                <w:iCs/>
                <w:sz w:val="22"/>
                <w:szCs w:val="22"/>
              </w:rPr>
              <w:t xml:space="preserve"> post</w:t>
            </w:r>
            <w:r w:rsidRPr="0046761A" w:rsidR="0046761A">
              <w:rPr>
                <w:i/>
                <w:iCs/>
                <w:sz w:val="22"/>
                <w:szCs w:val="22"/>
              </w:rPr>
              <w:t xml:space="preserve">ed by </w:t>
            </w:r>
            <w:r w:rsidRPr="0046761A" w:rsidR="0046761A">
              <w:rPr>
                <w:sz w:val="22"/>
                <w:szCs w:val="22"/>
              </w:rPr>
              <w:t>12</w:t>
            </w:r>
            <w:r w:rsidRPr="0046761A" w:rsidR="004C25CE">
              <w:rPr>
                <w:sz w:val="22"/>
                <w:szCs w:val="22"/>
                <w:vertAlign w:val="superscript"/>
              </w:rPr>
              <w:t>th</w:t>
            </w:r>
            <w:r w:rsidRPr="0046761A" w:rsidR="004C25CE">
              <w:rPr>
                <w:sz w:val="22"/>
                <w:szCs w:val="22"/>
              </w:rPr>
              <w:t xml:space="preserve"> </w:t>
            </w:r>
            <w:r w:rsidRPr="0046761A">
              <w:rPr>
                <w:sz w:val="22"/>
                <w:szCs w:val="22"/>
              </w:rPr>
              <w:t>August</w:t>
            </w:r>
          </w:p>
        </w:tc>
      </w:tr>
    </w:tbl>
    <w:p xmlns:wp14="http://schemas.microsoft.com/office/word/2010/wordml" w:rsidRPr="004C25CE" w:rsidR="002E6EBC" w:rsidRDefault="002E6EBC" w14:paraId="16DEB4AB" wp14:textId="77777777">
      <w:pPr>
        <w:rPr>
          <w:sz w:val="10"/>
          <w:szCs w:val="10"/>
        </w:rPr>
      </w:pPr>
    </w:p>
    <w:p xmlns:wp14="http://schemas.microsoft.com/office/word/2010/wordml" w:rsidR="00806D90" w:rsidP="00B77A21" w:rsidRDefault="00806D90" w14:paraId="0AD9C6F4" wp14:textId="77777777">
      <w:pPr>
        <w:spacing w:after="200"/>
        <w:rPr>
          <w:sz w:val="10"/>
          <w:szCs w:val="10"/>
        </w:rPr>
      </w:pPr>
    </w:p>
    <w:tbl>
      <w:tblPr>
        <w:tblW w:w="10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167"/>
        <w:gridCol w:w="4425"/>
        <w:gridCol w:w="1659"/>
      </w:tblGrid>
      <w:tr xmlns:wp14="http://schemas.microsoft.com/office/word/2010/wordml" w:rsidRPr="00A46659" w:rsidR="004C25CE" w:rsidTr="7AE5A10D" w14:paraId="7377AA12" wp14:textId="77777777">
        <w:trPr>
          <w:trHeight w:val="851"/>
        </w:trPr>
        <w:tc>
          <w:tcPr>
            <w:tcW w:w="4167" w:type="dxa"/>
            <w:tcBorders>
              <w:top w:val="single" w:color="auto" w:sz="4" w:space="0"/>
            </w:tcBorders>
            <w:shd w:val="clear" w:color="auto" w:fill="B8CCE4" w:themeFill="accent1" w:themeFillTint="66"/>
            <w:tcMar/>
          </w:tcPr>
          <w:p w:rsidRPr="0046761A" w:rsidR="004C25CE" w:rsidP="005D5F5A" w:rsidRDefault="004C25CE" w14:paraId="4B1F511A" wp14:textId="77777777">
            <w:pPr>
              <w:rPr>
                <w:sz w:val="22"/>
                <w:szCs w:val="22"/>
                <w:u w:val="single"/>
              </w:rPr>
            </w:pPr>
          </w:p>
          <w:p w:rsidRPr="0046761A" w:rsidR="004C25CE" w:rsidP="004C25CE" w:rsidRDefault="004C25CE" w14:paraId="6C1BE3B0" wp14:textId="77777777">
            <w:pPr>
              <w:rPr>
                <w:sz w:val="22"/>
                <w:szCs w:val="22"/>
                <w:u w:val="single"/>
              </w:rPr>
            </w:pPr>
            <w:r w:rsidRPr="0046761A">
              <w:rPr>
                <w:sz w:val="22"/>
                <w:szCs w:val="22"/>
                <w:u w:val="single"/>
              </w:rPr>
              <w:t>5. NON-STAFF EXPENSE CLAIMS</w:t>
            </w:r>
          </w:p>
        </w:tc>
        <w:tc>
          <w:tcPr>
            <w:tcW w:w="6084" w:type="dxa"/>
            <w:gridSpan w:val="2"/>
            <w:tcBorders>
              <w:top w:val="single" w:color="auto" w:sz="4" w:space="0"/>
            </w:tcBorders>
            <w:shd w:val="clear" w:color="auto" w:fill="B8CCE4" w:themeFill="accent1" w:themeFillTint="66"/>
            <w:tcMar/>
          </w:tcPr>
          <w:p w:rsidRPr="0046761A" w:rsidR="004C25CE" w:rsidP="005D5F5A" w:rsidRDefault="004C25CE" w14:paraId="65F9C3DC" wp14:textId="77777777">
            <w:pPr>
              <w:rPr>
                <w:sz w:val="22"/>
                <w:szCs w:val="22"/>
                <w:u w:val="single"/>
              </w:rPr>
            </w:pPr>
          </w:p>
          <w:p w:rsidRPr="0046761A" w:rsidR="0046761A" w:rsidP="0046761A" w:rsidRDefault="0046761A" w14:paraId="14717E49" wp14:textId="77777777">
            <w:pPr>
              <w:rPr>
                <w:sz w:val="22"/>
                <w:szCs w:val="22"/>
              </w:rPr>
            </w:pPr>
            <w:r w:rsidRPr="0046761A">
              <w:rPr>
                <w:sz w:val="22"/>
                <w:szCs w:val="22"/>
                <w:u w:val="single"/>
              </w:rPr>
              <w:t>CONTACT</w:t>
            </w:r>
            <w:r w:rsidRPr="0046761A">
              <w:rPr>
                <w:sz w:val="22"/>
                <w:szCs w:val="22"/>
              </w:rPr>
              <w:t xml:space="preserve">                                      Tanya Petrie Ext 2306</w:t>
            </w:r>
          </w:p>
          <w:p w:rsidRPr="0046761A" w:rsidR="00A46659" w:rsidP="0046761A" w:rsidRDefault="0046761A" w14:paraId="2829F650" wp14:textId="77777777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w:history="1" r:id="rId25">
              <w:r w:rsidRPr="0046761A">
                <w:rPr>
                  <w:rStyle w:val="Hyperlink"/>
                  <w:rFonts w:ascii="Arial" w:hAnsi="Arial" w:cs="Arial"/>
                  <w:sz w:val="22"/>
                  <w:szCs w:val="22"/>
                </w:rPr>
                <w:t>t.petrie@exeter.ac.uk</w:t>
              </w:r>
            </w:hyperlink>
          </w:p>
          <w:p w:rsidRPr="0046761A" w:rsidR="0046761A" w:rsidP="0046761A" w:rsidRDefault="0046761A" w14:paraId="5023141B" wp14:textId="77777777">
            <w:pPr>
              <w:jc w:val="right"/>
              <w:rPr>
                <w:bCs w:val="0"/>
                <w:iCs/>
                <w:sz w:val="22"/>
                <w:szCs w:val="22"/>
              </w:rPr>
            </w:pPr>
          </w:p>
        </w:tc>
      </w:tr>
      <w:tr xmlns:wp14="http://schemas.microsoft.com/office/word/2010/wordml" w:rsidRPr="00A46659" w:rsidR="008967DD" w:rsidTr="7AE5A10D" w14:paraId="306C3001" wp14:textId="77777777">
        <w:trPr>
          <w:trHeight w:val="851"/>
        </w:trPr>
        <w:tc>
          <w:tcPr>
            <w:tcW w:w="4167" w:type="dxa"/>
            <w:tcMar/>
          </w:tcPr>
          <w:p w:rsidRPr="0046761A" w:rsidR="008967DD" w:rsidP="00A46659" w:rsidRDefault="008967DD" w14:paraId="325D30FA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 xml:space="preserve">Non-staff expense claims for costs incurred in </w:t>
            </w:r>
            <w:r w:rsidRPr="0046761A" w:rsidR="00A46659">
              <w:rPr>
                <w:b w:val="0"/>
                <w:bCs w:val="0"/>
                <w:sz w:val="22"/>
                <w:szCs w:val="22"/>
              </w:rPr>
              <w:t>2019/20</w:t>
            </w:r>
            <w:r w:rsidRPr="0046761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425" w:type="dxa"/>
            <w:tcMar/>
          </w:tcPr>
          <w:p w:rsidRPr="0046761A" w:rsidR="008967DD" w:rsidP="00A46659" w:rsidRDefault="008967DD" w14:paraId="570B8C1F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 xml:space="preserve">Non-staff expense claims </w:t>
            </w:r>
            <w:r w:rsidRPr="0046761A">
              <w:rPr>
                <w:sz w:val="22"/>
                <w:szCs w:val="22"/>
              </w:rPr>
              <w:t>RECEIVED</w:t>
            </w:r>
            <w:r w:rsidRPr="0046761A">
              <w:rPr>
                <w:b w:val="0"/>
                <w:bCs w:val="0"/>
                <w:sz w:val="22"/>
                <w:szCs w:val="22"/>
              </w:rPr>
              <w:t xml:space="preserve"> in Accounts Payable by </w:t>
            </w:r>
            <w:r w:rsidRPr="0046761A" w:rsidR="00A46659">
              <w:rPr>
                <w:b w:val="0"/>
                <w:bCs w:val="0"/>
                <w:sz w:val="22"/>
                <w:szCs w:val="22"/>
              </w:rPr>
              <w:t>24</w:t>
            </w:r>
            <w:r w:rsidRPr="0046761A" w:rsidR="00A46659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46761A" w:rsidR="00A46659">
              <w:rPr>
                <w:b w:val="0"/>
                <w:bCs w:val="0"/>
                <w:sz w:val="22"/>
                <w:szCs w:val="22"/>
              </w:rPr>
              <w:t xml:space="preserve"> July 2020 </w:t>
            </w:r>
            <w:r w:rsidRPr="0046761A">
              <w:rPr>
                <w:b w:val="0"/>
                <w:bCs w:val="0"/>
                <w:sz w:val="22"/>
                <w:szCs w:val="22"/>
              </w:rPr>
              <w:t>will be processed in July.</w:t>
            </w:r>
          </w:p>
        </w:tc>
        <w:tc>
          <w:tcPr>
            <w:tcW w:w="1659" w:type="dxa"/>
            <w:shd w:val="clear" w:color="auto" w:fill="auto"/>
            <w:tcMar/>
          </w:tcPr>
          <w:p w:rsidRPr="0046761A" w:rsidR="008967DD" w:rsidP="0046761A" w:rsidRDefault="008967DD" w14:paraId="2DBD18A6" wp14:textId="77777777">
            <w:pPr>
              <w:rPr>
                <w:sz w:val="22"/>
                <w:szCs w:val="22"/>
              </w:rPr>
            </w:pPr>
            <w:r w:rsidRPr="0046761A">
              <w:rPr>
                <w:i/>
                <w:iCs/>
                <w:sz w:val="22"/>
                <w:szCs w:val="22"/>
              </w:rPr>
              <w:t>Deadline: to be</w:t>
            </w:r>
            <w:r w:rsidRPr="0046761A">
              <w:rPr>
                <w:sz w:val="22"/>
                <w:szCs w:val="22"/>
              </w:rPr>
              <w:t xml:space="preserve"> </w:t>
            </w:r>
            <w:r w:rsidRPr="0046761A">
              <w:rPr>
                <w:i/>
                <w:iCs/>
                <w:sz w:val="22"/>
                <w:szCs w:val="22"/>
              </w:rPr>
              <w:t>received by</w:t>
            </w:r>
            <w:r w:rsidRPr="0046761A">
              <w:rPr>
                <w:sz w:val="22"/>
                <w:szCs w:val="22"/>
              </w:rPr>
              <w:t xml:space="preserve"> </w:t>
            </w:r>
            <w:r w:rsidRPr="0046761A" w:rsidR="0046761A">
              <w:rPr>
                <w:sz w:val="22"/>
                <w:szCs w:val="22"/>
              </w:rPr>
              <w:t>22</w:t>
            </w:r>
            <w:r w:rsidRPr="0046761A" w:rsidR="0046761A">
              <w:rPr>
                <w:sz w:val="22"/>
                <w:szCs w:val="22"/>
                <w:vertAlign w:val="superscript"/>
              </w:rPr>
              <w:t>nd</w:t>
            </w:r>
            <w:r w:rsidRPr="0046761A" w:rsidR="0046761A">
              <w:rPr>
                <w:sz w:val="22"/>
                <w:szCs w:val="22"/>
              </w:rPr>
              <w:t xml:space="preserve"> </w:t>
            </w:r>
            <w:r w:rsidRPr="0046761A">
              <w:rPr>
                <w:sz w:val="22"/>
                <w:szCs w:val="22"/>
              </w:rPr>
              <w:t>July</w:t>
            </w:r>
          </w:p>
        </w:tc>
      </w:tr>
      <w:tr xmlns:wp14="http://schemas.microsoft.com/office/word/2010/wordml" w:rsidRPr="00A46659" w:rsidR="008967DD" w:rsidTr="7AE5A10D" w14:paraId="6202B6C4" wp14:textId="77777777">
        <w:trPr>
          <w:trHeight w:val="851"/>
        </w:trPr>
        <w:tc>
          <w:tcPr>
            <w:tcW w:w="4167" w:type="dxa"/>
            <w:tcMar/>
          </w:tcPr>
          <w:p w:rsidRPr="0046761A" w:rsidR="008967DD" w:rsidP="00A46659" w:rsidRDefault="008967DD" w14:paraId="1006D051" wp14:textId="56BAA6D0">
            <w:pPr>
              <w:rPr>
                <w:b w:val="0"/>
                <w:bCs w:val="0"/>
                <w:sz w:val="22"/>
                <w:szCs w:val="22"/>
              </w:rPr>
            </w:pPr>
            <w:r w:rsidRPr="7AE5A10D" w:rsidR="5804F3AF">
              <w:rPr>
                <w:b w:val="0"/>
                <w:bCs w:val="0"/>
                <w:sz w:val="22"/>
                <w:szCs w:val="22"/>
              </w:rPr>
              <w:t xml:space="preserve">Non-staff expense claims for costs incurred in </w:t>
            </w:r>
            <w:r w:rsidRPr="7AE5A10D" w:rsidR="112393C5">
              <w:rPr>
                <w:b w:val="0"/>
                <w:bCs w:val="0"/>
                <w:sz w:val="22"/>
                <w:szCs w:val="22"/>
              </w:rPr>
              <w:t>2019/20</w:t>
            </w:r>
            <w:r w:rsidRPr="7AE5A10D" w:rsidR="5804F3AF">
              <w:rPr>
                <w:b w:val="0"/>
                <w:bCs w:val="0"/>
                <w:sz w:val="22"/>
                <w:szCs w:val="22"/>
              </w:rPr>
              <w:t xml:space="preserve">, received by </w:t>
            </w:r>
            <w:r w:rsidRPr="7AE5A10D" w:rsidR="112393C5">
              <w:rPr>
                <w:b w:val="0"/>
                <w:bCs w:val="0"/>
                <w:sz w:val="22"/>
                <w:szCs w:val="22"/>
              </w:rPr>
              <w:t>2</w:t>
            </w:r>
            <w:r w:rsidRPr="7AE5A10D" w:rsidR="057632EB">
              <w:rPr>
                <w:b w:val="0"/>
                <w:bCs w:val="0"/>
                <w:sz w:val="22"/>
                <w:szCs w:val="22"/>
              </w:rPr>
              <w:t>2nd</w:t>
            </w:r>
            <w:r w:rsidRPr="7AE5A10D" w:rsidR="112393C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7AE5A10D" w:rsidR="5804F3AF">
              <w:rPr>
                <w:b w:val="0"/>
                <w:bCs w:val="0"/>
                <w:sz w:val="22"/>
                <w:szCs w:val="22"/>
              </w:rPr>
              <w:t>July</w:t>
            </w:r>
            <w:r w:rsidRPr="7AE5A10D" w:rsidR="5804F3AF">
              <w:rPr>
                <w:b w:val="0"/>
                <w:bCs w:val="0"/>
                <w:sz w:val="22"/>
                <w:szCs w:val="22"/>
                <w:u w:val="single"/>
              </w:rPr>
              <w:t xml:space="preserve">, that relate to </w:t>
            </w:r>
            <w:r w:rsidRPr="7AE5A10D" w:rsidR="112393C5">
              <w:rPr>
                <w:b w:val="0"/>
                <w:bCs w:val="0"/>
                <w:sz w:val="22"/>
                <w:szCs w:val="22"/>
                <w:u w:val="single"/>
              </w:rPr>
              <w:t>2020/21</w:t>
            </w:r>
            <w:r w:rsidRPr="7AE5A10D" w:rsidR="5804F3AF">
              <w:rPr>
                <w:b w:val="0"/>
                <w:bCs w:val="0"/>
                <w:sz w:val="22"/>
                <w:szCs w:val="22"/>
              </w:rPr>
              <w:t xml:space="preserve"> activity.</w:t>
            </w:r>
          </w:p>
        </w:tc>
        <w:tc>
          <w:tcPr>
            <w:tcW w:w="4425" w:type="dxa"/>
            <w:tcMar/>
          </w:tcPr>
          <w:p w:rsidRPr="0046761A" w:rsidR="008967DD" w:rsidP="005F4E47" w:rsidRDefault="008967DD" w14:paraId="4CAC1CA0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 xml:space="preserve">Report these as </w:t>
            </w:r>
            <w:r w:rsidRPr="0046761A">
              <w:rPr>
                <w:bCs w:val="0"/>
                <w:sz w:val="22"/>
                <w:szCs w:val="22"/>
              </w:rPr>
              <w:t xml:space="preserve">prepayments </w:t>
            </w:r>
            <w:r w:rsidRPr="0046761A" w:rsidR="00FE6585">
              <w:rPr>
                <w:b w:val="0"/>
                <w:bCs w:val="0"/>
                <w:sz w:val="22"/>
                <w:szCs w:val="22"/>
              </w:rPr>
              <w:t xml:space="preserve">by posting a manual reversing journal in </w:t>
            </w:r>
            <w:r w:rsidRPr="0046761A" w:rsidR="005F4E47">
              <w:rPr>
                <w:b w:val="0"/>
                <w:bCs w:val="0"/>
                <w:sz w:val="22"/>
                <w:szCs w:val="22"/>
              </w:rPr>
              <w:t>P</w:t>
            </w:r>
            <w:r w:rsidRPr="0046761A" w:rsidR="00FE6585">
              <w:rPr>
                <w:b w:val="0"/>
                <w:bCs w:val="0"/>
                <w:sz w:val="22"/>
                <w:szCs w:val="22"/>
              </w:rPr>
              <w:t>12</w:t>
            </w:r>
            <w:r w:rsidRPr="0046761A" w:rsidR="005F4E47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46761A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  <w:tcMar/>
          </w:tcPr>
          <w:p w:rsidRPr="0046761A" w:rsidR="00FE6585" w:rsidP="00FE6585" w:rsidRDefault="00FE6585" w14:paraId="4677DD93" wp14:textId="77777777">
            <w:pPr>
              <w:rPr>
                <w:i/>
                <w:iCs/>
                <w:sz w:val="22"/>
                <w:szCs w:val="22"/>
              </w:rPr>
            </w:pPr>
            <w:r w:rsidRPr="0046761A">
              <w:rPr>
                <w:i/>
                <w:iCs/>
                <w:sz w:val="22"/>
                <w:szCs w:val="22"/>
              </w:rPr>
              <w:t xml:space="preserve">Deadline: to be posted by 5pm </w:t>
            </w:r>
          </w:p>
          <w:p w:rsidRPr="0046761A" w:rsidR="008967DD" w:rsidP="00FE6585" w:rsidRDefault="005F4E47" w14:paraId="4F03DD25" wp14:textId="77777777">
            <w:pPr>
              <w:rPr>
                <w:sz w:val="22"/>
                <w:szCs w:val="22"/>
              </w:rPr>
            </w:pPr>
            <w:r w:rsidRPr="0046761A">
              <w:rPr>
                <w:sz w:val="22"/>
                <w:szCs w:val="22"/>
              </w:rPr>
              <w:t>31</w:t>
            </w:r>
            <w:r w:rsidRPr="0046761A">
              <w:rPr>
                <w:sz w:val="22"/>
                <w:szCs w:val="22"/>
                <w:vertAlign w:val="superscript"/>
              </w:rPr>
              <w:t>st</w:t>
            </w:r>
            <w:r w:rsidRPr="0046761A">
              <w:rPr>
                <w:sz w:val="22"/>
                <w:szCs w:val="22"/>
              </w:rPr>
              <w:t xml:space="preserve"> July</w:t>
            </w:r>
          </w:p>
        </w:tc>
      </w:tr>
      <w:tr xmlns:wp14="http://schemas.microsoft.com/office/word/2010/wordml" w:rsidRPr="00A46659" w:rsidR="008967DD" w:rsidTr="7AE5A10D" w14:paraId="5BBB7D44" wp14:textId="77777777">
        <w:trPr>
          <w:trHeight w:val="1265"/>
        </w:trPr>
        <w:tc>
          <w:tcPr>
            <w:tcW w:w="4167" w:type="dxa"/>
            <w:vMerge w:val="restart"/>
            <w:tcMar/>
          </w:tcPr>
          <w:p w:rsidRPr="0046761A" w:rsidR="008967DD" w:rsidP="008967DD" w:rsidRDefault="008967DD" w14:paraId="4E4CA142" wp14:textId="6789E985">
            <w:pPr>
              <w:rPr>
                <w:b w:val="0"/>
                <w:bCs w:val="0"/>
                <w:sz w:val="22"/>
                <w:szCs w:val="22"/>
              </w:rPr>
            </w:pPr>
            <w:r w:rsidRPr="7AE5A10D" w:rsidR="5804F3AF">
              <w:rPr>
                <w:b w:val="0"/>
                <w:bCs w:val="0"/>
                <w:sz w:val="22"/>
                <w:szCs w:val="22"/>
              </w:rPr>
              <w:t xml:space="preserve">Non-staff expense claims </w:t>
            </w:r>
            <w:r w:rsidRPr="7AE5A10D" w:rsidR="5804F3AF">
              <w:rPr>
                <w:b w:val="0"/>
                <w:bCs w:val="0"/>
                <w:sz w:val="22"/>
                <w:szCs w:val="22"/>
                <w:u w:val="single"/>
              </w:rPr>
              <w:t xml:space="preserve">that relate to </w:t>
            </w:r>
            <w:r w:rsidRPr="7AE5A10D" w:rsidR="112393C5">
              <w:rPr>
                <w:b w:val="0"/>
                <w:bCs w:val="0"/>
                <w:sz w:val="22"/>
                <w:szCs w:val="22"/>
                <w:u w:val="single"/>
              </w:rPr>
              <w:t>2019/20</w:t>
            </w:r>
            <w:r w:rsidRPr="7AE5A10D" w:rsidR="5804F3AF">
              <w:rPr>
                <w:b w:val="0"/>
                <w:bCs w:val="0"/>
                <w:sz w:val="22"/>
                <w:szCs w:val="22"/>
              </w:rPr>
              <w:t xml:space="preserve"> which will be received by Accounts Payable </w:t>
            </w:r>
            <w:r w:rsidRPr="7AE5A10D" w:rsidR="5804F3AF">
              <w:rPr>
                <w:sz w:val="22"/>
                <w:szCs w:val="22"/>
                <w:u w:val="single"/>
              </w:rPr>
              <w:t>after</w:t>
            </w:r>
            <w:r w:rsidRPr="7AE5A10D" w:rsidR="5804F3AF">
              <w:rPr>
                <w:sz w:val="22"/>
                <w:szCs w:val="22"/>
              </w:rPr>
              <w:t xml:space="preserve"> </w:t>
            </w:r>
            <w:r w:rsidRPr="7AE5A10D" w:rsidR="112393C5">
              <w:rPr>
                <w:sz w:val="22"/>
                <w:szCs w:val="22"/>
              </w:rPr>
              <w:t>2</w:t>
            </w:r>
            <w:r w:rsidRPr="7AE5A10D" w:rsidR="56102494">
              <w:rPr>
                <w:sz w:val="22"/>
                <w:szCs w:val="22"/>
              </w:rPr>
              <w:t>2nd</w:t>
            </w:r>
            <w:r w:rsidRPr="7AE5A10D" w:rsidR="112393C5">
              <w:rPr>
                <w:sz w:val="22"/>
                <w:szCs w:val="22"/>
              </w:rPr>
              <w:t xml:space="preserve"> </w:t>
            </w:r>
            <w:r w:rsidRPr="7AE5A10D" w:rsidR="5804F3AF">
              <w:rPr>
                <w:b w:val="0"/>
                <w:bCs w:val="0"/>
                <w:sz w:val="22"/>
                <w:szCs w:val="22"/>
              </w:rPr>
              <w:t>July deadline.</w:t>
            </w:r>
          </w:p>
          <w:p w:rsidRPr="0046761A" w:rsidR="008967DD" w:rsidP="008967DD" w:rsidRDefault="008967DD" w14:paraId="1F3B1409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46761A" w:rsidR="008967DD" w:rsidP="008967DD" w:rsidRDefault="008967DD" w14:paraId="562C75D1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5" w:type="dxa"/>
            <w:tcBorders>
              <w:bottom w:val="dotted" w:color="auto" w:sz="4" w:space="0"/>
            </w:tcBorders>
            <w:tcMar/>
          </w:tcPr>
          <w:p w:rsidRPr="0046761A" w:rsidR="008967DD" w:rsidP="008967DD" w:rsidRDefault="008967DD" w14:paraId="503B93EA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 xml:space="preserve">Report as accrued costs </w:t>
            </w:r>
            <w:r w:rsidRPr="0046761A" w:rsidR="00604F05">
              <w:rPr>
                <w:b w:val="0"/>
                <w:bCs w:val="0"/>
                <w:sz w:val="22"/>
                <w:szCs w:val="22"/>
              </w:rPr>
              <w:t>by posting a manual reversing journal</w:t>
            </w:r>
            <w:r w:rsidRPr="0046761A" w:rsidR="00FE658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6761A" w:rsidR="005F4E47">
              <w:rPr>
                <w:b w:val="0"/>
                <w:bCs w:val="0"/>
                <w:sz w:val="22"/>
                <w:szCs w:val="22"/>
              </w:rPr>
              <w:t>to P</w:t>
            </w:r>
            <w:r w:rsidRPr="0046761A" w:rsidR="00FE6585">
              <w:rPr>
                <w:b w:val="0"/>
                <w:bCs w:val="0"/>
                <w:sz w:val="22"/>
                <w:szCs w:val="22"/>
              </w:rPr>
              <w:t>12</w:t>
            </w:r>
            <w:r w:rsidRPr="0046761A" w:rsidR="005F4E47">
              <w:rPr>
                <w:b w:val="0"/>
                <w:bCs w:val="0"/>
                <w:sz w:val="22"/>
                <w:szCs w:val="22"/>
              </w:rPr>
              <w:t xml:space="preserve"> or prior period reversing journal to P13</w:t>
            </w:r>
            <w:r w:rsidRPr="0046761A" w:rsidR="00FE6585">
              <w:rPr>
                <w:b w:val="0"/>
                <w:bCs w:val="0"/>
                <w:sz w:val="22"/>
                <w:szCs w:val="22"/>
              </w:rPr>
              <w:t>.</w:t>
            </w:r>
          </w:p>
          <w:p w:rsidRPr="0046761A" w:rsidR="00604F05" w:rsidP="008967DD" w:rsidRDefault="00604F05" w14:paraId="664355AD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46761A" w:rsidR="008967DD" w:rsidP="008967DD" w:rsidRDefault="008967DD" w14:paraId="44E61C41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>This is particularly important for research and other externally funded projects that complete on or before 31</w:t>
            </w:r>
            <w:r w:rsidRPr="0046761A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46761A" w:rsidR="00A46659">
              <w:rPr>
                <w:b w:val="0"/>
                <w:bCs w:val="0"/>
                <w:sz w:val="22"/>
                <w:szCs w:val="22"/>
              </w:rPr>
              <w:t xml:space="preserve"> July 2020</w:t>
            </w:r>
            <w:r w:rsidRPr="0046761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46761A" w:rsidR="005F4E47" w:rsidP="00FE6585" w:rsidRDefault="00FE6585" w14:paraId="1C6BC173" wp14:textId="77777777">
            <w:pPr>
              <w:rPr>
                <w:i/>
                <w:iCs/>
                <w:sz w:val="22"/>
                <w:szCs w:val="22"/>
              </w:rPr>
            </w:pPr>
            <w:r w:rsidRPr="0046761A">
              <w:rPr>
                <w:i/>
                <w:iCs/>
                <w:sz w:val="22"/>
                <w:szCs w:val="22"/>
              </w:rPr>
              <w:t>Deadline: to be posted by</w:t>
            </w:r>
            <w:r w:rsidRPr="0046761A" w:rsidR="005F4E47">
              <w:rPr>
                <w:i/>
                <w:iCs/>
                <w:sz w:val="22"/>
                <w:szCs w:val="22"/>
              </w:rPr>
              <w:t>:</w:t>
            </w:r>
          </w:p>
          <w:p w:rsidRPr="0046761A" w:rsidR="00FE6585" w:rsidP="00FE6585" w:rsidRDefault="005F4E47" w14:paraId="75FEFA54" wp14:textId="77777777">
            <w:pPr>
              <w:rPr>
                <w:i/>
                <w:iCs/>
                <w:sz w:val="22"/>
                <w:szCs w:val="22"/>
              </w:rPr>
            </w:pPr>
            <w:r w:rsidRPr="0046761A">
              <w:rPr>
                <w:i/>
                <w:iCs/>
                <w:sz w:val="22"/>
                <w:szCs w:val="22"/>
              </w:rPr>
              <w:t xml:space="preserve">P12- </w:t>
            </w:r>
            <w:r w:rsidRPr="0046761A" w:rsidR="00A46659">
              <w:rPr>
                <w:i/>
                <w:iCs/>
                <w:sz w:val="22"/>
                <w:szCs w:val="22"/>
              </w:rPr>
              <w:t>31</w:t>
            </w:r>
            <w:r w:rsidRPr="0046761A" w:rsidR="00A46659">
              <w:rPr>
                <w:i/>
                <w:iCs/>
                <w:sz w:val="22"/>
                <w:szCs w:val="22"/>
                <w:vertAlign w:val="superscript"/>
              </w:rPr>
              <w:t>st</w:t>
            </w:r>
            <w:r w:rsidRPr="0046761A" w:rsidR="00A46659">
              <w:rPr>
                <w:i/>
                <w:iCs/>
                <w:sz w:val="22"/>
                <w:szCs w:val="22"/>
              </w:rPr>
              <w:t xml:space="preserve"> July</w:t>
            </w:r>
            <w:r w:rsidRPr="0046761A" w:rsidR="00FE6585">
              <w:rPr>
                <w:i/>
                <w:iCs/>
                <w:sz w:val="22"/>
                <w:szCs w:val="22"/>
              </w:rPr>
              <w:t xml:space="preserve"> </w:t>
            </w:r>
            <w:r w:rsidRPr="0046761A">
              <w:rPr>
                <w:i/>
                <w:iCs/>
                <w:sz w:val="22"/>
                <w:szCs w:val="22"/>
              </w:rPr>
              <w:t xml:space="preserve">P13- </w:t>
            </w:r>
            <w:r w:rsidRPr="0046761A" w:rsidR="00FE6585">
              <w:rPr>
                <w:i/>
                <w:iCs/>
                <w:sz w:val="22"/>
                <w:szCs w:val="22"/>
              </w:rPr>
              <w:t xml:space="preserve">5pm </w:t>
            </w:r>
          </w:p>
          <w:p w:rsidRPr="0046761A" w:rsidR="008967DD" w:rsidP="00FE6585" w:rsidRDefault="00A46659" w14:paraId="69B42803" wp14:textId="77777777">
            <w:pPr>
              <w:rPr>
                <w:sz w:val="22"/>
                <w:szCs w:val="22"/>
              </w:rPr>
            </w:pPr>
            <w:r w:rsidRPr="0046761A">
              <w:rPr>
                <w:sz w:val="22"/>
                <w:szCs w:val="22"/>
              </w:rPr>
              <w:t>12</w:t>
            </w:r>
            <w:r w:rsidRPr="0046761A" w:rsidR="00FE6585">
              <w:rPr>
                <w:sz w:val="22"/>
                <w:szCs w:val="22"/>
                <w:vertAlign w:val="superscript"/>
              </w:rPr>
              <w:t>th</w:t>
            </w:r>
            <w:r w:rsidRPr="0046761A" w:rsidR="00FE6585">
              <w:rPr>
                <w:sz w:val="22"/>
                <w:szCs w:val="22"/>
              </w:rPr>
              <w:t xml:space="preserve"> August</w:t>
            </w:r>
          </w:p>
        </w:tc>
      </w:tr>
      <w:tr xmlns:wp14="http://schemas.microsoft.com/office/word/2010/wordml" w:rsidRPr="00A46659" w:rsidR="008967DD" w:rsidTr="7AE5A10D" w14:paraId="16EA01D6" wp14:textId="77777777">
        <w:trPr>
          <w:trHeight w:val="791"/>
        </w:trPr>
        <w:tc>
          <w:tcPr>
            <w:tcW w:w="4167" w:type="dxa"/>
            <w:vMerge/>
            <w:tcMar/>
          </w:tcPr>
          <w:p w:rsidRPr="0046761A" w:rsidR="008967DD" w:rsidP="008967DD" w:rsidRDefault="008967DD" w14:paraId="1A965116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dotted" w:color="auto" w:sz="4" w:space="0"/>
            </w:tcBorders>
            <w:tcMar/>
          </w:tcPr>
          <w:p w:rsidRPr="0046761A" w:rsidR="008967DD" w:rsidP="008967DD" w:rsidRDefault="008967DD" w14:paraId="319B2620" wp14:textId="77777777">
            <w:pPr>
              <w:pStyle w:val="Heading6"/>
              <w:framePr w:hSpace="0" w:wrap="auto" w:hAnchor="text" w:vAnchor="margin" w:yAlign="inline"/>
            </w:pPr>
            <w:r w:rsidRPr="0046761A">
              <w:t>AND</w:t>
            </w:r>
          </w:p>
          <w:p w:rsidRPr="0046761A" w:rsidR="008967DD" w:rsidP="008967DD" w:rsidRDefault="008967DD" w14:paraId="2D886D0D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>Submit expense claims to Accounts Payable in normal way.</w:t>
            </w:r>
          </w:p>
        </w:tc>
        <w:tc>
          <w:tcPr>
            <w:tcW w:w="1659" w:type="dxa"/>
            <w:tcBorders>
              <w:top w:val="dotted" w:color="auto" w:sz="4" w:space="0"/>
            </w:tcBorders>
            <w:tcMar/>
          </w:tcPr>
          <w:p w:rsidRPr="00A46659" w:rsidR="008967DD" w:rsidP="008967DD" w:rsidRDefault="008967DD" w14:paraId="7DF4E37C" wp14:textId="77777777">
            <w:pPr>
              <w:pStyle w:val="Heading7"/>
              <w:framePr w:hSpace="0" w:wrap="auto" w:hAnchor="text" w:vAnchor="margin" w:yAlign="inline"/>
              <w:rPr>
                <w:highlight w:val="yellow"/>
              </w:rPr>
            </w:pPr>
          </w:p>
        </w:tc>
      </w:tr>
      <w:tr xmlns:wp14="http://schemas.microsoft.com/office/word/2010/wordml" w:rsidR="008967DD" w:rsidTr="7AE5A10D" w14:paraId="54D628C2" wp14:textId="77777777">
        <w:trPr>
          <w:trHeight w:val="543"/>
        </w:trPr>
        <w:tc>
          <w:tcPr>
            <w:tcW w:w="4167" w:type="dxa"/>
            <w:tcMar/>
          </w:tcPr>
          <w:p w:rsidRPr="0046761A" w:rsidR="008967DD" w:rsidP="008967DD" w:rsidRDefault="008967DD" w14:paraId="5954C528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>Non-staff expense claims for costs incurred after 31</w:t>
            </w:r>
            <w:r w:rsidRPr="0046761A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46761A" w:rsidR="00A46659">
              <w:rPr>
                <w:b w:val="0"/>
                <w:bCs w:val="0"/>
                <w:sz w:val="22"/>
                <w:szCs w:val="22"/>
              </w:rPr>
              <w:t xml:space="preserve"> July 2020</w:t>
            </w:r>
            <w:r w:rsidRPr="0046761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425" w:type="dxa"/>
            <w:tcMar/>
          </w:tcPr>
          <w:p w:rsidRPr="0046761A" w:rsidR="008967DD" w:rsidP="008967DD" w:rsidRDefault="008967DD" w14:paraId="34BB11A4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>Submit expense claims to Accounts Payable in normal way.</w:t>
            </w:r>
          </w:p>
        </w:tc>
        <w:tc>
          <w:tcPr>
            <w:tcW w:w="1659" w:type="dxa"/>
            <w:tcMar/>
          </w:tcPr>
          <w:p w:rsidR="008967DD" w:rsidP="008967DD" w:rsidRDefault="008967DD" w14:paraId="44FB30F8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</w:tbl>
    <w:p xmlns:wp14="http://schemas.microsoft.com/office/word/2010/wordml" w:rsidR="003F4791" w:rsidRDefault="003F4791" w14:paraId="1DA6542E" wp14:textId="77777777"/>
    <w:p xmlns:wp14="http://schemas.microsoft.com/office/word/2010/wordml" w:rsidR="00E2196A" w:rsidRDefault="00E2196A" w14:paraId="3041E394" wp14:textId="77777777"/>
    <w:p xmlns:wp14="http://schemas.microsoft.com/office/word/2010/wordml" w:rsidR="008967DD" w:rsidRDefault="008967DD" w14:paraId="722B00AE" wp14:textId="77777777"/>
    <w:tbl>
      <w:tblPr>
        <w:tblW w:w="10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269"/>
        <w:gridCol w:w="4273"/>
        <w:gridCol w:w="1709"/>
      </w:tblGrid>
      <w:tr xmlns:wp14="http://schemas.microsoft.com/office/word/2010/wordml" w:rsidR="008967DD" w:rsidTr="00B9259C" w14:paraId="0D0BBE85" wp14:textId="77777777">
        <w:trPr>
          <w:cantSplit/>
          <w:tblHeader/>
        </w:trPr>
        <w:tc>
          <w:tcPr>
            <w:tcW w:w="4248" w:type="dxa"/>
            <w:tcBorders>
              <w:bottom w:val="single" w:color="auto" w:sz="4" w:space="0"/>
            </w:tcBorders>
            <w:shd w:val="clear" w:color="auto" w:fill="B8CCE4" w:themeFill="accent1" w:themeFillTint="66"/>
          </w:tcPr>
          <w:p w:rsidR="008967DD" w:rsidP="00B9259C" w:rsidRDefault="008967DD" w14:paraId="42C6D796" wp14:textId="77777777">
            <w:pPr>
              <w:rPr>
                <w:sz w:val="22"/>
                <w:szCs w:val="22"/>
                <w:u w:val="single"/>
              </w:rPr>
            </w:pPr>
          </w:p>
          <w:p w:rsidR="008967DD" w:rsidP="00B9259C" w:rsidRDefault="008967DD" w14:paraId="4EF9F1E8" wp14:textId="7777777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6. PAYROLL CLAIMS</w:t>
            </w:r>
          </w:p>
        </w:tc>
        <w:tc>
          <w:tcPr>
            <w:tcW w:w="5953" w:type="dxa"/>
            <w:gridSpan w:val="2"/>
            <w:tcBorders>
              <w:bottom w:val="single" w:color="auto" w:sz="4" w:space="0"/>
            </w:tcBorders>
            <w:shd w:val="clear" w:color="auto" w:fill="B8CCE4" w:themeFill="accent1" w:themeFillTint="66"/>
          </w:tcPr>
          <w:p w:rsidR="008967DD" w:rsidP="00B9259C" w:rsidRDefault="008967DD" w14:paraId="6E1831B3" wp14:textId="77777777">
            <w:pPr>
              <w:rPr>
                <w:sz w:val="22"/>
                <w:szCs w:val="22"/>
                <w:u w:val="single"/>
              </w:rPr>
            </w:pPr>
          </w:p>
          <w:p w:rsidR="008967DD" w:rsidP="00B9259C" w:rsidRDefault="008967DD" w14:paraId="51C4346F" wp14:textId="77777777">
            <w:pPr>
              <w:rPr>
                <w:sz w:val="22"/>
                <w:szCs w:val="22"/>
              </w:rPr>
            </w:pPr>
            <w:r w:rsidRPr="0046761A">
              <w:rPr>
                <w:sz w:val="22"/>
                <w:szCs w:val="22"/>
                <w:u w:val="single"/>
              </w:rPr>
              <w:t>CONTACT</w:t>
            </w:r>
            <w:r w:rsidRPr="0046761A">
              <w:rPr>
                <w:sz w:val="22"/>
                <w:szCs w:val="22"/>
              </w:rPr>
              <w:t xml:space="preserve">                             </w:t>
            </w:r>
            <w:r w:rsidRPr="0046761A" w:rsidR="009F3D14">
              <w:rPr>
                <w:sz w:val="22"/>
                <w:szCs w:val="22"/>
              </w:rPr>
              <w:t xml:space="preserve">    </w:t>
            </w:r>
            <w:r w:rsidRPr="0046761A" w:rsidR="00A46659">
              <w:rPr>
                <w:sz w:val="22"/>
                <w:szCs w:val="22"/>
              </w:rPr>
              <w:t xml:space="preserve">   </w:t>
            </w:r>
            <w:r w:rsidRPr="0046761A">
              <w:rPr>
                <w:sz w:val="22"/>
                <w:szCs w:val="22"/>
              </w:rPr>
              <w:t xml:space="preserve">   </w:t>
            </w:r>
            <w:r w:rsidRPr="0046761A" w:rsidR="009F3D14">
              <w:rPr>
                <w:sz w:val="22"/>
                <w:szCs w:val="22"/>
              </w:rPr>
              <w:t>Olya Arden</w:t>
            </w:r>
            <w:r w:rsidRPr="0046761A" w:rsidR="00A46659">
              <w:rPr>
                <w:sz w:val="22"/>
                <w:szCs w:val="22"/>
              </w:rPr>
              <w:t xml:space="preserve"> Ext </w:t>
            </w:r>
            <w:r w:rsidRPr="0046761A" w:rsidR="009F3D14">
              <w:rPr>
                <w:sz w:val="22"/>
                <w:szCs w:val="22"/>
              </w:rPr>
              <w:t>5</w:t>
            </w:r>
            <w:r w:rsidR="009F3D14">
              <w:rPr>
                <w:sz w:val="22"/>
                <w:szCs w:val="22"/>
              </w:rPr>
              <w:t>058</w:t>
            </w:r>
          </w:p>
          <w:p w:rsidR="009F3D14" w:rsidP="009F3D14" w:rsidRDefault="009F3D14" w14:paraId="15DCA93E" wp14:textId="77777777">
            <w:pPr>
              <w:jc w:val="right"/>
              <w:rPr>
                <w:sz w:val="22"/>
                <w:szCs w:val="22"/>
              </w:rPr>
            </w:pPr>
            <w:hyperlink w:history="1" r:id="rId26">
              <w:r w:rsidRPr="009405E5">
                <w:rPr>
                  <w:rStyle w:val="Hyperlink"/>
                  <w:rFonts w:ascii="Arial" w:hAnsi="Arial" w:cs="Arial"/>
                  <w:sz w:val="22"/>
                  <w:szCs w:val="22"/>
                </w:rPr>
                <w:t>o.arden@exeter.ac.uk</w:t>
              </w:r>
            </w:hyperlink>
          </w:p>
          <w:p w:rsidRPr="009F3D14" w:rsidR="008967DD" w:rsidP="00B9259C" w:rsidRDefault="008967DD" w14:paraId="54E11D2A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4C25CE" w:rsidR="008967DD" w:rsidTr="00B9259C" w14:paraId="284FEB1A" wp14:textId="77777777">
        <w:trPr>
          <w:cantSplit/>
        </w:trPr>
        <w:tc>
          <w:tcPr>
            <w:tcW w:w="4248" w:type="dxa"/>
            <w:shd w:val="clear" w:color="auto" w:fill="auto"/>
          </w:tcPr>
          <w:p w:rsidRPr="00E9334A" w:rsidR="008967DD" w:rsidP="00B9259C" w:rsidRDefault="008967DD" w14:paraId="75BDBBA0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E9334A">
              <w:rPr>
                <w:b w:val="0"/>
                <w:bCs w:val="0"/>
                <w:sz w:val="22"/>
                <w:szCs w:val="22"/>
              </w:rPr>
              <w:t xml:space="preserve">Claims paid via ‘Claims Payroll’ for work done in </w:t>
            </w:r>
            <w:r w:rsidR="00A46659">
              <w:rPr>
                <w:b w:val="0"/>
                <w:bCs w:val="0"/>
                <w:sz w:val="22"/>
                <w:szCs w:val="22"/>
              </w:rPr>
              <w:t>2019/20</w:t>
            </w:r>
            <w:r>
              <w:rPr>
                <w:b w:val="0"/>
                <w:bCs w:val="0"/>
                <w:sz w:val="22"/>
                <w:szCs w:val="22"/>
              </w:rPr>
              <w:t xml:space="preserve"> processed through the e-claims system.</w:t>
            </w:r>
          </w:p>
          <w:p w:rsidR="008967DD" w:rsidP="00B9259C" w:rsidRDefault="008967DD" w14:paraId="31126E5D" wp14:textId="77777777">
            <w:pPr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Pr="004C25CE" w:rsidR="008967DD" w:rsidP="00B9259C" w:rsidRDefault="008967DD" w14:paraId="248E6C13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C25CE">
              <w:rPr>
                <w:b w:val="0"/>
                <w:bCs w:val="0"/>
                <w:sz w:val="22"/>
                <w:szCs w:val="22"/>
              </w:rPr>
              <w:t xml:space="preserve">Any claims that are </w:t>
            </w:r>
            <w:r w:rsidRPr="004C25CE">
              <w:rPr>
                <w:sz w:val="22"/>
                <w:szCs w:val="22"/>
                <w:u w:val="single"/>
              </w:rPr>
              <w:t>APPROVED</w:t>
            </w:r>
            <w:r w:rsidRPr="004C25CE">
              <w:rPr>
                <w:b w:val="0"/>
                <w:bCs w:val="0"/>
                <w:sz w:val="22"/>
                <w:szCs w:val="22"/>
              </w:rPr>
              <w:t xml:space="preserve"> in the e-claims system by the </w:t>
            </w:r>
            <w:r w:rsidR="005F4E47">
              <w:rPr>
                <w:b w:val="0"/>
                <w:bCs w:val="0"/>
                <w:sz w:val="22"/>
                <w:szCs w:val="22"/>
              </w:rPr>
              <w:t>31st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F4E47">
              <w:rPr>
                <w:b w:val="0"/>
                <w:bCs w:val="0"/>
                <w:sz w:val="22"/>
                <w:szCs w:val="22"/>
              </w:rPr>
              <w:t>July</w:t>
            </w:r>
            <w:r w:rsidR="00A46659">
              <w:rPr>
                <w:b w:val="0"/>
                <w:bCs w:val="0"/>
                <w:sz w:val="22"/>
                <w:szCs w:val="22"/>
              </w:rPr>
              <w:t xml:space="preserve"> 2020</w:t>
            </w:r>
            <w:r w:rsidRPr="004C25CE">
              <w:rPr>
                <w:b w:val="0"/>
                <w:bCs w:val="0"/>
                <w:sz w:val="22"/>
                <w:szCs w:val="22"/>
              </w:rPr>
              <w:t xml:space="preserve"> will be automatically accrued for in </w:t>
            </w:r>
            <w:r w:rsidR="00A46659">
              <w:rPr>
                <w:b w:val="0"/>
                <w:bCs w:val="0"/>
                <w:sz w:val="22"/>
                <w:szCs w:val="22"/>
              </w:rPr>
              <w:t>2019/20</w:t>
            </w:r>
            <w:r w:rsidRPr="004C25CE">
              <w:rPr>
                <w:b w:val="0"/>
                <w:bCs w:val="0"/>
                <w:sz w:val="22"/>
                <w:szCs w:val="22"/>
              </w:rPr>
              <w:t xml:space="preserve">.  </w:t>
            </w:r>
          </w:p>
          <w:p w:rsidRPr="004C25CE" w:rsidR="008967DD" w:rsidP="00B9259C" w:rsidRDefault="008967DD" w14:paraId="2DE403A5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4C25CE" w:rsidR="008967DD" w:rsidP="00B9259C" w:rsidRDefault="008967DD" w14:paraId="7840E2A2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C25CE">
              <w:rPr>
                <w:b w:val="0"/>
                <w:bCs w:val="0"/>
                <w:sz w:val="22"/>
                <w:szCs w:val="22"/>
              </w:rPr>
              <w:t xml:space="preserve">Therefore approvers should ensure that they </w:t>
            </w:r>
            <w:r w:rsidRPr="004C25CE">
              <w:rPr>
                <w:bCs w:val="0"/>
                <w:sz w:val="22"/>
                <w:szCs w:val="22"/>
                <w:u w:val="single"/>
              </w:rPr>
              <w:t xml:space="preserve">APPROVE </w:t>
            </w:r>
            <w:r w:rsidRPr="004C25CE">
              <w:rPr>
                <w:b w:val="0"/>
                <w:bCs w:val="0"/>
                <w:sz w:val="22"/>
                <w:szCs w:val="22"/>
              </w:rPr>
              <w:t xml:space="preserve">all claims in relation to </w:t>
            </w:r>
            <w:r w:rsidR="00A46659">
              <w:rPr>
                <w:b w:val="0"/>
                <w:bCs w:val="0"/>
                <w:sz w:val="22"/>
                <w:szCs w:val="22"/>
              </w:rPr>
              <w:t>2019/20</w:t>
            </w:r>
            <w:r w:rsidRPr="004C25CE">
              <w:rPr>
                <w:b w:val="0"/>
                <w:bCs w:val="0"/>
                <w:sz w:val="22"/>
                <w:szCs w:val="22"/>
              </w:rPr>
              <w:t xml:space="preserve"> by the </w:t>
            </w:r>
            <w:r w:rsidR="005F4E47">
              <w:rPr>
                <w:b w:val="0"/>
                <w:bCs w:val="0"/>
                <w:sz w:val="22"/>
                <w:szCs w:val="22"/>
              </w:rPr>
              <w:t>31st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F4E47">
              <w:rPr>
                <w:b w:val="0"/>
                <w:bCs w:val="0"/>
                <w:sz w:val="22"/>
                <w:szCs w:val="22"/>
              </w:rPr>
              <w:t>July</w:t>
            </w:r>
            <w:r w:rsidRPr="004C25C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46659">
              <w:rPr>
                <w:b w:val="0"/>
                <w:bCs w:val="0"/>
                <w:sz w:val="22"/>
                <w:szCs w:val="22"/>
              </w:rPr>
              <w:t>2020</w:t>
            </w:r>
            <w:r w:rsidRPr="004C25CE">
              <w:rPr>
                <w:b w:val="0"/>
                <w:bCs w:val="0"/>
                <w:sz w:val="22"/>
                <w:szCs w:val="22"/>
              </w:rPr>
              <w:t>.</w:t>
            </w:r>
          </w:p>
          <w:p w:rsidRPr="004C25CE" w:rsidR="008967DD" w:rsidP="00B9259C" w:rsidRDefault="008967DD" w14:paraId="62431CDC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4C25CE" w:rsidR="008967DD" w:rsidP="00B9259C" w:rsidRDefault="008967DD" w14:paraId="49E398E2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4C25CE" w:rsidR="008967DD" w:rsidP="00B9259C" w:rsidRDefault="008967DD" w14:paraId="1E8A0894" wp14:textId="77777777">
            <w:pPr>
              <w:rPr>
                <w:sz w:val="22"/>
                <w:szCs w:val="22"/>
              </w:rPr>
            </w:pPr>
            <w:r w:rsidRPr="004C25CE">
              <w:rPr>
                <w:i/>
                <w:iCs/>
                <w:sz w:val="22"/>
                <w:szCs w:val="22"/>
              </w:rPr>
              <w:t>Deadline: to be</w:t>
            </w:r>
            <w:r w:rsidRPr="004C25CE">
              <w:rPr>
                <w:sz w:val="22"/>
                <w:szCs w:val="22"/>
              </w:rPr>
              <w:t xml:space="preserve"> </w:t>
            </w:r>
            <w:r w:rsidRPr="004C25CE">
              <w:rPr>
                <w:i/>
                <w:iCs/>
                <w:sz w:val="22"/>
                <w:szCs w:val="22"/>
              </w:rPr>
              <w:t xml:space="preserve">approved by 5pm </w:t>
            </w:r>
          </w:p>
          <w:p w:rsidRPr="004C25CE" w:rsidR="008967DD" w:rsidP="005F4E47" w:rsidRDefault="005F4E47" w14:paraId="195F3615" wp14:textId="77777777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vertAlign w:val="superscript"/>
              </w:rPr>
              <w:t>st</w:t>
            </w:r>
            <w:r w:rsidR="008967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July</w:t>
            </w:r>
          </w:p>
        </w:tc>
      </w:tr>
      <w:tr xmlns:wp14="http://schemas.microsoft.com/office/word/2010/wordml" w:rsidR="008967DD" w:rsidTr="00B9259C" w14:paraId="799B5855" wp14:textId="77777777">
        <w:trPr>
          <w:cantSplit/>
        </w:trPr>
        <w:tc>
          <w:tcPr>
            <w:tcW w:w="4248" w:type="dxa"/>
            <w:shd w:val="clear" w:color="auto" w:fill="auto"/>
          </w:tcPr>
          <w:p w:rsidRPr="00B86FD1" w:rsidR="008967DD" w:rsidP="002F6E2A" w:rsidRDefault="008967DD" w14:paraId="7699912B" wp14:textId="77777777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Claims paid via ‘Claims Payroll’ for work done in </w:t>
            </w:r>
            <w:r w:rsidR="002F6E2A">
              <w:rPr>
                <w:b w:val="0"/>
                <w:bCs w:val="0"/>
                <w:sz w:val="22"/>
                <w:szCs w:val="22"/>
              </w:rPr>
              <w:t>2019/20</w:t>
            </w:r>
            <w:r>
              <w:rPr>
                <w:b w:val="0"/>
                <w:bCs w:val="0"/>
                <w:sz w:val="22"/>
                <w:szCs w:val="22"/>
              </w:rPr>
              <w:t xml:space="preserve"> processed through the e-claims system</w:t>
            </w:r>
          </w:p>
        </w:tc>
        <w:tc>
          <w:tcPr>
            <w:tcW w:w="4252" w:type="dxa"/>
            <w:shd w:val="clear" w:color="auto" w:fill="auto"/>
          </w:tcPr>
          <w:p w:rsidR="008967DD" w:rsidP="00B9259C" w:rsidRDefault="008967DD" w14:paraId="481D5F2C" wp14:textId="77777777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The auto-accrual will use the work date as a filter for creating the accrual.  Therefore approve as normal to ensure prompt payment to staff.</w:t>
            </w:r>
          </w:p>
        </w:tc>
        <w:tc>
          <w:tcPr>
            <w:tcW w:w="1701" w:type="dxa"/>
            <w:shd w:val="clear" w:color="auto" w:fill="auto"/>
          </w:tcPr>
          <w:p w:rsidR="008967DD" w:rsidP="00B9259C" w:rsidRDefault="008967DD" w14:paraId="16287F21" wp14:textId="77777777">
            <w:pPr>
              <w:rPr>
                <w:i/>
                <w:iCs/>
                <w:sz w:val="22"/>
                <w:szCs w:val="22"/>
              </w:rPr>
            </w:pPr>
          </w:p>
        </w:tc>
      </w:tr>
      <w:tr xmlns:wp14="http://schemas.microsoft.com/office/word/2010/wordml" w:rsidRPr="007A4B75" w:rsidR="008967DD" w:rsidTr="00B9259C" w14:paraId="4E8B4E35" wp14:textId="77777777">
        <w:trPr>
          <w:cantSplit/>
        </w:trPr>
        <w:tc>
          <w:tcPr>
            <w:tcW w:w="10201" w:type="dxa"/>
            <w:gridSpan w:val="3"/>
            <w:shd w:val="clear" w:color="auto" w:fill="auto"/>
          </w:tcPr>
          <w:p w:rsidR="008967DD" w:rsidP="00B9259C" w:rsidRDefault="008967DD" w14:paraId="2E961B28" wp14:textId="77777777">
            <w:pPr>
              <w:rPr>
                <w:iCs/>
                <w:sz w:val="22"/>
                <w:szCs w:val="22"/>
              </w:rPr>
            </w:pPr>
            <w:r w:rsidRPr="007A4B75">
              <w:rPr>
                <w:iCs/>
                <w:sz w:val="22"/>
                <w:szCs w:val="22"/>
              </w:rPr>
              <w:t>Notes</w:t>
            </w:r>
          </w:p>
          <w:p w:rsidRPr="007A4B75" w:rsidR="008967DD" w:rsidP="002F6E2A" w:rsidRDefault="008967DD" w14:paraId="2E1C1398" wp14:textId="77777777">
            <w:pPr>
              <w:rPr>
                <w:b w:val="0"/>
                <w:i/>
                <w:iCs/>
                <w:sz w:val="22"/>
                <w:szCs w:val="22"/>
              </w:rPr>
            </w:pPr>
            <w:r w:rsidRPr="007A4B75">
              <w:rPr>
                <w:b w:val="0"/>
                <w:i/>
                <w:iCs/>
                <w:sz w:val="22"/>
                <w:szCs w:val="22"/>
              </w:rPr>
              <w:t>A</w:t>
            </w:r>
            <w:r>
              <w:rPr>
                <w:b w:val="0"/>
                <w:i/>
                <w:iCs/>
                <w:sz w:val="22"/>
                <w:szCs w:val="22"/>
              </w:rPr>
              <w:t>u</w:t>
            </w:r>
            <w:r w:rsidRPr="007A4B75">
              <w:rPr>
                <w:b w:val="0"/>
                <w:i/>
                <w:iCs/>
                <w:sz w:val="22"/>
                <w:szCs w:val="22"/>
              </w:rPr>
              <w:t>gust</w:t>
            </w:r>
            <w:r>
              <w:rPr>
                <w:b w:val="0"/>
                <w:i/>
                <w:iCs/>
                <w:sz w:val="22"/>
                <w:szCs w:val="22"/>
              </w:rPr>
              <w:t xml:space="preserve"> claims must be </w:t>
            </w:r>
            <w:r w:rsidR="005F4E47">
              <w:rPr>
                <w:b w:val="0"/>
                <w:i/>
                <w:iCs/>
                <w:sz w:val="22"/>
                <w:szCs w:val="22"/>
              </w:rPr>
              <w:t xml:space="preserve">approved by </w:t>
            </w:r>
            <w:r w:rsidR="002F6E2A">
              <w:rPr>
                <w:b w:val="0"/>
                <w:i/>
                <w:iCs/>
                <w:sz w:val="22"/>
                <w:szCs w:val="22"/>
              </w:rPr>
              <w:t>7</w:t>
            </w:r>
            <w:r w:rsidRPr="00652149">
              <w:rPr>
                <w:b w:val="0"/>
                <w:i/>
                <w:iCs/>
                <w:sz w:val="22"/>
                <w:szCs w:val="22"/>
                <w:vertAlign w:val="superscript"/>
              </w:rPr>
              <w:t>th</w:t>
            </w:r>
            <w:r w:rsidRPr="00652149">
              <w:rPr>
                <w:b w:val="0"/>
                <w:i/>
                <w:iCs/>
                <w:sz w:val="22"/>
                <w:szCs w:val="22"/>
              </w:rPr>
              <w:t xml:space="preserve"> August in</w:t>
            </w:r>
            <w:r>
              <w:rPr>
                <w:b w:val="0"/>
                <w:i/>
                <w:iCs/>
                <w:sz w:val="22"/>
                <w:szCs w:val="22"/>
              </w:rPr>
              <w:t xml:space="preserve"> order to make the August payment deadline</w:t>
            </w:r>
          </w:p>
        </w:tc>
      </w:tr>
    </w:tbl>
    <w:p xmlns:wp14="http://schemas.microsoft.com/office/word/2010/wordml" w:rsidR="008967DD" w:rsidRDefault="008967DD" w14:paraId="5BE93A62" wp14:textId="77777777"/>
    <w:p xmlns:wp14="http://schemas.microsoft.com/office/word/2010/wordml" w:rsidR="008967DD" w:rsidRDefault="008967DD" w14:paraId="384BA73E" wp14:textId="77777777"/>
    <w:p xmlns:wp14="http://schemas.microsoft.com/office/word/2010/wordml" w:rsidR="008967DD" w:rsidRDefault="008967DD" w14:paraId="34B3F2EB" wp14:textId="77777777"/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106"/>
        <w:gridCol w:w="4394"/>
        <w:gridCol w:w="1701"/>
      </w:tblGrid>
      <w:tr xmlns:wp14="http://schemas.microsoft.com/office/word/2010/wordml" w:rsidRPr="002F6E2A" w:rsidR="00476FE5" w:rsidTr="00B44039" w14:paraId="1BF0BD4B" wp14:textId="77777777">
        <w:tc>
          <w:tcPr>
            <w:tcW w:w="4106" w:type="dxa"/>
            <w:shd w:val="clear" w:color="auto" w:fill="B8CCE4" w:themeFill="accent1" w:themeFillTint="66"/>
          </w:tcPr>
          <w:p w:rsidRPr="0046761A" w:rsidR="00476FE5" w:rsidP="00C7323F" w:rsidRDefault="00476FE5" w14:paraId="7D34F5C7" wp14:textId="77777777">
            <w:pPr>
              <w:ind w:left="360"/>
            </w:pPr>
          </w:p>
          <w:p w:rsidRPr="0046761A" w:rsidR="00476FE5" w:rsidP="00C7323F" w:rsidRDefault="00476FE5" w14:paraId="354FEBA9" wp14:textId="77777777">
            <w:pPr>
              <w:pStyle w:val="Heading4"/>
              <w:rPr>
                <w:sz w:val="22"/>
                <w:szCs w:val="22"/>
              </w:rPr>
            </w:pPr>
            <w:r w:rsidRPr="0046761A">
              <w:rPr>
                <w:sz w:val="22"/>
                <w:szCs w:val="22"/>
              </w:rPr>
              <w:t>7. PETTY CASH EXPENDITURE</w:t>
            </w:r>
          </w:p>
          <w:p w:rsidRPr="0046761A" w:rsidR="00476FE5" w:rsidP="00C7323F" w:rsidRDefault="00476FE5" w14:paraId="0B4020A7" wp14:textId="77777777"/>
        </w:tc>
        <w:tc>
          <w:tcPr>
            <w:tcW w:w="6095" w:type="dxa"/>
            <w:gridSpan w:val="2"/>
            <w:shd w:val="clear" w:color="auto" w:fill="B8CCE4" w:themeFill="accent1" w:themeFillTint="66"/>
          </w:tcPr>
          <w:p w:rsidRPr="0046761A" w:rsidR="00476FE5" w:rsidP="00C7323F" w:rsidRDefault="00476FE5" w14:paraId="1D7B270A" wp14:textId="77777777"/>
          <w:p w:rsidRPr="0046761A" w:rsidR="0046761A" w:rsidP="0046761A" w:rsidRDefault="0046761A" w14:paraId="5F737E6F" wp14:textId="77777777">
            <w:pPr>
              <w:rPr>
                <w:sz w:val="22"/>
                <w:szCs w:val="22"/>
              </w:rPr>
            </w:pPr>
            <w:r w:rsidRPr="0046761A">
              <w:rPr>
                <w:sz w:val="22"/>
                <w:szCs w:val="22"/>
                <w:u w:val="single"/>
              </w:rPr>
              <w:t>CONTACT</w:t>
            </w:r>
            <w:r w:rsidRPr="0046761A">
              <w:rPr>
                <w:sz w:val="22"/>
                <w:szCs w:val="22"/>
              </w:rPr>
              <w:t xml:space="preserve">                                      Tanya Petrie Ext 2306</w:t>
            </w:r>
          </w:p>
          <w:p w:rsidRPr="0046761A" w:rsidR="009F3D14" w:rsidP="0046761A" w:rsidRDefault="0046761A" w14:paraId="758F934D" wp14:textId="77777777">
            <w:pPr>
              <w:jc w:val="right"/>
              <w:rPr>
                <w:sz w:val="22"/>
                <w:szCs w:val="22"/>
              </w:rPr>
            </w:pPr>
            <w:hyperlink w:history="1" r:id="rId27">
              <w:r w:rsidRPr="0046761A">
                <w:rPr>
                  <w:rStyle w:val="Hyperlink"/>
                  <w:rFonts w:ascii="Arial" w:hAnsi="Arial" w:cs="Arial"/>
                  <w:sz w:val="22"/>
                  <w:szCs w:val="22"/>
                </w:rPr>
                <w:t>t.petrie@exeter.ac.uk</w:t>
              </w:r>
            </w:hyperlink>
          </w:p>
          <w:p w:rsidRPr="0046761A" w:rsidR="009F3D14" w:rsidP="009F3D14" w:rsidRDefault="009F3D14" w14:paraId="4F904CB7" wp14:textId="77777777">
            <w:pPr>
              <w:jc w:val="right"/>
            </w:pPr>
          </w:p>
        </w:tc>
      </w:tr>
      <w:tr xmlns:wp14="http://schemas.microsoft.com/office/word/2010/wordml" w:rsidRPr="002F6E2A" w:rsidR="00476FE5" w:rsidTr="00B44039" w14:paraId="77130FE7" wp14:textId="77777777">
        <w:tc>
          <w:tcPr>
            <w:tcW w:w="4106" w:type="dxa"/>
          </w:tcPr>
          <w:p w:rsidRPr="0046761A" w:rsidR="00476FE5" w:rsidP="00C7323F" w:rsidRDefault="00476FE5" w14:paraId="73B3931C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>Petty cash expenditure up to and including 31</w:t>
            </w:r>
            <w:r w:rsidRPr="0046761A">
              <w:rPr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46761A" w:rsidR="002F6E2A">
              <w:rPr>
                <w:b w:val="0"/>
                <w:bCs w:val="0"/>
                <w:sz w:val="22"/>
                <w:szCs w:val="22"/>
              </w:rPr>
              <w:t xml:space="preserve"> July 2020</w:t>
            </w:r>
          </w:p>
          <w:p w:rsidRPr="0046761A" w:rsidR="00476FE5" w:rsidP="00C7323F" w:rsidRDefault="00476FE5" w14:paraId="06971CD3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Pr="0046761A" w:rsidR="00476FE5" w:rsidP="00C7323F" w:rsidRDefault="00476FE5" w14:paraId="04F45E2B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b w:val="0"/>
                <w:bCs w:val="0"/>
                <w:sz w:val="22"/>
                <w:szCs w:val="22"/>
              </w:rPr>
              <w:t>Send petty cash book and claim for reimbursement to Cashier’s office</w:t>
            </w:r>
          </w:p>
        </w:tc>
        <w:tc>
          <w:tcPr>
            <w:tcW w:w="1701" w:type="dxa"/>
          </w:tcPr>
          <w:p w:rsidRPr="0046761A" w:rsidR="00476FE5" w:rsidP="00C7323F" w:rsidRDefault="00476FE5" w14:paraId="06D7FDFD" wp14:textId="77777777">
            <w:pPr>
              <w:rPr>
                <w:sz w:val="22"/>
                <w:szCs w:val="22"/>
              </w:rPr>
            </w:pPr>
            <w:r w:rsidRPr="0046761A">
              <w:rPr>
                <w:sz w:val="22"/>
                <w:szCs w:val="22"/>
              </w:rPr>
              <w:t>Deadline</w:t>
            </w:r>
            <w:r w:rsidRPr="0046761A" w:rsidR="005F4E47">
              <w:rPr>
                <w:sz w:val="22"/>
                <w:szCs w:val="22"/>
              </w:rPr>
              <w:t xml:space="preserve">: by </w:t>
            </w:r>
            <w:r w:rsidRPr="0046761A" w:rsidR="002F6E2A">
              <w:rPr>
                <w:sz w:val="22"/>
                <w:szCs w:val="22"/>
              </w:rPr>
              <w:t>10am</w:t>
            </w:r>
          </w:p>
          <w:p w:rsidRPr="0046761A" w:rsidR="00476FE5" w:rsidP="00C7323F" w:rsidRDefault="002F6E2A" w14:paraId="0EF44665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46761A">
              <w:rPr>
                <w:sz w:val="22"/>
                <w:szCs w:val="22"/>
              </w:rPr>
              <w:t>3</w:t>
            </w:r>
            <w:r w:rsidRPr="0046761A">
              <w:rPr>
                <w:sz w:val="22"/>
                <w:szCs w:val="22"/>
                <w:vertAlign w:val="superscript"/>
              </w:rPr>
              <w:t>rd</w:t>
            </w:r>
            <w:r w:rsidRPr="0046761A">
              <w:rPr>
                <w:sz w:val="22"/>
                <w:szCs w:val="22"/>
              </w:rPr>
              <w:t xml:space="preserve"> </w:t>
            </w:r>
            <w:r w:rsidRPr="0046761A" w:rsidR="00476FE5">
              <w:rPr>
                <w:sz w:val="22"/>
                <w:szCs w:val="22"/>
              </w:rPr>
              <w:t>August</w:t>
            </w:r>
            <w:r w:rsidRPr="0046761A" w:rsidR="00476FE5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476FE5" w:rsidTr="00B44039" w14:paraId="49DEF61D" wp14:textId="77777777">
        <w:tc>
          <w:tcPr>
            <w:tcW w:w="10201" w:type="dxa"/>
            <w:gridSpan w:val="3"/>
          </w:tcPr>
          <w:p w:rsidRPr="0046761A" w:rsidR="00476FE5" w:rsidP="00C7323F" w:rsidRDefault="00476FE5" w14:paraId="10CABCC5" wp14:textId="77777777">
            <w:pPr>
              <w:pStyle w:val="Heading5"/>
            </w:pPr>
            <w:r w:rsidRPr="0046761A">
              <w:t>Notes</w:t>
            </w:r>
          </w:p>
          <w:p w:rsidRPr="0046761A" w:rsidR="00476FE5" w:rsidP="002F6E2A" w:rsidRDefault="008967DD" w14:paraId="619C6A52" wp14:textId="77777777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46761A">
              <w:rPr>
                <w:b w:val="0"/>
                <w:bCs w:val="0"/>
                <w:i/>
                <w:iCs/>
                <w:sz w:val="22"/>
                <w:szCs w:val="22"/>
              </w:rPr>
              <w:t>Do not send in a claim for reimbursement which spans both years. It is acceptable to close off petty cash earlier than 31</w:t>
            </w:r>
            <w:r w:rsidRPr="0046761A">
              <w:rPr>
                <w:b w:val="0"/>
                <w:bCs w:val="0"/>
                <w:i/>
                <w:iCs/>
                <w:sz w:val="22"/>
                <w:szCs w:val="22"/>
                <w:vertAlign w:val="superscript"/>
              </w:rPr>
              <w:t>st</w:t>
            </w:r>
            <w:r w:rsidRPr="0046761A" w:rsidR="002F6E2A">
              <w:rPr>
                <w:b w:val="0"/>
                <w:bCs w:val="0"/>
                <w:i/>
                <w:iCs/>
                <w:sz w:val="22"/>
                <w:szCs w:val="22"/>
              </w:rPr>
              <w:t xml:space="preserve"> July 2020</w:t>
            </w:r>
            <w:r w:rsidRPr="0046761A">
              <w:rPr>
                <w:b w:val="0"/>
                <w:bCs w:val="0"/>
                <w:i/>
                <w:iCs/>
                <w:sz w:val="22"/>
                <w:szCs w:val="22"/>
              </w:rPr>
              <w:t xml:space="preserve"> and include all subsequent expenditure in </w:t>
            </w:r>
            <w:r w:rsidRPr="0046761A" w:rsidR="002F6E2A">
              <w:rPr>
                <w:b w:val="0"/>
                <w:bCs w:val="0"/>
                <w:i/>
                <w:iCs/>
                <w:sz w:val="22"/>
                <w:szCs w:val="22"/>
              </w:rPr>
              <w:t>2020/21</w:t>
            </w:r>
            <w:r w:rsidRPr="0046761A">
              <w:rPr>
                <w:b w:val="0"/>
                <w:bCs w:val="0"/>
                <w:i/>
                <w:iCs/>
                <w:sz w:val="22"/>
                <w:szCs w:val="22"/>
              </w:rPr>
              <w:t xml:space="preserve"> unless material to the college/service.</w:t>
            </w:r>
          </w:p>
        </w:tc>
      </w:tr>
    </w:tbl>
    <w:p xmlns:wp14="http://schemas.microsoft.com/office/word/2010/wordml" w:rsidR="00C7323F" w:rsidRDefault="00C7323F" w14:paraId="2A1F701D" wp14:textId="77777777"/>
    <w:p xmlns:wp14="http://schemas.microsoft.com/office/word/2010/wordml" w:rsidR="008967DD" w:rsidRDefault="008967DD" w14:paraId="03EFCA41" wp14:textId="77777777"/>
    <w:p xmlns:wp14="http://schemas.microsoft.com/office/word/2010/wordml" w:rsidR="00E2196A" w:rsidRDefault="00E2196A" w14:paraId="5F96A722" wp14:textId="77777777"/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  <w:gridCol w:w="1440"/>
      </w:tblGrid>
      <w:tr xmlns:wp14="http://schemas.microsoft.com/office/word/2010/wordml" w:rsidR="00B77A21" w:rsidTr="00B44039" w14:paraId="2561D308" wp14:textId="77777777">
        <w:trPr>
          <w:trHeight w:val="593"/>
        </w:trPr>
        <w:tc>
          <w:tcPr>
            <w:tcW w:w="4248" w:type="dxa"/>
            <w:shd w:val="clear" w:color="auto" w:fill="B8CCE4" w:themeFill="accent1" w:themeFillTint="66"/>
          </w:tcPr>
          <w:p w:rsidR="00B44039" w:rsidP="00B77A21" w:rsidRDefault="00B44039" w14:paraId="5B95CD12" wp14:textId="77777777">
            <w:pPr>
              <w:rPr>
                <w:bCs w:val="0"/>
                <w:sz w:val="22"/>
                <w:szCs w:val="22"/>
              </w:rPr>
            </w:pPr>
          </w:p>
          <w:p w:rsidRPr="00B44039" w:rsidR="00B77A21" w:rsidP="00B77A21" w:rsidRDefault="00506D1F" w14:paraId="1A0FEF77" wp14:textId="77777777">
            <w:pPr>
              <w:rPr>
                <w:bCs w:val="0"/>
                <w:sz w:val="22"/>
                <w:szCs w:val="22"/>
                <w:u w:val="single"/>
              </w:rPr>
            </w:pPr>
            <w:r>
              <w:rPr>
                <w:bCs w:val="0"/>
                <w:sz w:val="22"/>
                <w:szCs w:val="22"/>
                <w:u w:val="single"/>
              </w:rPr>
              <w:t>8</w:t>
            </w:r>
            <w:r w:rsidRPr="00B44039" w:rsidR="00B77A21">
              <w:rPr>
                <w:bCs w:val="0"/>
                <w:sz w:val="22"/>
                <w:szCs w:val="22"/>
                <w:u w:val="single"/>
              </w:rPr>
              <w:t>. EQUIPMENT</w:t>
            </w:r>
          </w:p>
          <w:p w:rsidRPr="00B77A21" w:rsidR="00B44039" w:rsidP="00B77A21" w:rsidRDefault="00B44039" w14:paraId="5220BBB2" wp14:textId="77777777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shd w:val="clear" w:color="auto" w:fill="B8CCE4" w:themeFill="accent1" w:themeFillTint="66"/>
          </w:tcPr>
          <w:p w:rsidRPr="00C04B25" w:rsidR="00B44039" w:rsidP="00B77A21" w:rsidRDefault="00B44039" w14:paraId="13CB595B" wp14:textId="77777777">
            <w:pPr>
              <w:rPr>
                <w:bCs w:val="0"/>
                <w:sz w:val="22"/>
                <w:szCs w:val="22"/>
              </w:rPr>
            </w:pPr>
          </w:p>
          <w:p w:rsidR="00B77A21" w:rsidP="00B77A21" w:rsidRDefault="00B77A21" w14:paraId="056726D9" wp14:textId="77777777">
            <w:pPr>
              <w:rPr>
                <w:bCs w:val="0"/>
                <w:sz w:val="22"/>
                <w:szCs w:val="22"/>
              </w:rPr>
            </w:pPr>
            <w:r w:rsidRPr="00C04B25">
              <w:rPr>
                <w:bCs w:val="0"/>
                <w:sz w:val="22"/>
                <w:szCs w:val="22"/>
                <w:u w:val="single"/>
              </w:rPr>
              <w:t>CONTACT</w:t>
            </w:r>
            <w:r w:rsidRPr="00C04B25">
              <w:rPr>
                <w:bCs w:val="0"/>
                <w:sz w:val="22"/>
                <w:szCs w:val="22"/>
              </w:rPr>
              <w:t xml:space="preserve">                               </w:t>
            </w:r>
            <w:r w:rsidR="008967DD">
              <w:rPr>
                <w:bCs w:val="0"/>
                <w:sz w:val="22"/>
                <w:szCs w:val="22"/>
              </w:rPr>
              <w:t xml:space="preserve">          Olya Arden</w:t>
            </w:r>
            <w:r w:rsidRPr="00C04B25">
              <w:rPr>
                <w:bCs w:val="0"/>
                <w:sz w:val="22"/>
                <w:szCs w:val="22"/>
              </w:rPr>
              <w:t xml:space="preserve"> Ext 5</w:t>
            </w:r>
            <w:r w:rsidR="00652149">
              <w:rPr>
                <w:bCs w:val="0"/>
                <w:sz w:val="22"/>
                <w:szCs w:val="22"/>
              </w:rPr>
              <w:t>058</w:t>
            </w:r>
          </w:p>
          <w:p w:rsidR="002F6E2A" w:rsidP="002F6E2A" w:rsidRDefault="004C2AA4" w14:paraId="4642F8B9" wp14:textId="77777777">
            <w:pPr>
              <w:jc w:val="right"/>
              <w:rPr>
                <w:iCs/>
                <w:sz w:val="22"/>
                <w:szCs w:val="22"/>
              </w:rPr>
            </w:pPr>
            <w:hyperlink w:history="1" r:id="rId28">
              <w:r w:rsidRPr="006A3437" w:rsidR="002F6E2A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o.arden@exeter.ac.uk</w:t>
              </w:r>
            </w:hyperlink>
          </w:p>
          <w:p w:rsidRPr="002F6E2A" w:rsidR="002F6E2A" w:rsidP="002F6E2A" w:rsidRDefault="002F6E2A" w14:paraId="6D9C8D39" wp14:textId="77777777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xmlns:wp14="http://schemas.microsoft.com/office/word/2010/wordml" w:rsidR="00B77A21" w:rsidTr="00B44039" w14:paraId="5F4B69BB" wp14:textId="77777777">
        <w:trPr>
          <w:trHeight w:val="895"/>
        </w:trPr>
        <w:tc>
          <w:tcPr>
            <w:tcW w:w="4248" w:type="dxa"/>
          </w:tcPr>
          <w:p w:rsidR="00B77A21" w:rsidP="00B77A21" w:rsidRDefault="00B77A21" w14:paraId="6FAEDF91" wp14:textId="77777777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Capital equipment schedules (items costing more than £25,000)</w:t>
            </w:r>
          </w:p>
        </w:tc>
        <w:tc>
          <w:tcPr>
            <w:tcW w:w="4500" w:type="dxa"/>
          </w:tcPr>
          <w:p w:rsidRPr="00C04B25" w:rsidR="00B77A21" w:rsidP="00F2349B" w:rsidRDefault="00B44039" w14:paraId="1BBF9F1B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C04B25">
              <w:rPr>
                <w:b w:val="0"/>
                <w:bCs w:val="0"/>
                <w:sz w:val="22"/>
                <w:szCs w:val="22"/>
              </w:rPr>
              <w:t>To be issued during Ju</w:t>
            </w:r>
            <w:r w:rsidRPr="00C04B25" w:rsidR="00C04B25">
              <w:rPr>
                <w:b w:val="0"/>
                <w:bCs w:val="0"/>
                <w:sz w:val="22"/>
                <w:szCs w:val="22"/>
              </w:rPr>
              <w:t>ly</w:t>
            </w:r>
            <w:r w:rsidRPr="00C04B25" w:rsidR="00B77A2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F6E2A">
              <w:rPr>
                <w:b w:val="0"/>
                <w:bCs w:val="0"/>
                <w:sz w:val="22"/>
                <w:szCs w:val="22"/>
              </w:rPr>
              <w:t>2020</w:t>
            </w:r>
            <w:r w:rsidRPr="00C04B25" w:rsidR="00B77A21">
              <w:rPr>
                <w:b w:val="0"/>
                <w:bCs w:val="0"/>
                <w:sz w:val="22"/>
                <w:szCs w:val="22"/>
              </w:rPr>
              <w:t xml:space="preserve"> – confirmation of equipment purchases exceeding £25,000</w:t>
            </w:r>
          </w:p>
        </w:tc>
        <w:tc>
          <w:tcPr>
            <w:tcW w:w="1440" w:type="dxa"/>
          </w:tcPr>
          <w:p w:rsidRPr="00C04B25" w:rsidR="00B77A21" w:rsidP="00B0678C" w:rsidRDefault="00B77A21" w14:paraId="7D4F07B5" wp14:textId="77777777">
            <w:pPr>
              <w:rPr>
                <w:i/>
                <w:iCs/>
                <w:sz w:val="22"/>
                <w:szCs w:val="22"/>
              </w:rPr>
            </w:pPr>
            <w:r w:rsidRPr="00C04B25">
              <w:rPr>
                <w:i/>
                <w:iCs/>
                <w:sz w:val="22"/>
                <w:szCs w:val="22"/>
              </w:rPr>
              <w:t xml:space="preserve">Deadline for return: </w:t>
            </w:r>
            <w:r w:rsidR="00B0678C">
              <w:rPr>
                <w:i/>
                <w:iCs/>
                <w:sz w:val="22"/>
                <w:szCs w:val="22"/>
              </w:rPr>
              <w:t>5</w:t>
            </w:r>
            <w:r w:rsidRPr="00B0678C" w:rsidR="00B0678C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 w:rsidR="00B0678C">
              <w:rPr>
                <w:i/>
                <w:iCs/>
                <w:sz w:val="22"/>
                <w:szCs w:val="22"/>
              </w:rPr>
              <w:t xml:space="preserve"> </w:t>
            </w:r>
            <w:r w:rsidRPr="00C04B25">
              <w:rPr>
                <w:sz w:val="22"/>
                <w:szCs w:val="22"/>
              </w:rPr>
              <w:t>August</w:t>
            </w:r>
          </w:p>
        </w:tc>
      </w:tr>
      <w:tr xmlns:wp14="http://schemas.microsoft.com/office/word/2010/wordml" w:rsidR="00B77A21" w:rsidTr="00806D90" w14:paraId="0DB6158B" wp14:textId="77777777">
        <w:trPr>
          <w:trHeight w:val="841"/>
        </w:trPr>
        <w:tc>
          <w:tcPr>
            <w:tcW w:w="4248" w:type="dxa"/>
          </w:tcPr>
          <w:p w:rsidR="00B77A21" w:rsidP="00B77A21" w:rsidRDefault="00B77A21" w14:paraId="547A2087" wp14:textId="77777777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Inventory schedules (items costing between £500 and £25,000) </w:t>
            </w:r>
          </w:p>
        </w:tc>
        <w:tc>
          <w:tcPr>
            <w:tcW w:w="4500" w:type="dxa"/>
          </w:tcPr>
          <w:p w:rsidRPr="00C04B25" w:rsidR="00B77A21" w:rsidP="00F2349B" w:rsidRDefault="00B44039" w14:paraId="12CFDBA0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C04B25">
              <w:rPr>
                <w:b w:val="0"/>
                <w:bCs w:val="0"/>
                <w:sz w:val="22"/>
                <w:szCs w:val="22"/>
              </w:rPr>
              <w:t>To be issued during Ju</w:t>
            </w:r>
            <w:r w:rsidRPr="00C04B25" w:rsidR="00C04B25">
              <w:rPr>
                <w:b w:val="0"/>
                <w:bCs w:val="0"/>
                <w:sz w:val="22"/>
                <w:szCs w:val="22"/>
              </w:rPr>
              <w:t>ly</w:t>
            </w:r>
            <w:r w:rsidR="002F6E2A">
              <w:rPr>
                <w:b w:val="0"/>
                <w:bCs w:val="0"/>
                <w:sz w:val="22"/>
                <w:szCs w:val="22"/>
              </w:rPr>
              <w:t xml:space="preserve"> 2020</w:t>
            </w:r>
            <w:r w:rsidRPr="00C04B25" w:rsidR="00B77A21">
              <w:rPr>
                <w:b w:val="0"/>
                <w:bCs w:val="0"/>
                <w:sz w:val="22"/>
                <w:szCs w:val="22"/>
              </w:rPr>
              <w:t xml:space="preserve"> – confirmation that inventory schedules are held b</w:t>
            </w:r>
            <w:r w:rsidRPr="00C04B25" w:rsidR="00806D90">
              <w:rPr>
                <w:b w:val="0"/>
                <w:bCs w:val="0"/>
                <w:sz w:val="22"/>
                <w:szCs w:val="22"/>
              </w:rPr>
              <w:t>y individual Colleges/Services.</w:t>
            </w:r>
          </w:p>
        </w:tc>
        <w:tc>
          <w:tcPr>
            <w:tcW w:w="1440" w:type="dxa"/>
          </w:tcPr>
          <w:p w:rsidRPr="00C04B25" w:rsidR="00B77A21" w:rsidP="00B77A21" w:rsidRDefault="00B77A21" w14:paraId="157C88C3" wp14:textId="77777777">
            <w:pPr>
              <w:rPr>
                <w:i/>
                <w:iCs/>
                <w:sz w:val="22"/>
                <w:szCs w:val="22"/>
              </w:rPr>
            </w:pPr>
            <w:r w:rsidRPr="00C04B25">
              <w:rPr>
                <w:i/>
                <w:iCs/>
                <w:sz w:val="22"/>
                <w:szCs w:val="22"/>
              </w:rPr>
              <w:t>Deadline for return:</w:t>
            </w:r>
          </w:p>
          <w:p w:rsidRPr="00C04B25" w:rsidR="00B77A21" w:rsidP="00F2349B" w:rsidRDefault="00B0678C" w14:paraId="0BD5EC8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678C">
              <w:rPr>
                <w:sz w:val="22"/>
                <w:szCs w:val="22"/>
                <w:vertAlign w:val="superscript"/>
              </w:rPr>
              <w:t>th</w:t>
            </w:r>
            <w:r w:rsidR="002F6E2A">
              <w:rPr>
                <w:sz w:val="22"/>
                <w:szCs w:val="22"/>
              </w:rPr>
              <w:t xml:space="preserve"> </w:t>
            </w:r>
            <w:r w:rsidRPr="00C04B25" w:rsidR="00B77A21">
              <w:rPr>
                <w:sz w:val="22"/>
                <w:szCs w:val="22"/>
              </w:rPr>
              <w:t>August</w:t>
            </w:r>
          </w:p>
        </w:tc>
      </w:tr>
    </w:tbl>
    <w:p xmlns:wp14="http://schemas.microsoft.com/office/word/2010/wordml" w:rsidR="00476FE5" w:rsidP="007E684D" w:rsidRDefault="00476FE5" w14:paraId="675E05EE" wp14:textId="77777777">
      <w:pPr>
        <w:jc w:val="both"/>
        <w:rPr>
          <w:b w:val="0"/>
          <w:bCs w:val="0"/>
        </w:rPr>
      </w:pPr>
    </w:p>
    <w:p xmlns:wp14="http://schemas.microsoft.com/office/word/2010/wordml" w:rsidR="00B44039" w:rsidP="007E684D" w:rsidRDefault="00B44039" w14:paraId="2FC17F8B" wp14:textId="77777777">
      <w:pPr>
        <w:jc w:val="both"/>
        <w:rPr>
          <w:b w:val="0"/>
          <w:bCs w:val="0"/>
        </w:rPr>
      </w:pPr>
    </w:p>
    <w:p xmlns:wp14="http://schemas.microsoft.com/office/word/2010/wordml" w:rsidR="00264DD4" w:rsidP="007E684D" w:rsidRDefault="00264DD4" w14:paraId="0A4F7224" wp14:textId="77777777">
      <w:pPr>
        <w:jc w:val="both"/>
        <w:rPr>
          <w:b w:val="0"/>
          <w:bCs w:val="0"/>
        </w:rPr>
      </w:pPr>
    </w:p>
    <w:p xmlns:wp14="http://schemas.microsoft.com/office/word/2010/wordml" w:rsidR="00264DD4" w:rsidP="007E684D" w:rsidRDefault="00264DD4" w14:paraId="5AE48A43" wp14:textId="77777777">
      <w:pPr>
        <w:jc w:val="both"/>
        <w:rPr>
          <w:b w:val="0"/>
          <w:bCs w:val="0"/>
        </w:rPr>
      </w:pPr>
    </w:p>
    <w:p xmlns:wp14="http://schemas.microsoft.com/office/word/2010/wordml" w:rsidR="00264DD4" w:rsidP="007E684D" w:rsidRDefault="00264DD4" w14:paraId="50F40DEB" wp14:textId="77777777">
      <w:pPr>
        <w:jc w:val="both"/>
        <w:rPr>
          <w:b w:val="0"/>
          <w:bCs w:val="0"/>
        </w:rPr>
      </w:pPr>
    </w:p>
    <w:p xmlns:wp14="http://schemas.microsoft.com/office/word/2010/wordml" w:rsidR="00264DD4" w:rsidP="007E684D" w:rsidRDefault="00264DD4" w14:paraId="77A52294" wp14:textId="77777777">
      <w:pPr>
        <w:jc w:val="both"/>
        <w:rPr>
          <w:b w:val="0"/>
          <w:bCs w:val="0"/>
        </w:rPr>
      </w:pPr>
    </w:p>
    <w:p xmlns:wp14="http://schemas.microsoft.com/office/word/2010/wordml" w:rsidR="00264DD4" w:rsidP="007E684D" w:rsidRDefault="00264DD4" w14:paraId="007DCDA8" wp14:textId="77777777">
      <w:pPr>
        <w:jc w:val="both"/>
        <w:rPr>
          <w:b w:val="0"/>
          <w:bCs w:val="0"/>
        </w:rPr>
      </w:pPr>
    </w:p>
    <w:p xmlns:wp14="http://schemas.microsoft.com/office/word/2010/wordml" w:rsidR="00264DD4" w:rsidP="007E684D" w:rsidRDefault="00264DD4" w14:paraId="450EA2D7" wp14:textId="77777777">
      <w:pPr>
        <w:jc w:val="both"/>
        <w:rPr>
          <w:b w:val="0"/>
          <w:bCs w:val="0"/>
        </w:rPr>
      </w:pPr>
    </w:p>
    <w:p xmlns:wp14="http://schemas.microsoft.com/office/word/2010/wordml" w:rsidR="00264DD4" w:rsidP="007E684D" w:rsidRDefault="00264DD4" w14:paraId="3DD355C9" wp14:textId="77777777">
      <w:pPr>
        <w:jc w:val="both"/>
        <w:rPr>
          <w:b w:val="0"/>
          <w:bCs w:val="0"/>
        </w:rPr>
      </w:pPr>
    </w:p>
    <w:p xmlns:wp14="http://schemas.microsoft.com/office/word/2010/wordml" w:rsidR="00264DD4" w:rsidP="007E684D" w:rsidRDefault="00264DD4" w14:paraId="1A81F0B1" wp14:textId="77777777">
      <w:pPr>
        <w:jc w:val="both"/>
        <w:rPr>
          <w:b w:val="0"/>
          <w:bCs w:val="0"/>
        </w:rPr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  <w:gridCol w:w="1440"/>
      </w:tblGrid>
      <w:tr xmlns:wp14="http://schemas.microsoft.com/office/word/2010/wordml" w:rsidRPr="00652149" w:rsidR="00AE4E24" w:rsidTr="005D5F5A" w14:paraId="7861DD18" wp14:textId="77777777">
        <w:tc>
          <w:tcPr>
            <w:tcW w:w="4248" w:type="dxa"/>
            <w:shd w:val="clear" w:color="auto" w:fill="B8CCE4" w:themeFill="accent1" w:themeFillTint="66"/>
          </w:tcPr>
          <w:p w:rsidR="00AE4E24" w:rsidP="005D5F5A" w:rsidRDefault="00AE4E24" w14:paraId="717AAFBA" wp14:textId="77777777">
            <w:pPr>
              <w:rPr>
                <w:b w:val="0"/>
                <w:bCs w:val="0"/>
                <w:sz w:val="22"/>
                <w:szCs w:val="22"/>
              </w:rPr>
            </w:pPr>
            <w:bookmarkStart w:name="_Hlk11305711" w:id="1"/>
          </w:p>
          <w:p w:rsidRPr="00652149" w:rsidR="00AE4E24" w:rsidP="005D5F5A" w:rsidRDefault="00506D1F" w14:paraId="1E2DDA2E" wp14:textId="77777777">
            <w:pPr>
              <w:rPr>
                <w:bCs w:val="0"/>
                <w:sz w:val="22"/>
                <w:szCs w:val="22"/>
                <w:u w:val="single"/>
              </w:rPr>
            </w:pPr>
            <w:r w:rsidRPr="00652149">
              <w:rPr>
                <w:bCs w:val="0"/>
                <w:sz w:val="22"/>
                <w:szCs w:val="22"/>
                <w:u w:val="single"/>
              </w:rPr>
              <w:t>9a</w:t>
            </w:r>
            <w:r w:rsidRPr="00652149" w:rsidR="00AE4E24">
              <w:rPr>
                <w:bCs w:val="0"/>
                <w:sz w:val="22"/>
                <w:szCs w:val="22"/>
                <w:u w:val="single"/>
              </w:rPr>
              <w:t>. EVENTS AND B&amp;B</w:t>
            </w:r>
          </w:p>
          <w:p w:rsidRPr="00652149" w:rsidR="00AE4E24" w:rsidP="005D5F5A" w:rsidRDefault="00AE4E24" w14:paraId="56EE48EE" wp14:textId="77777777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shd w:val="clear" w:color="auto" w:fill="B8CCE4" w:themeFill="accent1" w:themeFillTint="66"/>
          </w:tcPr>
          <w:p w:rsidRPr="00652149" w:rsidR="00AE4E24" w:rsidP="005D5F5A" w:rsidRDefault="00AE4E24" w14:paraId="2908EB2C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="00AE4E24" w:rsidP="008B596E" w:rsidRDefault="00AE4E24" w14:paraId="50365D4C" wp14:textId="77777777">
            <w:pPr>
              <w:rPr>
                <w:bCs w:val="0"/>
                <w:sz w:val="22"/>
                <w:szCs w:val="22"/>
              </w:rPr>
            </w:pPr>
            <w:r w:rsidRPr="00652149">
              <w:rPr>
                <w:bCs w:val="0"/>
                <w:sz w:val="22"/>
                <w:szCs w:val="22"/>
                <w:u w:val="single"/>
              </w:rPr>
              <w:t>CONTACT</w:t>
            </w:r>
            <w:r w:rsidRPr="00652149">
              <w:rPr>
                <w:bCs w:val="0"/>
                <w:sz w:val="22"/>
                <w:szCs w:val="22"/>
              </w:rPr>
              <w:t xml:space="preserve">                              </w:t>
            </w:r>
            <w:r w:rsidRPr="00652149" w:rsidR="008967DD">
              <w:rPr>
                <w:bCs w:val="0"/>
                <w:sz w:val="22"/>
                <w:szCs w:val="22"/>
              </w:rPr>
              <w:t xml:space="preserve">        </w:t>
            </w:r>
            <w:r w:rsidRPr="00652149" w:rsidR="008B596E">
              <w:rPr>
                <w:bCs w:val="0"/>
                <w:sz w:val="22"/>
                <w:szCs w:val="22"/>
              </w:rPr>
              <w:t>Tony Hollox</w:t>
            </w:r>
            <w:r w:rsidRPr="00652149">
              <w:rPr>
                <w:bCs w:val="0"/>
                <w:sz w:val="22"/>
                <w:szCs w:val="22"/>
              </w:rPr>
              <w:t xml:space="preserve"> Ext </w:t>
            </w:r>
            <w:r w:rsidRPr="00652149" w:rsidR="008B596E">
              <w:rPr>
                <w:bCs w:val="0"/>
                <w:sz w:val="22"/>
                <w:szCs w:val="22"/>
              </w:rPr>
              <w:t>5034</w:t>
            </w:r>
          </w:p>
          <w:p w:rsidR="00264DD4" w:rsidP="00264DD4" w:rsidRDefault="004C2AA4" w14:paraId="3EDAFF02" wp14:textId="77777777">
            <w:pPr>
              <w:jc w:val="right"/>
              <w:rPr>
                <w:bCs w:val="0"/>
                <w:sz w:val="22"/>
                <w:szCs w:val="22"/>
              </w:rPr>
            </w:pPr>
            <w:hyperlink w:history="1" r:id="rId29">
              <w:r w:rsidRPr="006A3437" w:rsidR="00264DD4">
                <w:rPr>
                  <w:rStyle w:val="Hyperlink"/>
                  <w:rFonts w:ascii="Arial" w:hAnsi="Arial" w:cs="Arial"/>
                  <w:bCs w:val="0"/>
                  <w:sz w:val="22"/>
                  <w:szCs w:val="22"/>
                </w:rPr>
                <w:t>t.hollox@exeter.ac.uk</w:t>
              </w:r>
            </w:hyperlink>
          </w:p>
          <w:p w:rsidRPr="00652149" w:rsidR="00264DD4" w:rsidP="00264DD4" w:rsidRDefault="00264DD4" w14:paraId="121FD38A" wp14:textId="77777777">
            <w:pPr>
              <w:jc w:val="righ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652149" w:rsidR="00AE4E24" w:rsidTr="005D5F5A" w14:paraId="757F8602" wp14:textId="77777777">
        <w:tc>
          <w:tcPr>
            <w:tcW w:w="4248" w:type="dxa"/>
          </w:tcPr>
          <w:p w:rsidRPr="00652149" w:rsidR="00AE4E24" w:rsidP="005D5F5A" w:rsidRDefault="00AE4E24" w14:paraId="15EE0AA2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652149">
              <w:rPr>
                <w:b w:val="0"/>
                <w:bCs w:val="0"/>
                <w:sz w:val="22"/>
                <w:szCs w:val="22"/>
              </w:rPr>
              <w:t>Journal for finalised events</w:t>
            </w:r>
          </w:p>
        </w:tc>
        <w:tc>
          <w:tcPr>
            <w:tcW w:w="4500" w:type="dxa"/>
          </w:tcPr>
          <w:p w:rsidRPr="00652149" w:rsidR="00AE4E24" w:rsidP="005F4E47" w:rsidRDefault="00AE4E24" w14:paraId="48F9C7A8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652149">
              <w:rPr>
                <w:b w:val="0"/>
                <w:bCs w:val="0"/>
                <w:sz w:val="22"/>
                <w:szCs w:val="22"/>
              </w:rPr>
              <w:t xml:space="preserve">To be posted </w:t>
            </w:r>
            <w:r w:rsidR="005F4E47">
              <w:rPr>
                <w:b w:val="0"/>
                <w:bCs w:val="0"/>
                <w:sz w:val="22"/>
                <w:szCs w:val="22"/>
              </w:rPr>
              <w:t>as standard P12 journal or prior period journal to P13</w:t>
            </w:r>
          </w:p>
        </w:tc>
        <w:tc>
          <w:tcPr>
            <w:tcW w:w="1440" w:type="dxa"/>
          </w:tcPr>
          <w:p w:rsidRPr="00652149" w:rsidR="00AE4E24" w:rsidP="005D5F5A" w:rsidRDefault="00AE4E24" w14:paraId="0755C0E8" wp14:textId="77777777">
            <w:pPr>
              <w:rPr>
                <w:i/>
                <w:iCs/>
                <w:sz w:val="22"/>
                <w:szCs w:val="22"/>
              </w:rPr>
            </w:pPr>
            <w:r w:rsidRPr="00652149">
              <w:rPr>
                <w:i/>
                <w:iCs/>
                <w:sz w:val="22"/>
                <w:szCs w:val="22"/>
              </w:rPr>
              <w:t xml:space="preserve">Deadline: </w:t>
            </w:r>
          </w:p>
          <w:p w:rsidRPr="00652149" w:rsidR="00AE4E24" w:rsidP="005D5F5A" w:rsidRDefault="00264DD4" w14:paraId="78B0A2D3" wp14:textId="77777777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Pr="007F1212" w:rsidR="007F1212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 w:rsidR="007F1212">
              <w:rPr>
                <w:i/>
                <w:iCs/>
                <w:sz w:val="22"/>
                <w:szCs w:val="22"/>
              </w:rPr>
              <w:t xml:space="preserve"> </w:t>
            </w:r>
            <w:r w:rsidRPr="00652149" w:rsidR="00AE4E24">
              <w:rPr>
                <w:i/>
                <w:iCs/>
                <w:sz w:val="22"/>
                <w:szCs w:val="22"/>
              </w:rPr>
              <w:t xml:space="preserve"> August</w:t>
            </w:r>
          </w:p>
        </w:tc>
      </w:tr>
      <w:tr xmlns:wp14="http://schemas.microsoft.com/office/word/2010/wordml" w:rsidRPr="00AF3E45" w:rsidR="00AE4E24" w:rsidTr="005D5F5A" w14:paraId="7438DF9B" wp14:textId="77777777">
        <w:tc>
          <w:tcPr>
            <w:tcW w:w="4248" w:type="dxa"/>
            <w:shd w:val="clear" w:color="auto" w:fill="auto"/>
          </w:tcPr>
          <w:p w:rsidRPr="00652149" w:rsidR="00AE4E24" w:rsidP="005D5F5A" w:rsidRDefault="00AE4E24" w14:paraId="7747F54C" wp14:textId="77777777">
            <w:pPr>
              <w:rPr>
                <w:bCs w:val="0"/>
                <w:sz w:val="22"/>
                <w:szCs w:val="22"/>
              </w:rPr>
            </w:pPr>
            <w:r w:rsidRPr="00652149">
              <w:rPr>
                <w:b w:val="0"/>
                <w:bCs w:val="0"/>
                <w:sz w:val="22"/>
                <w:szCs w:val="22"/>
              </w:rPr>
              <w:t xml:space="preserve">Details of outstanding events not journaled </w:t>
            </w:r>
          </w:p>
        </w:tc>
        <w:tc>
          <w:tcPr>
            <w:tcW w:w="4500" w:type="dxa"/>
            <w:shd w:val="clear" w:color="auto" w:fill="auto"/>
          </w:tcPr>
          <w:p w:rsidRPr="00652149" w:rsidR="00AE4E24" w:rsidP="005D5F5A" w:rsidRDefault="00AE4E24" w14:paraId="3614EF39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652149">
              <w:rPr>
                <w:b w:val="0"/>
                <w:bCs w:val="0"/>
                <w:sz w:val="22"/>
                <w:szCs w:val="22"/>
              </w:rPr>
              <w:t xml:space="preserve">To be communicated to originator  </w:t>
            </w:r>
          </w:p>
        </w:tc>
        <w:tc>
          <w:tcPr>
            <w:tcW w:w="1440" w:type="dxa"/>
            <w:shd w:val="clear" w:color="auto" w:fill="auto"/>
          </w:tcPr>
          <w:p w:rsidRPr="00652149" w:rsidR="00AE4E24" w:rsidP="005D5F5A" w:rsidRDefault="00AE4E24" w14:paraId="2935F3C0" wp14:textId="77777777">
            <w:pPr>
              <w:rPr>
                <w:i/>
                <w:iCs/>
                <w:sz w:val="22"/>
                <w:szCs w:val="22"/>
              </w:rPr>
            </w:pPr>
            <w:r w:rsidRPr="00652149">
              <w:rPr>
                <w:i/>
                <w:iCs/>
                <w:sz w:val="22"/>
                <w:szCs w:val="22"/>
              </w:rPr>
              <w:t>Deadline:</w:t>
            </w:r>
          </w:p>
          <w:p w:rsidRPr="00652149" w:rsidR="00AE4E24" w:rsidP="005D5F5A" w:rsidRDefault="00264DD4" w14:paraId="127E59ED" wp14:textId="77777777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F1212" w:rsidR="007F1212">
              <w:rPr>
                <w:sz w:val="22"/>
                <w:szCs w:val="22"/>
                <w:vertAlign w:val="superscript"/>
              </w:rPr>
              <w:t>th</w:t>
            </w:r>
            <w:r w:rsidR="007F1212">
              <w:rPr>
                <w:sz w:val="22"/>
                <w:szCs w:val="22"/>
              </w:rPr>
              <w:t xml:space="preserve"> </w:t>
            </w:r>
            <w:r w:rsidRPr="00652149" w:rsidR="00AE4E24">
              <w:rPr>
                <w:sz w:val="22"/>
                <w:szCs w:val="22"/>
              </w:rPr>
              <w:t>August</w:t>
            </w:r>
          </w:p>
        </w:tc>
      </w:tr>
      <w:bookmarkEnd w:id="1"/>
    </w:tbl>
    <w:p xmlns:wp14="http://schemas.microsoft.com/office/word/2010/wordml" w:rsidRPr="00AF3E45" w:rsidR="00AE4E24" w:rsidP="007E684D" w:rsidRDefault="00AE4E24" w14:paraId="1FE2DD96" wp14:textId="77777777">
      <w:pPr>
        <w:jc w:val="both"/>
        <w:rPr>
          <w:b w:val="0"/>
          <w:bCs w:val="0"/>
          <w:highlight w:val="yellow"/>
        </w:rPr>
      </w:pPr>
    </w:p>
    <w:p xmlns:wp14="http://schemas.microsoft.com/office/word/2010/wordml" w:rsidRPr="00AF3E45" w:rsidR="007D7D06" w:rsidP="007E684D" w:rsidRDefault="007D7D06" w14:paraId="27357532" wp14:textId="77777777">
      <w:pPr>
        <w:jc w:val="both"/>
        <w:rPr>
          <w:b w:val="0"/>
          <w:bCs w:val="0"/>
          <w:highlight w:val="yellow"/>
        </w:rPr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  <w:gridCol w:w="1440"/>
      </w:tblGrid>
      <w:tr xmlns:wp14="http://schemas.microsoft.com/office/word/2010/wordml" w:rsidRPr="00652149" w:rsidR="007D7D06" w:rsidTr="005D5F5A" w14:paraId="40B8B4BE" wp14:textId="77777777">
        <w:tc>
          <w:tcPr>
            <w:tcW w:w="4248" w:type="dxa"/>
            <w:shd w:val="clear" w:color="auto" w:fill="B8CCE4" w:themeFill="accent1" w:themeFillTint="66"/>
          </w:tcPr>
          <w:p w:rsidRPr="00652149" w:rsidR="007D7D06" w:rsidP="005D5F5A" w:rsidRDefault="007D7D06" w14:paraId="07F023C8" wp14:textId="77777777">
            <w:pPr>
              <w:rPr>
                <w:b w:val="0"/>
                <w:bCs w:val="0"/>
                <w:sz w:val="22"/>
                <w:szCs w:val="22"/>
              </w:rPr>
            </w:pPr>
            <w:bookmarkStart w:name="_Hlk11305541" w:id="2"/>
          </w:p>
          <w:p w:rsidRPr="00652149" w:rsidR="007D7D06" w:rsidP="005D5F5A" w:rsidRDefault="00506D1F" w14:paraId="62EDE44A" wp14:textId="77777777">
            <w:pPr>
              <w:rPr>
                <w:bCs w:val="0"/>
                <w:sz w:val="22"/>
                <w:szCs w:val="22"/>
                <w:u w:val="single"/>
              </w:rPr>
            </w:pPr>
            <w:r w:rsidRPr="00652149">
              <w:rPr>
                <w:bCs w:val="0"/>
                <w:sz w:val="22"/>
                <w:szCs w:val="22"/>
                <w:u w:val="single"/>
              </w:rPr>
              <w:t>9b</w:t>
            </w:r>
            <w:r w:rsidRPr="00652149" w:rsidR="007D7D06">
              <w:rPr>
                <w:bCs w:val="0"/>
                <w:sz w:val="22"/>
                <w:szCs w:val="22"/>
                <w:u w:val="single"/>
              </w:rPr>
              <w:t>. PLAN-ON</w:t>
            </w:r>
          </w:p>
          <w:p w:rsidRPr="00652149" w:rsidR="007D7D06" w:rsidP="005D5F5A" w:rsidRDefault="007D7D06" w14:paraId="4BDB5498" wp14:textId="77777777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shd w:val="clear" w:color="auto" w:fill="B8CCE4" w:themeFill="accent1" w:themeFillTint="66"/>
          </w:tcPr>
          <w:p w:rsidRPr="00652149" w:rsidR="007D7D06" w:rsidP="005D5F5A" w:rsidRDefault="007D7D06" w14:paraId="2916C19D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="007D7D06" w:rsidP="00C16146" w:rsidRDefault="007D7D06" w14:paraId="7A697458" wp14:textId="77777777">
            <w:pPr>
              <w:rPr>
                <w:bCs w:val="0"/>
                <w:sz w:val="22"/>
                <w:szCs w:val="22"/>
              </w:rPr>
            </w:pPr>
            <w:r w:rsidRPr="00652149">
              <w:rPr>
                <w:bCs w:val="0"/>
                <w:sz w:val="22"/>
                <w:szCs w:val="22"/>
                <w:u w:val="single"/>
              </w:rPr>
              <w:t>CONTACT</w:t>
            </w:r>
            <w:r w:rsidRPr="00652149">
              <w:rPr>
                <w:bCs w:val="0"/>
                <w:sz w:val="22"/>
                <w:szCs w:val="22"/>
              </w:rPr>
              <w:t xml:space="preserve">                              </w:t>
            </w:r>
            <w:r w:rsidR="00AD2E1E">
              <w:rPr>
                <w:bCs w:val="0"/>
                <w:sz w:val="22"/>
                <w:szCs w:val="22"/>
              </w:rPr>
              <w:t xml:space="preserve">Anna Whitrow   </w:t>
            </w:r>
            <w:r w:rsidRPr="00652149" w:rsidR="008B596E">
              <w:rPr>
                <w:bCs w:val="0"/>
                <w:sz w:val="22"/>
                <w:szCs w:val="22"/>
              </w:rPr>
              <w:t xml:space="preserve"> </w:t>
            </w:r>
            <w:r w:rsidRPr="00652149">
              <w:rPr>
                <w:bCs w:val="0"/>
                <w:sz w:val="22"/>
                <w:szCs w:val="22"/>
              </w:rPr>
              <w:t xml:space="preserve">Ext </w:t>
            </w:r>
            <w:r w:rsidR="00AD2E1E">
              <w:rPr>
                <w:bCs w:val="0"/>
                <w:sz w:val="22"/>
                <w:szCs w:val="22"/>
              </w:rPr>
              <w:t>5786</w:t>
            </w:r>
          </w:p>
          <w:p w:rsidR="00264DD4" w:rsidP="00264DD4" w:rsidRDefault="004C2AA4" w14:paraId="28AB3B2A" wp14:textId="77777777">
            <w:pPr>
              <w:jc w:val="right"/>
              <w:rPr>
                <w:bCs w:val="0"/>
                <w:sz w:val="22"/>
                <w:szCs w:val="22"/>
              </w:rPr>
            </w:pPr>
            <w:hyperlink w:history="1" r:id="rId30">
              <w:r w:rsidR="00AD2E1E">
                <w:rPr>
                  <w:rStyle w:val="Hyperlink"/>
                  <w:rFonts w:ascii="Arial" w:hAnsi="Arial" w:cs="Arial"/>
                  <w:bCs w:val="0"/>
                  <w:sz w:val="22"/>
                  <w:szCs w:val="22"/>
                </w:rPr>
                <w:t>a.d.gillbard@exeter.ac.uk</w:t>
              </w:r>
            </w:hyperlink>
          </w:p>
          <w:p w:rsidRPr="00652149" w:rsidR="00264DD4" w:rsidP="00264DD4" w:rsidRDefault="00264DD4" w14:paraId="74869460" wp14:textId="77777777">
            <w:pPr>
              <w:jc w:val="righ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652149" w:rsidR="007D7D06" w:rsidTr="005D5F5A" w14:paraId="0BB32607" wp14:textId="77777777">
        <w:tc>
          <w:tcPr>
            <w:tcW w:w="4248" w:type="dxa"/>
          </w:tcPr>
          <w:p w:rsidRPr="00652149" w:rsidR="007D7D06" w:rsidP="005D5F5A" w:rsidRDefault="007D7D06" w14:paraId="787603CC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652149">
              <w:rPr>
                <w:b w:val="0"/>
                <w:bCs w:val="0"/>
                <w:sz w:val="22"/>
                <w:szCs w:val="22"/>
              </w:rPr>
              <w:t>WIP data</w:t>
            </w:r>
          </w:p>
        </w:tc>
        <w:tc>
          <w:tcPr>
            <w:tcW w:w="4500" w:type="dxa"/>
          </w:tcPr>
          <w:p w:rsidRPr="00652149" w:rsidR="007D7D06" w:rsidP="00AD2E1E" w:rsidRDefault="007D7D06" w14:paraId="68634EB2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652149">
              <w:rPr>
                <w:b w:val="0"/>
                <w:bCs w:val="0"/>
                <w:sz w:val="22"/>
                <w:szCs w:val="22"/>
              </w:rPr>
              <w:t xml:space="preserve">Campus Services to send out WIP data </w:t>
            </w:r>
            <w:r w:rsidR="00264DD4">
              <w:rPr>
                <w:b w:val="0"/>
                <w:bCs w:val="0"/>
                <w:sz w:val="22"/>
                <w:szCs w:val="22"/>
              </w:rPr>
              <w:t xml:space="preserve">up to </w:t>
            </w:r>
            <w:r w:rsidR="00AD2E1E">
              <w:rPr>
                <w:b w:val="0"/>
                <w:bCs w:val="0"/>
                <w:sz w:val="22"/>
                <w:szCs w:val="22"/>
              </w:rPr>
              <w:t>June</w:t>
            </w:r>
            <w:r w:rsidR="00264DD4">
              <w:rPr>
                <w:b w:val="0"/>
                <w:bCs w:val="0"/>
                <w:sz w:val="22"/>
                <w:szCs w:val="22"/>
              </w:rPr>
              <w:t xml:space="preserve"> 2020</w:t>
            </w:r>
          </w:p>
        </w:tc>
        <w:tc>
          <w:tcPr>
            <w:tcW w:w="1440" w:type="dxa"/>
          </w:tcPr>
          <w:p w:rsidRPr="00652149" w:rsidR="007D7D06" w:rsidP="001919C5" w:rsidRDefault="007D7D06" w14:paraId="0E015C2D" wp14:textId="77777777">
            <w:pPr>
              <w:rPr>
                <w:i/>
                <w:iCs/>
                <w:sz w:val="22"/>
                <w:szCs w:val="22"/>
              </w:rPr>
            </w:pPr>
            <w:r w:rsidRPr="00652149">
              <w:rPr>
                <w:i/>
                <w:iCs/>
                <w:sz w:val="22"/>
                <w:szCs w:val="22"/>
              </w:rPr>
              <w:t xml:space="preserve">Deadline: </w:t>
            </w:r>
            <w:r w:rsidR="001919C5">
              <w:rPr>
                <w:i/>
                <w:iCs/>
                <w:sz w:val="22"/>
                <w:szCs w:val="22"/>
              </w:rPr>
              <w:t>early</w:t>
            </w:r>
            <w:r w:rsidR="00644A17">
              <w:rPr>
                <w:i/>
                <w:iCs/>
                <w:sz w:val="22"/>
                <w:szCs w:val="22"/>
              </w:rPr>
              <w:t xml:space="preserve"> July</w:t>
            </w:r>
          </w:p>
        </w:tc>
      </w:tr>
      <w:tr xmlns:wp14="http://schemas.microsoft.com/office/word/2010/wordml" w:rsidRPr="00C04B25" w:rsidR="007D7D06" w:rsidTr="005D5F5A" w14:paraId="4A1A0B7F" wp14:textId="77777777">
        <w:tc>
          <w:tcPr>
            <w:tcW w:w="4248" w:type="dxa"/>
          </w:tcPr>
          <w:p w:rsidRPr="00652149" w:rsidR="007D7D06" w:rsidP="005D5F5A" w:rsidRDefault="007D7D06" w14:paraId="26F947E0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652149">
              <w:rPr>
                <w:b w:val="0"/>
                <w:bCs w:val="0"/>
                <w:sz w:val="22"/>
                <w:szCs w:val="22"/>
              </w:rPr>
              <w:t>Plan-On Recharges Journal</w:t>
            </w:r>
          </w:p>
        </w:tc>
        <w:tc>
          <w:tcPr>
            <w:tcW w:w="4500" w:type="dxa"/>
          </w:tcPr>
          <w:p w:rsidRPr="00652149" w:rsidR="007D7D06" w:rsidP="005D5F5A" w:rsidRDefault="007D7D06" w14:paraId="5B5BF5A5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652149">
              <w:rPr>
                <w:b w:val="0"/>
                <w:bCs w:val="0"/>
                <w:sz w:val="22"/>
                <w:szCs w:val="22"/>
              </w:rPr>
              <w:t xml:space="preserve">Posted on </w:t>
            </w:r>
            <w:r w:rsidRPr="00652149" w:rsidR="0012512F">
              <w:rPr>
                <w:b w:val="0"/>
                <w:bCs w:val="0"/>
                <w:sz w:val="22"/>
                <w:szCs w:val="22"/>
              </w:rPr>
              <w:t>T1</w:t>
            </w:r>
          </w:p>
        </w:tc>
        <w:tc>
          <w:tcPr>
            <w:tcW w:w="1440" w:type="dxa"/>
          </w:tcPr>
          <w:p w:rsidRPr="00652149" w:rsidR="007D7D06" w:rsidP="007D7D06" w:rsidRDefault="007D7D06" w14:paraId="1A561A55" wp14:textId="77777777">
            <w:pPr>
              <w:rPr>
                <w:i/>
                <w:iCs/>
                <w:sz w:val="22"/>
                <w:szCs w:val="22"/>
              </w:rPr>
            </w:pPr>
            <w:r w:rsidRPr="00652149">
              <w:rPr>
                <w:i/>
                <w:iCs/>
                <w:sz w:val="22"/>
                <w:szCs w:val="22"/>
              </w:rPr>
              <w:t xml:space="preserve">Deadline: </w:t>
            </w:r>
          </w:p>
          <w:p w:rsidRPr="00C04B25" w:rsidR="007D7D06" w:rsidP="00F2349B" w:rsidRDefault="00264DD4" w14:paraId="2C7DA9DB" wp14:textId="7777777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Pr="00264DD4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52149" w:rsidR="007D7D06">
              <w:rPr>
                <w:i/>
                <w:iCs/>
                <w:sz w:val="22"/>
                <w:szCs w:val="22"/>
              </w:rPr>
              <w:t>August</w:t>
            </w:r>
          </w:p>
        </w:tc>
      </w:tr>
      <w:bookmarkEnd w:id="2"/>
    </w:tbl>
    <w:p xmlns:wp14="http://schemas.microsoft.com/office/word/2010/wordml" w:rsidR="007D7D06" w:rsidP="00C16146" w:rsidRDefault="007D7D06" w14:paraId="187F57B8" wp14:textId="77777777">
      <w:pPr>
        <w:jc w:val="both"/>
        <w:rPr>
          <w:b w:val="0"/>
          <w:bCs w:val="0"/>
        </w:rPr>
      </w:pPr>
    </w:p>
    <w:p xmlns:wp14="http://schemas.microsoft.com/office/word/2010/wordml" w:rsidR="00711CEF" w:rsidP="00C16146" w:rsidRDefault="00711CEF" w14:paraId="54738AF4" wp14:textId="77777777">
      <w:pPr>
        <w:jc w:val="both"/>
        <w:rPr>
          <w:b w:val="0"/>
          <w:bCs w:val="0"/>
        </w:rPr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  <w:gridCol w:w="1440"/>
      </w:tblGrid>
      <w:tr xmlns:wp14="http://schemas.microsoft.com/office/word/2010/wordml" w:rsidRPr="00506D1F" w:rsidR="00711CEF" w:rsidTr="00B9259C" w14:paraId="5EE16C57" wp14:textId="77777777">
        <w:tc>
          <w:tcPr>
            <w:tcW w:w="4248" w:type="dxa"/>
            <w:shd w:val="clear" w:color="auto" w:fill="B8CCE4" w:themeFill="accent1" w:themeFillTint="66"/>
          </w:tcPr>
          <w:p w:rsidRPr="00506D1F" w:rsidR="00711CEF" w:rsidP="00B9259C" w:rsidRDefault="00711CEF" w14:paraId="46ABBD8F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506D1F" w:rsidR="00711CEF" w:rsidP="00B9259C" w:rsidRDefault="00506D1F" w14:paraId="6D73AB1A" wp14:textId="77777777">
            <w:pPr>
              <w:rPr>
                <w:bCs w:val="0"/>
                <w:sz w:val="22"/>
                <w:szCs w:val="22"/>
                <w:u w:val="single"/>
              </w:rPr>
            </w:pPr>
            <w:r>
              <w:rPr>
                <w:bCs w:val="0"/>
                <w:sz w:val="22"/>
                <w:szCs w:val="22"/>
                <w:u w:val="single"/>
              </w:rPr>
              <w:t>9c</w:t>
            </w:r>
            <w:r w:rsidRPr="00506D1F" w:rsidR="00711CEF">
              <w:rPr>
                <w:bCs w:val="0"/>
                <w:sz w:val="22"/>
                <w:szCs w:val="22"/>
                <w:u w:val="single"/>
              </w:rPr>
              <w:t>. STOCK</w:t>
            </w:r>
          </w:p>
          <w:p w:rsidRPr="00506D1F" w:rsidR="00711CEF" w:rsidP="00B9259C" w:rsidRDefault="00711CEF" w14:paraId="06BBA33E" wp14:textId="77777777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shd w:val="clear" w:color="auto" w:fill="B8CCE4" w:themeFill="accent1" w:themeFillTint="66"/>
          </w:tcPr>
          <w:p w:rsidRPr="00506D1F" w:rsidR="00711CEF" w:rsidP="00B9259C" w:rsidRDefault="00711CEF" w14:paraId="464FCBC1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="00711CEF" w:rsidP="00B9259C" w:rsidRDefault="00711CEF" w14:paraId="32C9559A" wp14:textId="77777777">
            <w:pPr>
              <w:rPr>
                <w:bCs w:val="0"/>
                <w:sz w:val="22"/>
                <w:szCs w:val="22"/>
              </w:rPr>
            </w:pPr>
            <w:r w:rsidRPr="00506D1F">
              <w:rPr>
                <w:bCs w:val="0"/>
                <w:sz w:val="22"/>
                <w:szCs w:val="22"/>
                <w:u w:val="single"/>
              </w:rPr>
              <w:t>CONTACT</w:t>
            </w:r>
            <w:r w:rsidRPr="00506D1F">
              <w:rPr>
                <w:bCs w:val="0"/>
                <w:sz w:val="22"/>
                <w:szCs w:val="22"/>
              </w:rPr>
              <w:t xml:space="preserve">                                 </w:t>
            </w:r>
            <w:r w:rsidR="00652149">
              <w:rPr>
                <w:bCs w:val="0"/>
                <w:sz w:val="22"/>
                <w:szCs w:val="22"/>
              </w:rPr>
              <w:t xml:space="preserve">      Olya Arden</w:t>
            </w:r>
            <w:r w:rsidRPr="00C04B25" w:rsidR="00652149">
              <w:rPr>
                <w:bCs w:val="0"/>
                <w:sz w:val="22"/>
                <w:szCs w:val="22"/>
              </w:rPr>
              <w:t xml:space="preserve"> Ext 5</w:t>
            </w:r>
            <w:r w:rsidR="00652149">
              <w:rPr>
                <w:bCs w:val="0"/>
                <w:sz w:val="22"/>
                <w:szCs w:val="22"/>
              </w:rPr>
              <w:t>058</w:t>
            </w:r>
          </w:p>
          <w:p w:rsidR="00264DD4" w:rsidP="00264DD4" w:rsidRDefault="004C2AA4" w14:paraId="23C65B57" wp14:textId="77777777">
            <w:pPr>
              <w:jc w:val="right"/>
              <w:rPr>
                <w:bCs w:val="0"/>
                <w:sz w:val="22"/>
                <w:szCs w:val="22"/>
              </w:rPr>
            </w:pPr>
            <w:hyperlink w:history="1" r:id="rId31">
              <w:r w:rsidRPr="006A3437" w:rsidR="00264DD4">
                <w:rPr>
                  <w:rStyle w:val="Hyperlink"/>
                  <w:rFonts w:ascii="Arial" w:hAnsi="Arial" w:cs="Arial"/>
                  <w:bCs w:val="0"/>
                  <w:sz w:val="22"/>
                  <w:szCs w:val="22"/>
                </w:rPr>
                <w:t>o.arden@exeter.ac.uk</w:t>
              </w:r>
            </w:hyperlink>
          </w:p>
          <w:p w:rsidRPr="00506D1F" w:rsidR="00264DD4" w:rsidP="00264DD4" w:rsidRDefault="00264DD4" w14:paraId="5C8C6B09" wp14:textId="77777777">
            <w:pPr>
              <w:jc w:val="righ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F3E45" w:rsidR="00711CEF" w:rsidTr="00B9259C" w14:paraId="4DCBF0B3" wp14:textId="77777777">
        <w:tc>
          <w:tcPr>
            <w:tcW w:w="4248" w:type="dxa"/>
          </w:tcPr>
          <w:p w:rsidRPr="00506D1F" w:rsidR="00711CEF" w:rsidP="00B9259C" w:rsidRDefault="00711CEF" w14:paraId="5C679EA5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506D1F">
              <w:rPr>
                <w:b w:val="0"/>
                <w:bCs w:val="0"/>
                <w:sz w:val="22"/>
                <w:szCs w:val="22"/>
              </w:rPr>
              <w:t xml:space="preserve">Stock takes must be completed </w:t>
            </w:r>
            <w:r w:rsidR="00264DD4">
              <w:rPr>
                <w:b w:val="0"/>
                <w:bCs w:val="0"/>
                <w:sz w:val="22"/>
                <w:szCs w:val="22"/>
              </w:rPr>
              <w:t>for all areas as at 31 July 2020</w:t>
            </w:r>
            <w:r w:rsidRPr="00506D1F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00" w:type="dxa"/>
          </w:tcPr>
          <w:p w:rsidRPr="00506D1F" w:rsidR="00711CEF" w:rsidP="00B9259C" w:rsidRDefault="00711CEF" w14:paraId="19D83080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506D1F">
              <w:rPr>
                <w:b w:val="0"/>
                <w:bCs w:val="0"/>
                <w:sz w:val="22"/>
                <w:szCs w:val="22"/>
              </w:rPr>
              <w:t xml:space="preserve">Details of stock takes and any required adjustments must be sent to the Financial Planning &amp; Reporting team by </w:t>
            </w:r>
            <w:r w:rsidR="00264DD4">
              <w:rPr>
                <w:b w:val="0"/>
                <w:bCs w:val="0"/>
                <w:sz w:val="22"/>
                <w:szCs w:val="22"/>
              </w:rPr>
              <w:t>5</w:t>
            </w:r>
            <w:r w:rsidRPr="00264DD4" w:rsidR="00264DD4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264DD4">
              <w:rPr>
                <w:b w:val="0"/>
                <w:bCs w:val="0"/>
                <w:sz w:val="22"/>
                <w:szCs w:val="22"/>
              </w:rPr>
              <w:t xml:space="preserve"> August 2020</w:t>
            </w:r>
            <w:r w:rsidRPr="00506D1F">
              <w:rPr>
                <w:b w:val="0"/>
                <w:bCs w:val="0"/>
                <w:sz w:val="22"/>
                <w:szCs w:val="22"/>
              </w:rPr>
              <w:t>.</w:t>
            </w:r>
          </w:p>
          <w:p w:rsidRPr="00506D1F" w:rsidR="00711CEF" w:rsidP="00B9259C" w:rsidRDefault="00711CEF" w14:paraId="3382A365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Pr="00506D1F" w:rsidR="00711CEF" w:rsidP="00B9259C" w:rsidRDefault="00711CEF" w14:paraId="6FB47C50" wp14:textId="77777777">
            <w:pPr>
              <w:rPr>
                <w:b w:val="0"/>
                <w:bCs w:val="0"/>
                <w:sz w:val="22"/>
                <w:szCs w:val="22"/>
              </w:rPr>
            </w:pPr>
            <w:r w:rsidRPr="00506D1F">
              <w:rPr>
                <w:b w:val="0"/>
                <w:bCs w:val="0"/>
                <w:sz w:val="22"/>
                <w:szCs w:val="22"/>
              </w:rPr>
              <w:t>Journal adjustments will be posted by 7</w:t>
            </w:r>
            <w:r w:rsidRPr="00506D1F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264DD4">
              <w:rPr>
                <w:b w:val="0"/>
                <w:bCs w:val="0"/>
                <w:sz w:val="22"/>
                <w:szCs w:val="22"/>
              </w:rPr>
              <w:t xml:space="preserve"> August 2020</w:t>
            </w:r>
            <w:r w:rsidRPr="00506D1F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Pr="00506D1F" w:rsidR="00711CEF" w:rsidP="00264DD4" w:rsidRDefault="00711CEF" w14:paraId="1364F8E5" wp14:textId="77777777">
            <w:pPr>
              <w:rPr>
                <w:i/>
                <w:iCs/>
                <w:sz w:val="22"/>
                <w:szCs w:val="22"/>
              </w:rPr>
            </w:pPr>
            <w:r w:rsidRPr="00506D1F">
              <w:rPr>
                <w:i/>
                <w:iCs/>
                <w:sz w:val="22"/>
                <w:szCs w:val="22"/>
              </w:rPr>
              <w:t xml:space="preserve">Deadline: </w:t>
            </w:r>
            <w:r w:rsidR="00264DD4">
              <w:rPr>
                <w:i/>
                <w:iCs/>
                <w:sz w:val="22"/>
                <w:szCs w:val="22"/>
              </w:rPr>
              <w:t>5</w:t>
            </w:r>
            <w:r w:rsidRPr="00264DD4" w:rsidR="00264DD4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 w:rsidR="00264DD4">
              <w:rPr>
                <w:i/>
                <w:iCs/>
                <w:sz w:val="22"/>
                <w:szCs w:val="22"/>
              </w:rPr>
              <w:t xml:space="preserve"> </w:t>
            </w:r>
            <w:r w:rsidRPr="00506D1F">
              <w:rPr>
                <w:i/>
                <w:iCs/>
                <w:sz w:val="22"/>
                <w:szCs w:val="22"/>
              </w:rPr>
              <w:t>August</w:t>
            </w:r>
          </w:p>
        </w:tc>
      </w:tr>
    </w:tbl>
    <w:p xmlns:wp14="http://schemas.microsoft.com/office/word/2010/wordml" w:rsidR="00711CEF" w:rsidP="00C16146" w:rsidRDefault="00711CEF" w14:paraId="5C71F136" wp14:textId="77777777">
      <w:pPr>
        <w:jc w:val="both"/>
        <w:rPr>
          <w:b w:val="0"/>
          <w:bCs w:val="0"/>
        </w:rPr>
      </w:pPr>
    </w:p>
    <w:sectPr w:rsidR="00711CEF" w:rsidSect="001C2555">
      <w:headerReference w:type="default" r:id="rId32"/>
      <w:footerReference w:type="default" r:id="rId33"/>
      <w:pgSz w:w="11906" w:h="16838" w:orient="portrait" w:code="9"/>
      <w:pgMar w:top="136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46659" w:rsidRDefault="00A46659" w14:paraId="62199465" wp14:textId="77777777">
      <w:r>
        <w:separator/>
      </w:r>
    </w:p>
  </w:endnote>
  <w:endnote w:type="continuationSeparator" w:id="0">
    <w:p xmlns:wp14="http://schemas.microsoft.com/office/word/2010/wordml" w:rsidR="00A46659" w:rsidRDefault="00A46659" w14:paraId="0DA123B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46659" w:rsidP="00B277FE" w:rsidRDefault="00A46659" w14:paraId="3BA5F8F2" wp14:textId="77777777">
    <w:pPr>
      <w:pStyle w:val="Footer"/>
    </w:pPr>
    <w: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C2AA4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4C2AA4">
      <w:rPr>
        <w:rStyle w:val="PageNumber"/>
        <w:rFonts w:ascii="Arial" w:hAnsi="Arial" w:cs="Arial"/>
        <w:noProof/>
      </w:rPr>
      <w:t>7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                                                                                                  2019/20 Detailed Year end procedures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46659" w:rsidRDefault="00A46659" w14:paraId="4C4CEA3D" wp14:textId="77777777">
      <w:r>
        <w:separator/>
      </w:r>
    </w:p>
  </w:footnote>
  <w:footnote w:type="continuationSeparator" w:id="0">
    <w:p xmlns:wp14="http://schemas.microsoft.com/office/word/2010/wordml" w:rsidR="00A46659" w:rsidRDefault="00A46659" w14:paraId="5089567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A46659" w:rsidRDefault="00A46659" w14:paraId="38C1F859" wp14:textId="77777777">
    <w:pPr>
      <w:pStyle w:val="Header"/>
    </w:pPr>
    <w:r w:rsidRPr="00682DE4">
      <w:rPr>
        <w:noProof/>
        <w:lang w:eastAsia="en-GB"/>
      </w:rPr>
      <w:drawing>
        <wp:inline xmlns:wp14="http://schemas.microsoft.com/office/word/2010/wordprocessingDrawing" distT="0" distB="0" distL="0" distR="0" wp14:anchorId="7305AB3E" wp14:editId="3B875B91">
          <wp:extent cx="1171575" cy="528836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28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E01"/>
    <w:multiLevelType w:val="hybridMultilevel"/>
    <w:tmpl w:val="7214D0CE"/>
    <w:lvl w:ilvl="0" w:tplc="7EC81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 w:val="0"/>
        <w:bCs w:val="0"/>
        <w:i w:val="0"/>
        <w:iCs w:val="0"/>
        <w: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4363D6"/>
    <w:multiLevelType w:val="multilevel"/>
    <w:tmpl w:val="BC3CD93E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E552D1"/>
    <w:multiLevelType w:val="hybridMultilevel"/>
    <w:tmpl w:val="D848F194"/>
    <w:lvl w:ilvl="0" w:tplc="46D4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/>
        <w:bCs/>
        <w:i w:val="0"/>
        <w:iCs w:val="0"/>
        <w: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4225F87"/>
    <w:multiLevelType w:val="hybridMultilevel"/>
    <w:tmpl w:val="23B2E8D0"/>
    <w:lvl w:ilvl="0" w:tplc="DB4EB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5937A8"/>
    <w:multiLevelType w:val="hybridMultilevel"/>
    <w:tmpl w:val="F872DB2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B0D8C"/>
    <w:multiLevelType w:val="hybridMultilevel"/>
    <w:tmpl w:val="E27C3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620BCE"/>
    <w:multiLevelType w:val="hybridMultilevel"/>
    <w:tmpl w:val="EA5C92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1BA608A"/>
    <w:multiLevelType w:val="hybridMultilevel"/>
    <w:tmpl w:val="C3F2B1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30E2610"/>
    <w:multiLevelType w:val="hybridMultilevel"/>
    <w:tmpl w:val="A8EE3C9E"/>
    <w:lvl w:ilvl="0" w:tplc="F7121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/>
        <w:bCs/>
        <w:i w:val="0"/>
        <w:iCs w:val="0"/>
        <w: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92F5A40"/>
    <w:multiLevelType w:val="hybridMultilevel"/>
    <w:tmpl w:val="CD3053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4"/>
    <w:rsid w:val="000029EE"/>
    <w:rsid w:val="00022DDE"/>
    <w:rsid w:val="00033617"/>
    <w:rsid w:val="00034FBE"/>
    <w:rsid w:val="0004298F"/>
    <w:rsid w:val="000612B0"/>
    <w:rsid w:val="00065147"/>
    <w:rsid w:val="00066873"/>
    <w:rsid w:val="00071163"/>
    <w:rsid w:val="00083193"/>
    <w:rsid w:val="00095689"/>
    <w:rsid w:val="000974D9"/>
    <w:rsid w:val="000A1566"/>
    <w:rsid w:val="000A331F"/>
    <w:rsid w:val="000B076A"/>
    <w:rsid w:val="000B62F7"/>
    <w:rsid w:val="000C0D04"/>
    <w:rsid w:val="000C3B77"/>
    <w:rsid w:val="000E6E07"/>
    <w:rsid w:val="000F7DAD"/>
    <w:rsid w:val="0010294E"/>
    <w:rsid w:val="00104C6C"/>
    <w:rsid w:val="00113D39"/>
    <w:rsid w:val="00116937"/>
    <w:rsid w:val="0012512F"/>
    <w:rsid w:val="00130998"/>
    <w:rsid w:val="001410F7"/>
    <w:rsid w:val="00143813"/>
    <w:rsid w:val="00145FCA"/>
    <w:rsid w:val="00151600"/>
    <w:rsid w:val="00157B26"/>
    <w:rsid w:val="00157DC5"/>
    <w:rsid w:val="001647D5"/>
    <w:rsid w:val="001673AF"/>
    <w:rsid w:val="00175268"/>
    <w:rsid w:val="0017705E"/>
    <w:rsid w:val="0018150D"/>
    <w:rsid w:val="00184BEB"/>
    <w:rsid w:val="00187CA1"/>
    <w:rsid w:val="001919C5"/>
    <w:rsid w:val="00195339"/>
    <w:rsid w:val="001C2555"/>
    <w:rsid w:val="001C33F5"/>
    <w:rsid w:val="001C377B"/>
    <w:rsid w:val="001C677E"/>
    <w:rsid w:val="001D7EAD"/>
    <w:rsid w:val="001E501E"/>
    <w:rsid w:val="001E6A95"/>
    <w:rsid w:val="001F14B7"/>
    <w:rsid w:val="001F5550"/>
    <w:rsid w:val="001F692E"/>
    <w:rsid w:val="002014A3"/>
    <w:rsid w:val="00203E7D"/>
    <w:rsid w:val="00207694"/>
    <w:rsid w:val="0022524A"/>
    <w:rsid w:val="00241328"/>
    <w:rsid w:val="002471A6"/>
    <w:rsid w:val="002507F5"/>
    <w:rsid w:val="00250D50"/>
    <w:rsid w:val="00251C0C"/>
    <w:rsid w:val="00264DD4"/>
    <w:rsid w:val="002671E0"/>
    <w:rsid w:val="002729E0"/>
    <w:rsid w:val="00272E7D"/>
    <w:rsid w:val="00286124"/>
    <w:rsid w:val="0028736C"/>
    <w:rsid w:val="0029226E"/>
    <w:rsid w:val="002971C0"/>
    <w:rsid w:val="002A2814"/>
    <w:rsid w:val="002A50D3"/>
    <w:rsid w:val="002A6B6D"/>
    <w:rsid w:val="002B0BE2"/>
    <w:rsid w:val="002B602D"/>
    <w:rsid w:val="002C2676"/>
    <w:rsid w:val="002C3CDC"/>
    <w:rsid w:val="002C78CE"/>
    <w:rsid w:val="002D4E8B"/>
    <w:rsid w:val="002D505A"/>
    <w:rsid w:val="002D536E"/>
    <w:rsid w:val="002D6864"/>
    <w:rsid w:val="002E0FD8"/>
    <w:rsid w:val="002E4A22"/>
    <w:rsid w:val="002E4A92"/>
    <w:rsid w:val="002E6EBC"/>
    <w:rsid w:val="002F5F99"/>
    <w:rsid w:val="002F6E2A"/>
    <w:rsid w:val="00312FD5"/>
    <w:rsid w:val="00330200"/>
    <w:rsid w:val="00351EE5"/>
    <w:rsid w:val="00362447"/>
    <w:rsid w:val="003636FD"/>
    <w:rsid w:val="003718EE"/>
    <w:rsid w:val="00373E21"/>
    <w:rsid w:val="003772DA"/>
    <w:rsid w:val="003836F0"/>
    <w:rsid w:val="003874E7"/>
    <w:rsid w:val="003900FA"/>
    <w:rsid w:val="00395717"/>
    <w:rsid w:val="003A019D"/>
    <w:rsid w:val="003A5D6C"/>
    <w:rsid w:val="003B41B4"/>
    <w:rsid w:val="003B7412"/>
    <w:rsid w:val="003B7D59"/>
    <w:rsid w:val="003C6F76"/>
    <w:rsid w:val="003D4335"/>
    <w:rsid w:val="003E1920"/>
    <w:rsid w:val="003E41AB"/>
    <w:rsid w:val="003F4791"/>
    <w:rsid w:val="003F6258"/>
    <w:rsid w:val="003F6AB3"/>
    <w:rsid w:val="00402C25"/>
    <w:rsid w:val="00406313"/>
    <w:rsid w:val="0041726D"/>
    <w:rsid w:val="00431762"/>
    <w:rsid w:val="00434D65"/>
    <w:rsid w:val="00442AF7"/>
    <w:rsid w:val="00445D57"/>
    <w:rsid w:val="0044697C"/>
    <w:rsid w:val="00452C1F"/>
    <w:rsid w:val="00464403"/>
    <w:rsid w:val="00464964"/>
    <w:rsid w:val="004652E0"/>
    <w:rsid w:val="0046761A"/>
    <w:rsid w:val="00467879"/>
    <w:rsid w:val="00467B49"/>
    <w:rsid w:val="00476FE5"/>
    <w:rsid w:val="0048105A"/>
    <w:rsid w:val="00483EF0"/>
    <w:rsid w:val="004841F5"/>
    <w:rsid w:val="00484459"/>
    <w:rsid w:val="0049588D"/>
    <w:rsid w:val="004B589B"/>
    <w:rsid w:val="004B741D"/>
    <w:rsid w:val="004B7706"/>
    <w:rsid w:val="004C0048"/>
    <w:rsid w:val="004C06E1"/>
    <w:rsid w:val="004C25CE"/>
    <w:rsid w:val="004C2AA4"/>
    <w:rsid w:val="004D03F3"/>
    <w:rsid w:val="004D75D8"/>
    <w:rsid w:val="004E3BB2"/>
    <w:rsid w:val="004E5D79"/>
    <w:rsid w:val="004E6D02"/>
    <w:rsid w:val="004F270A"/>
    <w:rsid w:val="0050582A"/>
    <w:rsid w:val="00506D1F"/>
    <w:rsid w:val="00511BDF"/>
    <w:rsid w:val="00512DF3"/>
    <w:rsid w:val="00515074"/>
    <w:rsid w:val="0051522D"/>
    <w:rsid w:val="00517099"/>
    <w:rsid w:val="00527124"/>
    <w:rsid w:val="0052776B"/>
    <w:rsid w:val="00536ECA"/>
    <w:rsid w:val="005400A3"/>
    <w:rsid w:val="005476B6"/>
    <w:rsid w:val="005571F9"/>
    <w:rsid w:val="00561669"/>
    <w:rsid w:val="0057206C"/>
    <w:rsid w:val="00580327"/>
    <w:rsid w:val="00582E27"/>
    <w:rsid w:val="00582FED"/>
    <w:rsid w:val="005866A9"/>
    <w:rsid w:val="005870AA"/>
    <w:rsid w:val="00596A4A"/>
    <w:rsid w:val="00597D33"/>
    <w:rsid w:val="005B3EE7"/>
    <w:rsid w:val="005B5D4D"/>
    <w:rsid w:val="005C75DE"/>
    <w:rsid w:val="005D5F5A"/>
    <w:rsid w:val="005E48E7"/>
    <w:rsid w:val="005F0EEE"/>
    <w:rsid w:val="005F2949"/>
    <w:rsid w:val="005F4E47"/>
    <w:rsid w:val="00601EC8"/>
    <w:rsid w:val="00604F05"/>
    <w:rsid w:val="00606342"/>
    <w:rsid w:val="00611E88"/>
    <w:rsid w:val="00614BB5"/>
    <w:rsid w:val="0062246A"/>
    <w:rsid w:val="00634A3B"/>
    <w:rsid w:val="0064264C"/>
    <w:rsid w:val="00642D68"/>
    <w:rsid w:val="00644A17"/>
    <w:rsid w:val="00645EF6"/>
    <w:rsid w:val="00646DBC"/>
    <w:rsid w:val="00650B7C"/>
    <w:rsid w:val="006513D1"/>
    <w:rsid w:val="00652149"/>
    <w:rsid w:val="006567F6"/>
    <w:rsid w:val="00670470"/>
    <w:rsid w:val="006722A9"/>
    <w:rsid w:val="006725C9"/>
    <w:rsid w:val="00672633"/>
    <w:rsid w:val="00681CD7"/>
    <w:rsid w:val="0068232A"/>
    <w:rsid w:val="00682DE4"/>
    <w:rsid w:val="00684192"/>
    <w:rsid w:val="00684298"/>
    <w:rsid w:val="00686E41"/>
    <w:rsid w:val="006948CD"/>
    <w:rsid w:val="00695C6D"/>
    <w:rsid w:val="00696085"/>
    <w:rsid w:val="006976C0"/>
    <w:rsid w:val="006A086E"/>
    <w:rsid w:val="006A54A9"/>
    <w:rsid w:val="006A5F2F"/>
    <w:rsid w:val="006B2BA9"/>
    <w:rsid w:val="006B590C"/>
    <w:rsid w:val="006C6EF5"/>
    <w:rsid w:val="006D5888"/>
    <w:rsid w:val="006D5CF9"/>
    <w:rsid w:val="006D6496"/>
    <w:rsid w:val="006D6569"/>
    <w:rsid w:val="006E77B2"/>
    <w:rsid w:val="006F0207"/>
    <w:rsid w:val="007034A3"/>
    <w:rsid w:val="007041CF"/>
    <w:rsid w:val="007060EB"/>
    <w:rsid w:val="00706630"/>
    <w:rsid w:val="0071035B"/>
    <w:rsid w:val="00711CEF"/>
    <w:rsid w:val="007124CA"/>
    <w:rsid w:val="00713234"/>
    <w:rsid w:val="00716223"/>
    <w:rsid w:val="00716B7A"/>
    <w:rsid w:val="0072382E"/>
    <w:rsid w:val="00737A1C"/>
    <w:rsid w:val="007465FE"/>
    <w:rsid w:val="00761FDE"/>
    <w:rsid w:val="00764248"/>
    <w:rsid w:val="007708A2"/>
    <w:rsid w:val="00772154"/>
    <w:rsid w:val="00775214"/>
    <w:rsid w:val="00781AD6"/>
    <w:rsid w:val="00783353"/>
    <w:rsid w:val="00792D9E"/>
    <w:rsid w:val="00795CF9"/>
    <w:rsid w:val="00796ACB"/>
    <w:rsid w:val="007A2966"/>
    <w:rsid w:val="007A4B75"/>
    <w:rsid w:val="007B27B8"/>
    <w:rsid w:val="007B6EB4"/>
    <w:rsid w:val="007B78CE"/>
    <w:rsid w:val="007D004D"/>
    <w:rsid w:val="007D7D06"/>
    <w:rsid w:val="007E5AF1"/>
    <w:rsid w:val="007E684D"/>
    <w:rsid w:val="007F1212"/>
    <w:rsid w:val="007F24E9"/>
    <w:rsid w:val="007F4B7D"/>
    <w:rsid w:val="007F5A64"/>
    <w:rsid w:val="007F7669"/>
    <w:rsid w:val="008049AA"/>
    <w:rsid w:val="00806D90"/>
    <w:rsid w:val="00807AB2"/>
    <w:rsid w:val="00810367"/>
    <w:rsid w:val="00811162"/>
    <w:rsid w:val="0081465F"/>
    <w:rsid w:val="00823103"/>
    <w:rsid w:val="00823443"/>
    <w:rsid w:val="00825659"/>
    <w:rsid w:val="00827807"/>
    <w:rsid w:val="008324FB"/>
    <w:rsid w:val="00835A52"/>
    <w:rsid w:val="00835A5F"/>
    <w:rsid w:val="00836BE6"/>
    <w:rsid w:val="0084738D"/>
    <w:rsid w:val="008605A8"/>
    <w:rsid w:val="0086158C"/>
    <w:rsid w:val="00867752"/>
    <w:rsid w:val="00872897"/>
    <w:rsid w:val="00874401"/>
    <w:rsid w:val="00876F19"/>
    <w:rsid w:val="00877773"/>
    <w:rsid w:val="008844C1"/>
    <w:rsid w:val="00885FF6"/>
    <w:rsid w:val="00887D79"/>
    <w:rsid w:val="008926B8"/>
    <w:rsid w:val="00892EBD"/>
    <w:rsid w:val="00895D14"/>
    <w:rsid w:val="008967DD"/>
    <w:rsid w:val="008A0121"/>
    <w:rsid w:val="008A0CF0"/>
    <w:rsid w:val="008A1E60"/>
    <w:rsid w:val="008A346C"/>
    <w:rsid w:val="008B175F"/>
    <w:rsid w:val="008B596E"/>
    <w:rsid w:val="008B5A0F"/>
    <w:rsid w:val="008B7B8C"/>
    <w:rsid w:val="008C23F1"/>
    <w:rsid w:val="008C6C35"/>
    <w:rsid w:val="008D0033"/>
    <w:rsid w:val="008D1243"/>
    <w:rsid w:val="008D1851"/>
    <w:rsid w:val="008E4107"/>
    <w:rsid w:val="008E5689"/>
    <w:rsid w:val="00905315"/>
    <w:rsid w:val="00905E3A"/>
    <w:rsid w:val="00922855"/>
    <w:rsid w:val="009249B5"/>
    <w:rsid w:val="00947454"/>
    <w:rsid w:val="009501D8"/>
    <w:rsid w:val="00964F2C"/>
    <w:rsid w:val="00967F10"/>
    <w:rsid w:val="00973F3D"/>
    <w:rsid w:val="00976937"/>
    <w:rsid w:val="00977D79"/>
    <w:rsid w:val="0098530C"/>
    <w:rsid w:val="009879F1"/>
    <w:rsid w:val="00992CAF"/>
    <w:rsid w:val="00995592"/>
    <w:rsid w:val="009A0722"/>
    <w:rsid w:val="009A4297"/>
    <w:rsid w:val="009B2615"/>
    <w:rsid w:val="009B66A0"/>
    <w:rsid w:val="009C1323"/>
    <w:rsid w:val="009C5F32"/>
    <w:rsid w:val="009D1A93"/>
    <w:rsid w:val="009E7F06"/>
    <w:rsid w:val="009F23A0"/>
    <w:rsid w:val="009F31B0"/>
    <w:rsid w:val="009F3D14"/>
    <w:rsid w:val="009F4CE6"/>
    <w:rsid w:val="009F5821"/>
    <w:rsid w:val="00A120F8"/>
    <w:rsid w:val="00A129AC"/>
    <w:rsid w:val="00A1347F"/>
    <w:rsid w:val="00A15C11"/>
    <w:rsid w:val="00A2310B"/>
    <w:rsid w:val="00A32C11"/>
    <w:rsid w:val="00A355A9"/>
    <w:rsid w:val="00A46659"/>
    <w:rsid w:val="00A571DA"/>
    <w:rsid w:val="00A63A38"/>
    <w:rsid w:val="00A65806"/>
    <w:rsid w:val="00A664BC"/>
    <w:rsid w:val="00A670AA"/>
    <w:rsid w:val="00A71847"/>
    <w:rsid w:val="00A75AA3"/>
    <w:rsid w:val="00A8295E"/>
    <w:rsid w:val="00A856B7"/>
    <w:rsid w:val="00A87C9D"/>
    <w:rsid w:val="00A94996"/>
    <w:rsid w:val="00A9601F"/>
    <w:rsid w:val="00A97EF9"/>
    <w:rsid w:val="00AA0FDF"/>
    <w:rsid w:val="00AA6973"/>
    <w:rsid w:val="00AA7B94"/>
    <w:rsid w:val="00AB45E9"/>
    <w:rsid w:val="00AB514B"/>
    <w:rsid w:val="00AC3B08"/>
    <w:rsid w:val="00AC74A5"/>
    <w:rsid w:val="00AD2E1E"/>
    <w:rsid w:val="00AD7451"/>
    <w:rsid w:val="00AE16CF"/>
    <w:rsid w:val="00AE1B80"/>
    <w:rsid w:val="00AE405F"/>
    <w:rsid w:val="00AE4E24"/>
    <w:rsid w:val="00AF3E45"/>
    <w:rsid w:val="00AF4FA7"/>
    <w:rsid w:val="00B03B2B"/>
    <w:rsid w:val="00B0678C"/>
    <w:rsid w:val="00B21EDE"/>
    <w:rsid w:val="00B2727C"/>
    <w:rsid w:val="00B277FE"/>
    <w:rsid w:val="00B30E9D"/>
    <w:rsid w:val="00B333FE"/>
    <w:rsid w:val="00B34D6B"/>
    <w:rsid w:val="00B3642C"/>
    <w:rsid w:val="00B36930"/>
    <w:rsid w:val="00B3728F"/>
    <w:rsid w:val="00B44039"/>
    <w:rsid w:val="00B516B8"/>
    <w:rsid w:val="00B66323"/>
    <w:rsid w:val="00B66B89"/>
    <w:rsid w:val="00B77A21"/>
    <w:rsid w:val="00B8385C"/>
    <w:rsid w:val="00B8402D"/>
    <w:rsid w:val="00B86FD1"/>
    <w:rsid w:val="00B91DF7"/>
    <w:rsid w:val="00B9243D"/>
    <w:rsid w:val="00B9259C"/>
    <w:rsid w:val="00BB063D"/>
    <w:rsid w:val="00BB45D5"/>
    <w:rsid w:val="00BC6E0B"/>
    <w:rsid w:val="00BD76FC"/>
    <w:rsid w:val="00BE42AF"/>
    <w:rsid w:val="00BE4D7A"/>
    <w:rsid w:val="00BF0A13"/>
    <w:rsid w:val="00BF3A60"/>
    <w:rsid w:val="00BF5208"/>
    <w:rsid w:val="00C004FE"/>
    <w:rsid w:val="00C04B25"/>
    <w:rsid w:val="00C05D49"/>
    <w:rsid w:val="00C06CF4"/>
    <w:rsid w:val="00C108BC"/>
    <w:rsid w:val="00C1164A"/>
    <w:rsid w:val="00C137C1"/>
    <w:rsid w:val="00C1479B"/>
    <w:rsid w:val="00C16146"/>
    <w:rsid w:val="00C32526"/>
    <w:rsid w:val="00C41F22"/>
    <w:rsid w:val="00C42E2A"/>
    <w:rsid w:val="00C439D9"/>
    <w:rsid w:val="00C47EFC"/>
    <w:rsid w:val="00C6284A"/>
    <w:rsid w:val="00C66470"/>
    <w:rsid w:val="00C7323F"/>
    <w:rsid w:val="00C86739"/>
    <w:rsid w:val="00C86A2B"/>
    <w:rsid w:val="00C92147"/>
    <w:rsid w:val="00C935EA"/>
    <w:rsid w:val="00C97BAE"/>
    <w:rsid w:val="00CB1F59"/>
    <w:rsid w:val="00CB2712"/>
    <w:rsid w:val="00CC2325"/>
    <w:rsid w:val="00CC3DA3"/>
    <w:rsid w:val="00CD31F9"/>
    <w:rsid w:val="00CD5742"/>
    <w:rsid w:val="00CE1790"/>
    <w:rsid w:val="00CF2552"/>
    <w:rsid w:val="00CF37B6"/>
    <w:rsid w:val="00D02DF3"/>
    <w:rsid w:val="00D048DB"/>
    <w:rsid w:val="00D07B38"/>
    <w:rsid w:val="00D123D5"/>
    <w:rsid w:val="00D15A42"/>
    <w:rsid w:val="00D20DC8"/>
    <w:rsid w:val="00D25706"/>
    <w:rsid w:val="00D3121B"/>
    <w:rsid w:val="00D3633B"/>
    <w:rsid w:val="00D40ED2"/>
    <w:rsid w:val="00D508A7"/>
    <w:rsid w:val="00D51AFB"/>
    <w:rsid w:val="00D64275"/>
    <w:rsid w:val="00D65933"/>
    <w:rsid w:val="00D94355"/>
    <w:rsid w:val="00D95C87"/>
    <w:rsid w:val="00D976F9"/>
    <w:rsid w:val="00DA62A3"/>
    <w:rsid w:val="00DB186F"/>
    <w:rsid w:val="00DC2FD6"/>
    <w:rsid w:val="00DC7998"/>
    <w:rsid w:val="00DD228A"/>
    <w:rsid w:val="00DD33EB"/>
    <w:rsid w:val="00DD52AF"/>
    <w:rsid w:val="00DE3CC8"/>
    <w:rsid w:val="00DF71C1"/>
    <w:rsid w:val="00E020E9"/>
    <w:rsid w:val="00E039F7"/>
    <w:rsid w:val="00E0420B"/>
    <w:rsid w:val="00E107AD"/>
    <w:rsid w:val="00E2196A"/>
    <w:rsid w:val="00E3073E"/>
    <w:rsid w:val="00E42F9C"/>
    <w:rsid w:val="00E440E3"/>
    <w:rsid w:val="00E4559D"/>
    <w:rsid w:val="00E459E4"/>
    <w:rsid w:val="00E473D5"/>
    <w:rsid w:val="00E527AC"/>
    <w:rsid w:val="00E5537A"/>
    <w:rsid w:val="00E621AE"/>
    <w:rsid w:val="00E751D6"/>
    <w:rsid w:val="00E7524D"/>
    <w:rsid w:val="00E82F76"/>
    <w:rsid w:val="00E833E4"/>
    <w:rsid w:val="00E83622"/>
    <w:rsid w:val="00E9334A"/>
    <w:rsid w:val="00E96E51"/>
    <w:rsid w:val="00EA5F33"/>
    <w:rsid w:val="00EB00E6"/>
    <w:rsid w:val="00EB0AF0"/>
    <w:rsid w:val="00EC5EAC"/>
    <w:rsid w:val="00ED0B6F"/>
    <w:rsid w:val="00EF3E4A"/>
    <w:rsid w:val="00EF49C2"/>
    <w:rsid w:val="00EF6960"/>
    <w:rsid w:val="00EF706F"/>
    <w:rsid w:val="00F03DCB"/>
    <w:rsid w:val="00F17613"/>
    <w:rsid w:val="00F2349B"/>
    <w:rsid w:val="00F239DB"/>
    <w:rsid w:val="00F32F50"/>
    <w:rsid w:val="00F35F4D"/>
    <w:rsid w:val="00F40853"/>
    <w:rsid w:val="00F45565"/>
    <w:rsid w:val="00F46093"/>
    <w:rsid w:val="00F51650"/>
    <w:rsid w:val="00F51913"/>
    <w:rsid w:val="00F63992"/>
    <w:rsid w:val="00F63FB9"/>
    <w:rsid w:val="00F720BA"/>
    <w:rsid w:val="00F77111"/>
    <w:rsid w:val="00F8090D"/>
    <w:rsid w:val="00F903FB"/>
    <w:rsid w:val="00F934D6"/>
    <w:rsid w:val="00F95E76"/>
    <w:rsid w:val="00F96579"/>
    <w:rsid w:val="00F96745"/>
    <w:rsid w:val="00FA7555"/>
    <w:rsid w:val="00FB1267"/>
    <w:rsid w:val="00FB46AB"/>
    <w:rsid w:val="00FB57CF"/>
    <w:rsid w:val="00FC46F4"/>
    <w:rsid w:val="00FD51CD"/>
    <w:rsid w:val="00FE6585"/>
    <w:rsid w:val="00FF0CB1"/>
    <w:rsid w:val="00FF52DD"/>
    <w:rsid w:val="0219B1E0"/>
    <w:rsid w:val="03C201B4"/>
    <w:rsid w:val="057632EB"/>
    <w:rsid w:val="06A60269"/>
    <w:rsid w:val="0F94EFAD"/>
    <w:rsid w:val="112393C5"/>
    <w:rsid w:val="13B5F6D4"/>
    <w:rsid w:val="152BB381"/>
    <w:rsid w:val="169E34FA"/>
    <w:rsid w:val="1B6EBAEE"/>
    <w:rsid w:val="1BFE656A"/>
    <w:rsid w:val="1D99E356"/>
    <w:rsid w:val="2008F405"/>
    <w:rsid w:val="2BC19A00"/>
    <w:rsid w:val="3164CDFC"/>
    <w:rsid w:val="31A85C79"/>
    <w:rsid w:val="327F87F4"/>
    <w:rsid w:val="38F47AC0"/>
    <w:rsid w:val="4181E01B"/>
    <w:rsid w:val="44A4D493"/>
    <w:rsid w:val="484EA0B4"/>
    <w:rsid w:val="4E94A2F0"/>
    <w:rsid w:val="5126FF35"/>
    <w:rsid w:val="56102494"/>
    <w:rsid w:val="5804F3AF"/>
    <w:rsid w:val="5F51EC03"/>
    <w:rsid w:val="6392ED9F"/>
    <w:rsid w:val="643B53D6"/>
    <w:rsid w:val="658E79AC"/>
    <w:rsid w:val="65D408E7"/>
    <w:rsid w:val="6A071EE8"/>
    <w:rsid w:val="6B5416C0"/>
    <w:rsid w:val="6E3CD06A"/>
    <w:rsid w:val="776F504F"/>
    <w:rsid w:val="78D22370"/>
    <w:rsid w:val="7AE5A10D"/>
    <w:rsid w:val="7C024DA2"/>
    <w:rsid w:val="7E5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F7D38DD9-950D-4B8F-9E4F-B1D7219F3A3D}"/>
  <w14:docId w14:val="1AE0B24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45D5"/>
    <w:pPr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5D5"/>
    <w:pPr>
      <w:keepNext/>
      <w:framePr w:hSpace="180" w:wrap="auto" w:hAnchor="margin" w:vAnchor="page" w:y="1621"/>
      <w:outlineLvl w:val="0"/>
    </w:pPr>
    <w:rPr>
      <w:sz w:val="24"/>
      <w:szCs w:val="24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5D5"/>
    <w:pPr>
      <w:keepNext/>
      <w:framePr w:hSpace="180" w:wrap="auto" w:hAnchor="margin" w:vAnchor="page" w:y="8586"/>
      <w:outlineLvl w:val="1"/>
    </w:pPr>
    <w:rPr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5D5"/>
    <w:pPr>
      <w:keepNext/>
      <w:outlineLvl w:val="2"/>
    </w:pPr>
    <w:rPr>
      <w:sz w:val="22"/>
      <w:szCs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5D5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5D5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5D5"/>
    <w:pPr>
      <w:keepNext/>
      <w:framePr w:hSpace="180" w:wrap="auto" w:hAnchor="margin" w:vAnchor="page" w:y="1027"/>
      <w:outlineLvl w:val="5"/>
    </w:pPr>
    <w:rPr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5D5"/>
    <w:pPr>
      <w:keepNext/>
      <w:framePr w:hSpace="180" w:wrap="auto" w:hAnchor="margin" w:vAnchor="page" w:y="1027"/>
      <w:outlineLvl w:val="6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5D5"/>
    <w:pPr>
      <w:keepNext/>
      <w:jc w:val="center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B45D5"/>
    <w:pPr>
      <w:keepNext/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BB45D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BB45D5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basedOn w:val="DefaultParagraphFont"/>
    <w:link w:val="Heading3"/>
    <w:uiPriority w:val="99"/>
    <w:semiHidden/>
    <w:locked/>
    <w:rsid w:val="00BB45D5"/>
    <w:rPr>
      <w:rFonts w:ascii="Cambria" w:hAnsi="Cambria" w:cs="Times New Roman"/>
      <w:b/>
      <w:bCs/>
      <w:sz w:val="26"/>
      <w:szCs w:val="26"/>
      <w:lang w:val="en-GB"/>
    </w:rPr>
  </w:style>
  <w:style w:type="character" w:styleId="Heading4Char" w:customStyle="1">
    <w:name w:val="Heading 4 Char"/>
    <w:basedOn w:val="DefaultParagraphFont"/>
    <w:link w:val="Heading4"/>
    <w:uiPriority w:val="99"/>
    <w:semiHidden/>
    <w:locked/>
    <w:rsid w:val="00BB45D5"/>
    <w:rPr>
      <w:rFonts w:ascii="Calibri" w:hAnsi="Calibri" w:cs="Times New Roman"/>
      <w:b/>
      <w:bCs/>
      <w:sz w:val="28"/>
      <w:szCs w:val="28"/>
      <w:lang w:val="en-GB"/>
    </w:rPr>
  </w:style>
  <w:style w:type="character" w:styleId="Heading5Char" w:customStyle="1">
    <w:name w:val="Heading 5 Char"/>
    <w:basedOn w:val="DefaultParagraphFont"/>
    <w:link w:val="Heading5"/>
    <w:uiPriority w:val="99"/>
    <w:semiHidden/>
    <w:locked/>
    <w:rsid w:val="00BB45D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basedOn w:val="DefaultParagraphFont"/>
    <w:link w:val="Heading6"/>
    <w:uiPriority w:val="99"/>
    <w:semiHidden/>
    <w:locked/>
    <w:rsid w:val="00BB45D5"/>
    <w:rPr>
      <w:rFonts w:ascii="Calibri" w:hAnsi="Calibri" w:cs="Times New Roman"/>
      <w:lang w:val="en-GB"/>
    </w:rPr>
  </w:style>
  <w:style w:type="character" w:styleId="Heading7Char" w:customStyle="1">
    <w:name w:val="Heading 7 Char"/>
    <w:basedOn w:val="DefaultParagraphFont"/>
    <w:link w:val="Heading7"/>
    <w:uiPriority w:val="99"/>
    <w:semiHidden/>
    <w:locked/>
    <w:rsid w:val="00BB45D5"/>
    <w:rPr>
      <w:rFonts w:ascii="Calibri" w:hAnsi="Calibri" w:cs="Times New Roman"/>
      <w:b/>
      <w:bCs/>
      <w:sz w:val="24"/>
      <w:szCs w:val="24"/>
      <w:lang w:val="en-GB"/>
    </w:rPr>
  </w:style>
  <w:style w:type="character" w:styleId="Heading8Char" w:customStyle="1">
    <w:name w:val="Heading 8 Char"/>
    <w:basedOn w:val="DefaultParagraphFont"/>
    <w:link w:val="Heading8"/>
    <w:uiPriority w:val="99"/>
    <w:semiHidden/>
    <w:locked/>
    <w:rsid w:val="00BB45D5"/>
    <w:rPr>
      <w:rFonts w:ascii="Calibri" w:hAnsi="Calibri" w:cs="Times New Roman"/>
      <w:b/>
      <w:bCs/>
      <w:i/>
      <w:iCs/>
      <w:sz w:val="24"/>
      <w:szCs w:val="24"/>
      <w:lang w:val="en-GB"/>
    </w:rPr>
  </w:style>
  <w:style w:type="character" w:styleId="Heading9Char" w:customStyle="1">
    <w:name w:val="Heading 9 Char"/>
    <w:basedOn w:val="DefaultParagraphFont"/>
    <w:link w:val="Heading9"/>
    <w:uiPriority w:val="99"/>
    <w:semiHidden/>
    <w:locked/>
    <w:rsid w:val="00BB45D5"/>
    <w:rPr>
      <w:rFonts w:ascii="Cambria" w:hAnsi="Cambria" w:cs="Times New Roman"/>
      <w:b/>
      <w:bCs/>
      <w:lang w:val="en-GB"/>
    </w:rPr>
  </w:style>
  <w:style w:type="paragraph" w:styleId="BodyText2">
    <w:name w:val="Body Text 2"/>
    <w:basedOn w:val="Normal"/>
    <w:link w:val="BodyText2Char"/>
    <w:uiPriority w:val="99"/>
    <w:rsid w:val="00BB45D5"/>
    <w:pPr>
      <w:framePr w:hSpace="180" w:wrap="auto" w:hAnchor="margin" w:vAnchor="page" w:y="1027"/>
    </w:pPr>
    <w:rPr>
      <w:b w:val="0"/>
      <w:bCs w:val="0"/>
      <w:i/>
      <w:iCs/>
      <w:sz w:val="22"/>
      <w:szCs w:val="22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locked/>
    <w:rsid w:val="00BB45D5"/>
    <w:rPr>
      <w:rFonts w:ascii="Arial" w:hAnsi="Arial" w:cs="Arial"/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BB45D5"/>
    <w:pPr>
      <w:framePr w:hSpace="180" w:wrap="auto" w:hAnchor="margin" w:vAnchor="page" w:y="8586"/>
    </w:pPr>
    <w:rPr>
      <w:lang w:eastAsia="en-GB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locked/>
    <w:rsid w:val="00BB45D5"/>
    <w:rPr>
      <w:rFonts w:ascii="Arial" w:hAnsi="Arial" w:cs="Arial"/>
      <w:b/>
      <w:bCs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BB45D5"/>
    <w:pPr>
      <w:framePr w:hSpace="180" w:wrap="auto" w:hAnchor="margin" w:vAnchor="page" w:y="1801"/>
    </w:pPr>
    <w:rPr>
      <w:sz w:val="24"/>
      <w:szCs w:val="24"/>
      <w:lang w:eastAsia="en-GB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BB45D5"/>
    <w:rPr>
      <w:rFonts w:ascii="Arial" w:hAnsi="Arial" w:cs="Arial"/>
      <w:b/>
      <w:bCs/>
      <w:sz w:val="20"/>
      <w:szCs w:val="20"/>
      <w:lang w:val="en-GB"/>
    </w:rPr>
  </w:style>
  <w:style w:type="paragraph" w:styleId="PRARGBullets" w:customStyle="1">
    <w:name w:val="PRARGBullets"/>
    <w:basedOn w:val="Subtitle"/>
    <w:uiPriority w:val="99"/>
    <w:rsid w:val="00BB45D5"/>
    <w:pPr>
      <w:numPr>
        <w:numId w:val="6"/>
      </w:numPr>
      <w:autoSpaceDE w:val="0"/>
      <w:autoSpaceDN w:val="0"/>
      <w:spacing w:after="240"/>
      <w:jc w:val="both"/>
      <w:outlineLvl w:val="9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BB45D5"/>
    <w:pPr>
      <w:spacing w:after="60"/>
      <w:jc w:val="center"/>
      <w:outlineLvl w:val="1"/>
    </w:pPr>
    <w:rPr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locked/>
    <w:rsid w:val="00BB45D5"/>
    <w:rPr>
      <w:rFonts w:ascii="Cambria" w:hAnsi="Cambria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B45D5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BB45D5"/>
    <w:rPr>
      <w:rFonts w:ascii="Arial" w:hAnsi="Arial" w:cs="Arial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B45D5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BB45D5"/>
    <w:rPr>
      <w:rFonts w:ascii="Arial" w:hAnsi="Arial" w:cs="Arial"/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BB45D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BB45D5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B45D5"/>
    <w:rPr>
      <w:rFonts w:ascii="Times New Roman" w:hAnsi="Times New Roman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B45D5"/>
    <w:pPr>
      <w:ind w:left="360"/>
      <w:jc w:val="both"/>
    </w:pPr>
    <w:rPr>
      <w:b w:val="0"/>
      <w:bCs w:val="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locked/>
    <w:rsid w:val="00BB45D5"/>
    <w:rPr>
      <w:rFonts w:ascii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BB45D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BB45D5"/>
    <w:rPr>
      <w:rFonts w:ascii="Tahoma" w:hAnsi="Tahoma" w:cs="Tahoma"/>
      <w:b/>
      <w:bCs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FD51C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3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4A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034A3"/>
    <w:rPr>
      <w:rFonts w:ascii="Arial" w:hAnsi="Arial" w:cs="Arial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4A3"/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34A3"/>
    <w:rPr>
      <w:rFonts w:ascii="Arial" w:hAnsi="Arial" w:cs="Arial"/>
      <w:b/>
      <w:bCs/>
      <w:sz w:val="20"/>
      <w:szCs w:val="20"/>
      <w:lang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E7F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75D8"/>
    <w:pPr>
      <w:spacing w:before="100" w:beforeAutospacing="1" w:after="100" w:afterAutospacing="1"/>
    </w:pPr>
    <w:rPr>
      <w:rFonts w:ascii="Calibri" w:hAnsi="Calibri" w:cs="Calibri" w:eastAsiaTheme="minorHAnsi"/>
      <w:b w:val="0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.arden@exeter.ac.uk" TargetMode="External" Id="rId13" /><Relationship Type="http://schemas.openxmlformats.org/officeDocument/2006/relationships/hyperlink" Target="http://www.xe.com/ucc/" TargetMode="External" Id="rId18" /><Relationship Type="http://schemas.openxmlformats.org/officeDocument/2006/relationships/hyperlink" Target="mailto:o.arden@exeter.ac.uk" TargetMode="External" Id="rId26" /><Relationship Type="http://schemas.openxmlformats.org/officeDocument/2006/relationships/hyperlink" Target="mailto:o.arden@exeter.ac.uk" TargetMode="External" Id="rId21" /><Relationship Type="http://schemas.openxmlformats.org/officeDocument/2006/relationships/fontTable" Target="fontTable.xml" Id="rId34" /><Relationship Type="http://schemas.openxmlformats.org/officeDocument/2006/relationships/endnotes" Target="endnotes.xml" Id="rId7" /><Relationship Type="http://schemas.openxmlformats.org/officeDocument/2006/relationships/hyperlink" Target="mailto:t.m.hitchen@exeter.ac.uk" TargetMode="External" Id="rId12" /><Relationship Type="http://schemas.openxmlformats.org/officeDocument/2006/relationships/hyperlink" Target="mailto:t.petrie@exeter.ac.uk" TargetMode="External" Id="rId17" /><Relationship Type="http://schemas.openxmlformats.org/officeDocument/2006/relationships/hyperlink" Target="mailto:t.petrie@exeter.ac.uk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4.xml" Id="rId38" /><Relationship Type="http://schemas.openxmlformats.org/officeDocument/2006/relationships/numbering" Target="numbering.xml" Id="rId2" /><Relationship Type="http://schemas.openxmlformats.org/officeDocument/2006/relationships/hyperlink" Target="mailto:t.petrie@exeter.ac.uk" TargetMode="External" Id="rId16" /><Relationship Type="http://schemas.openxmlformats.org/officeDocument/2006/relationships/hyperlink" Target="mailto:glenn.allen@exeter.ac.uk" TargetMode="External" Id="rId20" /><Relationship Type="http://schemas.openxmlformats.org/officeDocument/2006/relationships/hyperlink" Target="mailto:t.hollox@exeter.ac.uk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eur03.safelinks.protection.outlook.com/?url=https%3A%2F%2Funiversityofexeteruk.sharepoint.com%2Fsites%2FYearEnd&amp;data=02%7C01%7CT.M.Hitchen%40exeter.ac.uk%7Cb6cf64d5716a405f574408d7cf786b62%7C912a5d77fb984eeeaf321334d8f04a53%7C0%7C0%7C637205988406309328&amp;sdata=2T2A2IpYQdxG9G8kXxVZnJIylIm0L623ofohSggblOM%3D&amp;reserved=0" TargetMode="External" Id="rId11" /><Relationship Type="http://schemas.openxmlformats.org/officeDocument/2006/relationships/hyperlink" Target="mailto:t.petrie@exeter.ac.uk" TargetMode="External" Id="rId24" /><Relationship Type="http://schemas.openxmlformats.org/officeDocument/2006/relationships/header" Target="header1.xml" Id="rId32" /><Relationship Type="http://schemas.openxmlformats.org/officeDocument/2006/relationships/customXml" Target="../customXml/item3.xml" Id="rId37" /><Relationship Type="http://schemas.openxmlformats.org/officeDocument/2006/relationships/webSettings" Target="webSettings.xml" Id="rId5" /><Relationship Type="http://schemas.openxmlformats.org/officeDocument/2006/relationships/hyperlink" Target="http://www.exeter.ac.uk/finance/planning/yearendprocesses/" TargetMode="External" Id="rId15" /><Relationship Type="http://schemas.openxmlformats.org/officeDocument/2006/relationships/hyperlink" Target="mailto:t.petrie@exeter.ac.uk" TargetMode="External" Id="rId23" /><Relationship Type="http://schemas.openxmlformats.org/officeDocument/2006/relationships/hyperlink" Target="mailto:o.arden@exeter.ac.uk" TargetMode="External" Id="rId28" /><Relationship Type="http://schemas.openxmlformats.org/officeDocument/2006/relationships/customXml" Target="../customXml/item2.xml" Id="rId36" /><Relationship Type="http://schemas.openxmlformats.org/officeDocument/2006/relationships/hyperlink" Target="http://www.exeter.ac.uk/finance/planning/yearend/" TargetMode="External" Id="rId10" /><Relationship Type="http://schemas.openxmlformats.org/officeDocument/2006/relationships/hyperlink" Target="mailto:r.j.pepper@exeter.ac.uk" TargetMode="External" Id="rId19" /><Relationship Type="http://schemas.openxmlformats.org/officeDocument/2006/relationships/hyperlink" Target="mailto:o.arden@exeter.ac.uk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://www.exeter.ac.uk/finance/planning/yearend/" TargetMode="External" Id="rId9" /><Relationship Type="http://schemas.openxmlformats.org/officeDocument/2006/relationships/hyperlink" Target="http://www.exeter.ac.uk/finance/planning/timetables/" TargetMode="External" Id="rId14" /><Relationship Type="http://schemas.openxmlformats.org/officeDocument/2006/relationships/hyperlink" Target="mailto:t.petrie@exeter.ac.uk" TargetMode="External" Id="rId22" /><Relationship Type="http://schemas.openxmlformats.org/officeDocument/2006/relationships/hyperlink" Target="mailto:t.petrie@exeter.ac.uk" TargetMode="External" Id="rId27" /><Relationship Type="http://schemas.openxmlformats.org/officeDocument/2006/relationships/hyperlink" Target="mailto:m.a.grigorey@exeter.ac.uk" TargetMode="External" Id="rId30" /><Relationship Type="http://schemas.openxmlformats.org/officeDocument/2006/relationships/theme" Target="theme/theme1.xml" Id="rId35" /><Relationship Type="http://schemas.openxmlformats.org/officeDocument/2006/relationships/hyperlink" Target="http://www.exeter.ac.uk/finance/planning/timetables/" TargetMode="External" Id="rId8" /><Relationship Type="http://schemas.openxmlformats.org/officeDocument/2006/relationships/styles" Target="styles.xml" Id="rId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6" ma:contentTypeDescription="Create a new document." ma:contentTypeScope="" ma:versionID="dacfc4df9d46fa7cb3e1fba7267bd19f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fbd8c04181fba46f90c77416b1090436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9CA01-7761-424B-BC7F-9EECA0F3A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EC893-D72D-4724-9011-8D672AED036D}"/>
</file>

<file path=customXml/itemProps3.xml><?xml version="1.0" encoding="utf-8"?>
<ds:datastoreItem xmlns:ds="http://schemas.openxmlformats.org/officeDocument/2006/customXml" ds:itemID="{CCD12995-3655-4533-938E-13F342B71EF1}"/>
</file>

<file path=customXml/itemProps4.xml><?xml version="1.0" encoding="utf-8"?>
<ds:datastoreItem xmlns:ds="http://schemas.openxmlformats.org/officeDocument/2006/customXml" ds:itemID="{A96104B0-DBA1-494A-9DF1-53E2EFE0DD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Exeter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Kellagher, Sarah</dc:creator>
  <cp:lastModifiedBy>Arden, Olya</cp:lastModifiedBy>
  <cp:revision>6</cp:revision>
  <cp:lastPrinted>2018-07-05T14:04:00Z</cp:lastPrinted>
  <dcterms:created xsi:type="dcterms:W3CDTF">2020-05-04T07:30:00Z</dcterms:created>
  <dcterms:modified xsi:type="dcterms:W3CDTF">2020-05-12T14:22:06Z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