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AE97" w14:textId="77DA556D" w:rsidR="006D67A3" w:rsidRDefault="00011310" w:rsidP="00011310">
      <w:pPr>
        <w:jc w:val="center"/>
        <w:rPr>
          <w:rFonts w:asciiTheme="minorHAnsi" w:hAnsiTheme="minorHAnsi" w:cstheme="minorHAnsi"/>
          <w:b/>
          <w:color w:val="333399"/>
        </w:rPr>
      </w:pPr>
      <w:r>
        <w:rPr>
          <w:noProof/>
        </w:rPr>
        <w:drawing>
          <wp:inline distT="0" distB="0" distL="0" distR="0" wp14:anchorId="3F5F8165" wp14:editId="357DEE8E">
            <wp:extent cx="3371850" cy="1431398"/>
            <wp:effectExtent l="0" t="0" r="0" b="0"/>
            <wp:docPr id="2" name="Picture 2"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logo,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932" cy="1434404"/>
                    </a:xfrm>
                    <a:prstGeom prst="rect">
                      <a:avLst/>
                    </a:prstGeom>
                    <a:noFill/>
                    <a:ln>
                      <a:noFill/>
                    </a:ln>
                  </pic:spPr>
                </pic:pic>
              </a:graphicData>
            </a:graphic>
          </wp:inline>
        </w:drawing>
      </w:r>
    </w:p>
    <w:p w14:paraId="4F68A468" w14:textId="77777777" w:rsidR="0042614C" w:rsidRPr="009034E7" w:rsidRDefault="005614EF" w:rsidP="0042614C">
      <w:pPr>
        <w:rPr>
          <w:rFonts w:asciiTheme="minorHAnsi" w:hAnsiTheme="minorHAnsi" w:cstheme="minorHAnsi"/>
          <w:b/>
          <w:color w:val="333399"/>
        </w:rPr>
      </w:pPr>
      <w:r>
        <w:rPr>
          <w:rFonts w:asciiTheme="minorHAnsi" w:hAnsiTheme="minorHAnsi" w:cstheme="minorHAnsi"/>
          <w:b/>
          <w:color w:val="333399"/>
        </w:rPr>
        <w:br w:type="textWrapping" w:clear="all"/>
      </w:r>
    </w:p>
    <w:p w14:paraId="232CDC91" w14:textId="3B359B9F" w:rsidR="006D67A3" w:rsidRPr="00011310" w:rsidRDefault="001408A6" w:rsidP="00011310">
      <w:pPr>
        <w:tabs>
          <w:tab w:val="left" w:pos="1230"/>
        </w:tabs>
        <w:rPr>
          <w:rFonts w:asciiTheme="minorHAnsi" w:hAnsiTheme="minorHAnsi" w:cstheme="minorHAnsi"/>
          <w:b/>
          <w:color w:val="333399"/>
        </w:rPr>
      </w:pPr>
      <w:r>
        <w:rPr>
          <w:rFonts w:asciiTheme="minorHAnsi" w:hAnsiTheme="minorHAnsi" w:cstheme="minorHAnsi"/>
          <w:b/>
          <w:color w:val="333399"/>
        </w:rPr>
        <w:tab/>
      </w:r>
    </w:p>
    <w:p w14:paraId="741D155F" w14:textId="77777777" w:rsidR="0042614C" w:rsidRPr="00FE569D" w:rsidRDefault="0042614C" w:rsidP="0042614C">
      <w:pPr>
        <w:rPr>
          <w:rFonts w:asciiTheme="minorHAnsi" w:hAnsiTheme="minorHAnsi" w:cstheme="minorHAnsi"/>
          <w:b/>
          <w:color w:val="333399"/>
          <w:sz w:val="36"/>
          <w:szCs w:val="36"/>
        </w:rPr>
      </w:pPr>
    </w:p>
    <w:p w14:paraId="1AC9CF08" w14:textId="77777777" w:rsidR="0042614C" w:rsidRPr="00FE569D" w:rsidRDefault="0042614C" w:rsidP="0042614C">
      <w:pPr>
        <w:rPr>
          <w:rFonts w:asciiTheme="minorHAnsi" w:hAnsiTheme="minorHAnsi" w:cstheme="minorHAnsi"/>
          <w:b/>
          <w:color w:val="333399"/>
          <w:sz w:val="36"/>
          <w:szCs w:val="36"/>
        </w:rPr>
      </w:pPr>
    </w:p>
    <w:p w14:paraId="4B182093" w14:textId="77777777" w:rsidR="005614EF" w:rsidRPr="00106BF3" w:rsidRDefault="005614EF" w:rsidP="005614EF">
      <w:pPr>
        <w:jc w:val="center"/>
        <w:rPr>
          <w:rFonts w:asciiTheme="minorHAnsi" w:hAnsiTheme="minorHAnsi" w:cstheme="minorHAnsi"/>
          <w:b/>
          <w:color w:val="007D69"/>
          <w:sz w:val="72"/>
          <w:szCs w:val="72"/>
        </w:rPr>
      </w:pPr>
      <w:r w:rsidRPr="00106BF3">
        <w:rPr>
          <w:rFonts w:asciiTheme="minorHAnsi" w:hAnsiTheme="minorHAnsi" w:cstheme="minorHAnsi"/>
          <w:b/>
          <w:color w:val="007D69"/>
          <w:sz w:val="72"/>
          <w:szCs w:val="72"/>
        </w:rPr>
        <w:t xml:space="preserve">Performance </w:t>
      </w:r>
      <w:r w:rsidR="00DE62CC" w:rsidRPr="00106BF3">
        <w:rPr>
          <w:rFonts w:asciiTheme="minorHAnsi" w:hAnsiTheme="minorHAnsi" w:cstheme="minorHAnsi"/>
          <w:b/>
          <w:color w:val="007D69"/>
          <w:sz w:val="72"/>
          <w:szCs w:val="72"/>
        </w:rPr>
        <w:t xml:space="preserve">and </w:t>
      </w:r>
      <w:r w:rsidRPr="00106BF3">
        <w:rPr>
          <w:rFonts w:asciiTheme="minorHAnsi" w:hAnsiTheme="minorHAnsi" w:cstheme="minorHAnsi"/>
          <w:b/>
          <w:color w:val="007D69"/>
          <w:sz w:val="72"/>
          <w:szCs w:val="72"/>
        </w:rPr>
        <w:t>Development Review (PDR) for Reviewe</w:t>
      </w:r>
      <w:r w:rsidR="00821C22" w:rsidRPr="00106BF3">
        <w:rPr>
          <w:rFonts w:asciiTheme="minorHAnsi" w:hAnsiTheme="minorHAnsi" w:cstheme="minorHAnsi"/>
          <w:b/>
          <w:color w:val="007D69"/>
          <w:sz w:val="72"/>
          <w:szCs w:val="72"/>
        </w:rPr>
        <w:t>e</w:t>
      </w:r>
      <w:r w:rsidRPr="00106BF3">
        <w:rPr>
          <w:rFonts w:asciiTheme="minorHAnsi" w:hAnsiTheme="minorHAnsi" w:cstheme="minorHAnsi"/>
          <w:b/>
          <w:color w:val="007D69"/>
          <w:sz w:val="72"/>
          <w:szCs w:val="72"/>
        </w:rPr>
        <w:t xml:space="preserve">s </w:t>
      </w:r>
    </w:p>
    <w:p w14:paraId="77A689DB" w14:textId="77777777" w:rsidR="00AC7D11" w:rsidRPr="00106BF3" w:rsidRDefault="00AC7D11" w:rsidP="005614EF">
      <w:pPr>
        <w:jc w:val="center"/>
        <w:rPr>
          <w:rFonts w:asciiTheme="minorHAnsi" w:hAnsiTheme="minorHAnsi" w:cstheme="minorHAnsi"/>
          <w:b/>
          <w:color w:val="007D69"/>
          <w:sz w:val="64"/>
          <w:szCs w:val="64"/>
        </w:rPr>
      </w:pPr>
    </w:p>
    <w:p w14:paraId="4B038A53" w14:textId="77777777" w:rsidR="00AC7D11" w:rsidRPr="00106BF3" w:rsidRDefault="00AC7D11" w:rsidP="005614EF">
      <w:pPr>
        <w:jc w:val="center"/>
        <w:rPr>
          <w:rFonts w:asciiTheme="minorHAnsi" w:hAnsiTheme="minorHAnsi" w:cstheme="minorHAnsi"/>
          <w:b/>
          <w:color w:val="007D69"/>
          <w:sz w:val="64"/>
          <w:szCs w:val="64"/>
        </w:rPr>
      </w:pPr>
      <w:r w:rsidRPr="00106BF3">
        <w:rPr>
          <w:rFonts w:asciiTheme="minorHAnsi" w:hAnsiTheme="minorHAnsi" w:cstheme="minorHAnsi"/>
          <w:b/>
          <w:color w:val="007D69"/>
          <w:sz w:val="64"/>
          <w:szCs w:val="64"/>
        </w:rPr>
        <w:t xml:space="preserve">‘Getting the most out of your </w:t>
      </w:r>
      <w:proofErr w:type="gramStart"/>
      <w:r w:rsidRPr="00106BF3">
        <w:rPr>
          <w:rFonts w:asciiTheme="minorHAnsi" w:hAnsiTheme="minorHAnsi" w:cstheme="minorHAnsi"/>
          <w:b/>
          <w:color w:val="007D69"/>
          <w:sz w:val="64"/>
          <w:szCs w:val="64"/>
        </w:rPr>
        <w:t>PDR’</w:t>
      </w:r>
      <w:proofErr w:type="gramEnd"/>
    </w:p>
    <w:p w14:paraId="61DE5E0E" w14:textId="77777777" w:rsidR="005614EF" w:rsidRPr="006D67A3" w:rsidRDefault="005614EF" w:rsidP="005614EF">
      <w:pPr>
        <w:jc w:val="center"/>
        <w:rPr>
          <w:rFonts w:asciiTheme="minorHAnsi" w:hAnsiTheme="minorHAnsi" w:cstheme="minorHAnsi"/>
          <w:b/>
          <w:color w:val="1F497D" w:themeColor="text2"/>
          <w:sz w:val="40"/>
          <w:szCs w:val="40"/>
        </w:rPr>
      </w:pPr>
    </w:p>
    <w:p w14:paraId="207872C0" w14:textId="77777777" w:rsidR="00DE3D42" w:rsidRDefault="005614EF" w:rsidP="00DE3D42">
      <w:pPr>
        <w:jc w:val="center"/>
        <w:rPr>
          <w:rFonts w:asciiTheme="minorHAnsi" w:hAnsiTheme="minorHAnsi" w:cstheme="minorHAnsi"/>
          <w:b/>
          <w:color w:val="333399"/>
          <w:sz w:val="36"/>
          <w:szCs w:val="36"/>
        </w:rPr>
      </w:pPr>
      <w:r>
        <w:rPr>
          <w:rFonts w:asciiTheme="minorHAnsi" w:hAnsiTheme="minorHAnsi" w:cstheme="minorHAnsi"/>
          <w:b/>
          <w:color w:val="333399"/>
          <w:sz w:val="36"/>
          <w:szCs w:val="36"/>
        </w:rPr>
        <w:t xml:space="preserve">  </w:t>
      </w:r>
    </w:p>
    <w:p w14:paraId="1DC8EC5A" w14:textId="77777777" w:rsidR="00DE3D42" w:rsidRDefault="00DE3D42" w:rsidP="00DE3D42">
      <w:pPr>
        <w:jc w:val="center"/>
        <w:rPr>
          <w:rFonts w:asciiTheme="minorHAnsi" w:hAnsiTheme="minorHAnsi" w:cstheme="minorHAnsi"/>
          <w:b/>
          <w:color w:val="333399"/>
          <w:sz w:val="36"/>
          <w:szCs w:val="36"/>
        </w:rPr>
      </w:pPr>
    </w:p>
    <w:p w14:paraId="434725E9" w14:textId="7A2C023D" w:rsidR="00DE3D42" w:rsidRPr="00106BF3" w:rsidRDefault="00DE3D42" w:rsidP="00DE3D42">
      <w:pPr>
        <w:jc w:val="center"/>
        <w:rPr>
          <w:rFonts w:asciiTheme="minorHAnsi" w:hAnsiTheme="minorHAnsi" w:cstheme="minorHAnsi"/>
          <w:b/>
          <w:color w:val="00C896"/>
          <w:sz w:val="56"/>
          <w:szCs w:val="56"/>
        </w:rPr>
      </w:pPr>
      <w:r w:rsidRPr="00106BF3">
        <w:rPr>
          <w:rFonts w:asciiTheme="minorHAnsi" w:hAnsiTheme="minorHAnsi" w:cstheme="minorHAnsi"/>
          <w:b/>
          <w:color w:val="00C896"/>
          <w:sz w:val="36"/>
          <w:szCs w:val="36"/>
        </w:rPr>
        <w:t xml:space="preserve">Created By: </w:t>
      </w:r>
      <w:r w:rsidR="005D0FF1" w:rsidRPr="00106BF3">
        <w:rPr>
          <w:rFonts w:asciiTheme="minorHAnsi" w:hAnsiTheme="minorHAnsi" w:cstheme="minorHAnsi"/>
          <w:b/>
          <w:color w:val="00C896"/>
          <w:sz w:val="36"/>
          <w:szCs w:val="36"/>
        </w:rPr>
        <w:t>University</w:t>
      </w:r>
      <w:r w:rsidRPr="00106BF3">
        <w:rPr>
          <w:rFonts w:asciiTheme="minorHAnsi" w:hAnsiTheme="minorHAnsi" w:cstheme="minorHAnsi"/>
          <w:b/>
          <w:color w:val="00C896"/>
          <w:sz w:val="36"/>
          <w:szCs w:val="36"/>
        </w:rPr>
        <w:t xml:space="preserve"> of Exeter People Development Team</w:t>
      </w:r>
      <w:r w:rsidR="005614EF" w:rsidRPr="00106BF3">
        <w:rPr>
          <w:rFonts w:asciiTheme="minorHAnsi" w:hAnsiTheme="minorHAnsi" w:cstheme="minorHAnsi"/>
          <w:b/>
          <w:color w:val="00C896"/>
          <w:sz w:val="36"/>
          <w:szCs w:val="36"/>
        </w:rPr>
        <w:t xml:space="preserve"> </w:t>
      </w:r>
    </w:p>
    <w:p w14:paraId="2ACB1900" w14:textId="1B862B4C" w:rsidR="0042614C" w:rsidRPr="00FE569D" w:rsidRDefault="0042614C" w:rsidP="0042614C">
      <w:pPr>
        <w:rPr>
          <w:rFonts w:asciiTheme="minorHAnsi" w:hAnsiTheme="minorHAnsi" w:cstheme="minorHAnsi"/>
          <w:b/>
          <w:sz w:val="36"/>
          <w:szCs w:val="36"/>
        </w:rPr>
      </w:pPr>
    </w:p>
    <w:p w14:paraId="4C8AEDA4" w14:textId="77777777" w:rsidR="0042614C" w:rsidRPr="00FE569D" w:rsidRDefault="0042614C" w:rsidP="0042614C">
      <w:pPr>
        <w:rPr>
          <w:rFonts w:asciiTheme="minorHAnsi" w:hAnsiTheme="minorHAnsi" w:cstheme="minorHAnsi"/>
          <w:b/>
          <w:sz w:val="36"/>
          <w:szCs w:val="36"/>
        </w:rPr>
      </w:pPr>
    </w:p>
    <w:p w14:paraId="08CB81DA" w14:textId="77777777" w:rsidR="0042614C" w:rsidRPr="00FE569D" w:rsidRDefault="0042614C" w:rsidP="0042614C">
      <w:pPr>
        <w:jc w:val="center"/>
        <w:rPr>
          <w:rFonts w:asciiTheme="minorHAnsi" w:hAnsiTheme="minorHAnsi" w:cstheme="minorHAnsi"/>
          <w:b/>
          <w:sz w:val="36"/>
          <w:szCs w:val="36"/>
        </w:rPr>
      </w:pPr>
    </w:p>
    <w:p w14:paraId="02413070" w14:textId="77777777" w:rsidR="0042614C" w:rsidRPr="00FE569D" w:rsidRDefault="0042614C" w:rsidP="0042614C">
      <w:pPr>
        <w:rPr>
          <w:rFonts w:asciiTheme="minorHAnsi" w:hAnsiTheme="minorHAnsi" w:cstheme="minorHAnsi"/>
          <w:b/>
          <w:sz w:val="36"/>
          <w:szCs w:val="36"/>
        </w:rPr>
      </w:pPr>
    </w:p>
    <w:p w14:paraId="19EBDA8F" w14:textId="77777777" w:rsidR="005614EF" w:rsidRDefault="005614EF" w:rsidP="0042614C">
      <w:pPr>
        <w:rPr>
          <w:rFonts w:asciiTheme="minorHAnsi" w:hAnsiTheme="minorHAnsi" w:cstheme="minorHAnsi"/>
          <w:b/>
          <w:sz w:val="40"/>
          <w:szCs w:val="40"/>
        </w:rPr>
      </w:pPr>
    </w:p>
    <w:p w14:paraId="082C5754" w14:textId="77777777" w:rsidR="005614EF" w:rsidRPr="005614EF" w:rsidRDefault="005614EF" w:rsidP="005614EF">
      <w:pPr>
        <w:rPr>
          <w:rFonts w:asciiTheme="minorHAnsi" w:hAnsiTheme="minorHAnsi" w:cstheme="minorHAnsi"/>
          <w:sz w:val="40"/>
          <w:szCs w:val="40"/>
        </w:rPr>
      </w:pPr>
    </w:p>
    <w:p w14:paraId="69004BB4" w14:textId="77777777" w:rsidR="005614EF" w:rsidRPr="005614EF" w:rsidRDefault="005614EF" w:rsidP="005614EF">
      <w:pPr>
        <w:rPr>
          <w:rFonts w:asciiTheme="minorHAnsi" w:hAnsiTheme="minorHAnsi" w:cstheme="minorHAnsi"/>
          <w:sz w:val="40"/>
          <w:szCs w:val="40"/>
        </w:rPr>
      </w:pPr>
    </w:p>
    <w:p w14:paraId="4B65331F" w14:textId="77777777" w:rsidR="005614EF" w:rsidRPr="00106BF3" w:rsidRDefault="005614EF" w:rsidP="005614EF">
      <w:pPr>
        <w:rPr>
          <w:rFonts w:asciiTheme="minorHAnsi" w:hAnsiTheme="minorHAnsi" w:cstheme="minorHAnsi"/>
          <w:b/>
          <w:color w:val="007D69"/>
          <w:sz w:val="36"/>
          <w:szCs w:val="36"/>
        </w:rPr>
      </w:pPr>
      <w:r w:rsidRPr="00106BF3">
        <w:rPr>
          <w:rFonts w:asciiTheme="minorHAnsi" w:hAnsiTheme="minorHAnsi" w:cstheme="minorHAnsi"/>
          <w:b/>
          <w:color w:val="007D69"/>
          <w:sz w:val="36"/>
          <w:szCs w:val="36"/>
        </w:rPr>
        <w:t xml:space="preserve">Delegate Name: </w:t>
      </w:r>
    </w:p>
    <w:p w14:paraId="04671A56" w14:textId="77777777" w:rsidR="0042614C" w:rsidRPr="00B47768" w:rsidRDefault="0042614C" w:rsidP="0042614C">
      <w:pPr>
        <w:rPr>
          <w:rFonts w:asciiTheme="minorHAnsi" w:hAnsiTheme="minorHAnsi" w:cstheme="minorHAnsi"/>
          <w:b/>
          <w:color w:val="0070C0"/>
          <w:sz w:val="40"/>
          <w:szCs w:val="40"/>
        </w:rPr>
      </w:pPr>
      <w:r w:rsidRPr="005614EF">
        <w:rPr>
          <w:rFonts w:asciiTheme="minorHAnsi" w:hAnsiTheme="minorHAnsi" w:cstheme="minorHAnsi"/>
          <w:sz w:val="40"/>
          <w:szCs w:val="40"/>
        </w:rPr>
        <w:br w:type="page"/>
      </w:r>
      <w:r w:rsidRPr="00106BF3">
        <w:rPr>
          <w:rFonts w:asciiTheme="minorHAnsi" w:hAnsiTheme="minorHAnsi" w:cstheme="minorHAnsi"/>
          <w:b/>
          <w:color w:val="00C896"/>
          <w:sz w:val="40"/>
          <w:szCs w:val="40"/>
        </w:rPr>
        <w:lastRenderedPageBreak/>
        <w:t>Contents</w:t>
      </w:r>
    </w:p>
    <w:p w14:paraId="026A0234" w14:textId="77777777" w:rsidR="0042614C" w:rsidRPr="009034E7" w:rsidRDefault="0042614C" w:rsidP="0042614C">
      <w:pPr>
        <w:rPr>
          <w:rFonts w:asciiTheme="minorHAnsi" w:hAnsiTheme="minorHAnsi" w:cstheme="minorHAnsi"/>
        </w:rPr>
      </w:pPr>
      <w:r w:rsidRPr="009034E7">
        <w:rPr>
          <w:rFonts w:asciiTheme="minorHAnsi" w:hAnsiTheme="minorHAnsi" w:cstheme="minorHAnsi"/>
          <w:b/>
        </w:rPr>
        <w:tab/>
      </w:r>
      <w:r w:rsidRPr="009034E7">
        <w:rPr>
          <w:rFonts w:asciiTheme="minorHAnsi" w:hAnsiTheme="minorHAnsi" w:cstheme="minorHAnsi"/>
          <w:b/>
        </w:rPr>
        <w:tab/>
      </w:r>
      <w:r w:rsidRPr="009034E7">
        <w:rPr>
          <w:rFonts w:asciiTheme="minorHAnsi" w:hAnsiTheme="minorHAnsi" w:cstheme="minorHAnsi"/>
          <w:b/>
        </w:rPr>
        <w:tab/>
      </w:r>
      <w:r w:rsidRPr="009034E7">
        <w:rPr>
          <w:rFonts w:asciiTheme="minorHAnsi" w:hAnsiTheme="minorHAnsi" w:cstheme="minorHAnsi"/>
          <w:b/>
        </w:rPr>
        <w:tab/>
      </w:r>
      <w:r w:rsidRPr="009034E7">
        <w:rPr>
          <w:rFonts w:asciiTheme="minorHAnsi" w:hAnsiTheme="minorHAnsi" w:cstheme="minorHAnsi"/>
          <w:b/>
        </w:rPr>
        <w:tab/>
      </w:r>
      <w:r w:rsidRPr="009034E7">
        <w:rPr>
          <w:rFonts w:asciiTheme="minorHAnsi" w:hAnsiTheme="minorHAnsi" w:cstheme="minorHAnsi"/>
          <w:b/>
        </w:rPr>
        <w:tab/>
      </w:r>
      <w:r w:rsidRPr="009034E7">
        <w:rPr>
          <w:rFonts w:asciiTheme="minorHAnsi" w:hAnsiTheme="minorHAnsi" w:cstheme="minorHAnsi"/>
          <w:b/>
        </w:rPr>
        <w:tab/>
      </w:r>
      <w:r w:rsidRPr="009034E7">
        <w:rPr>
          <w:rFonts w:asciiTheme="minorHAnsi" w:hAnsiTheme="minorHAnsi" w:cstheme="minorHAnsi"/>
          <w:b/>
        </w:rPr>
        <w:tab/>
      </w:r>
      <w:r w:rsidRPr="009034E7">
        <w:rPr>
          <w:rFonts w:asciiTheme="minorHAnsi" w:hAnsiTheme="minorHAnsi" w:cstheme="minorHAnsi"/>
          <w:b/>
        </w:rPr>
        <w:tab/>
      </w:r>
      <w:r w:rsidRPr="009034E7">
        <w:rPr>
          <w:rFonts w:asciiTheme="minorHAnsi" w:hAnsiTheme="minorHAnsi" w:cstheme="minorHAnsi"/>
          <w:b/>
        </w:rPr>
        <w:tab/>
        <w:t>Page</w:t>
      </w:r>
    </w:p>
    <w:p w14:paraId="37E337C5" w14:textId="77777777" w:rsidR="0042614C" w:rsidRPr="009034E7" w:rsidRDefault="0042614C" w:rsidP="0042614C">
      <w:pPr>
        <w:rPr>
          <w:rFonts w:asciiTheme="minorHAnsi" w:hAnsiTheme="minorHAnsi" w:cstheme="minorHAnsi"/>
        </w:rPr>
      </w:pPr>
      <w:r w:rsidRPr="009034E7">
        <w:rPr>
          <w:rFonts w:asciiTheme="minorHAnsi" w:hAnsiTheme="minorHAnsi" w:cstheme="minorHAnsi"/>
        </w:rPr>
        <w:tab/>
      </w:r>
    </w:p>
    <w:p w14:paraId="22DF40DC" w14:textId="77777777" w:rsidR="00D32903" w:rsidRPr="009034E7" w:rsidRDefault="00D32903" w:rsidP="0042614C">
      <w:pPr>
        <w:rPr>
          <w:rFonts w:asciiTheme="minorHAnsi" w:hAnsiTheme="minorHAnsi" w:cstheme="minorHAnsi"/>
        </w:rPr>
      </w:pPr>
      <w:r>
        <w:rPr>
          <w:rFonts w:asciiTheme="minorHAnsi" w:hAnsiTheme="minorHAnsi" w:cstheme="minorHAnsi"/>
        </w:rPr>
        <w:t xml:space="preserve">Workshop </w:t>
      </w:r>
      <w:r w:rsidR="0094417E">
        <w:rPr>
          <w:rFonts w:asciiTheme="minorHAnsi" w:hAnsiTheme="minorHAnsi" w:cstheme="minorHAnsi"/>
        </w:rPr>
        <w:t>Overview &amp; Objectives</w:t>
      </w:r>
      <w:r w:rsidR="0094417E">
        <w:rPr>
          <w:rFonts w:asciiTheme="minorHAnsi" w:hAnsiTheme="minorHAnsi" w:cstheme="minorHAnsi"/>
        </w:rPr>
        <w:tab/>
      </w:r>
      <w:r w:rsidR="0094417E">
        <w:rPr>
          <w:rFonts w:asciiTheme="minorHAnsi" w:hAnsiTheme="minorHAnsi" w:cstheme="minorHAnsi"/>
        </w:rPr>
        <w:tab/>
      </w:r>
      <w:r w:rsidR="0094417E">
        <w:rPr>
          <w:rFonts w:asciiTheme="minorHAnsi" w:hAnsiTheme="minorHAnsi" w:cstheme="minorHAnsi"/>
        </w:rPr>
        <w:tab/>
      </w:r>
      <w:r w:rsidR="0094417E">
        <w:rPr>
          <w:rFonts w:asciiTheme="minorHAnsi" w:hAnsiTheme="minorHAnsi" w:cstheme="minorHAnsi"/>
        </w:rPr>
        <w:tab/>
      </w:r>
      <w:r w:rsidR="0094417E">
        <w:rPr>
          <w:rFonts w:asciiTheme="minorHAnsi" w:hAnsiTheme="minorHAnsi" w:cstheme="minorHAnsi"/>
        </w:rPr>
        <w:tab/>
      </w:r>
      <w:r w:rsidR="0094417E">
        <w:rPr>
          <w:rFonts w:asciiTheme="minorHAnsi" w:hAnsiTheme="minorHAnsi" w:cstheme="minorHAnsi"/>
        </w:rPr>
        <w:tab/>
        <w:t>3</w:t>
      </w:r>
    </w:p>
    <w:p w14:paraId="69C7FC8E" w14:textId="77777777" w:rsidR="0042614C" w:rsidRDefault="0042614C" w:rsidP="0042614C">
      <w:pPr>
        <w:rPr>
          <w:rFonts w:asciiTheme="minorHAnsi" w:hAnsiTheme="minorHAnsi" w:cstheme="minorHAnsi"/>
        </w:rPr>
      </w:pPr>
    </w:p>
    <w:p w14:paraId="3830BC1D" w14:textId="77777777" w:rsidR="00D32903" w:rsidRDefault="00D739CB" w:rsidP="00A84704">
      <w:pPr>
        <w:rPr>
          <w:rFonts w:asciiTheme="minorHAnsi" w:hAnsiTheme="minorHAnsi" w:cstheme="minorHAnsi"/>
        </w:rPr>
      </w:pPr>
      <w:r>
        <w:rPr>
          <w:rFonts w:asciiTheme="minorHAnsi" w:hAnsiTheme="minorHAnsi" w:cstheme="minorHAnsi"/>
        </w:rPr>
        <w:t>Appraising Performance – CIPD perspective</w:t>
      </w:r>
      <w:r w:rsidR="00685D67">
        <w:rPr>
          <w:rFonts w:asciiTheme="minorHAnsi" w:hAnsiTheme="minorHAnsi" w:cstheme="minorHAnsi"/>
        </w:rPr>
        <w:tab/>
      </w:r>
      <w:r w:rsidR="00685D67">
        <w:rPr>
          <w:rFonts w:asciiTheme="minorHAnsi" w:hAnsiTheme="minorHAnsi" w:cstheme="minorHAnsi"/>
        </w:rPr>
        <w:tab/>
      </w:r>
      <w:r w:rsidR="00685D67">
        <w:rPr>
          <w:rFonts w:asciiTheme="minorHAnsi" w:hAnsiTheme="minorHAnsi" w:cstheme="minorHAnsi"/>
        </w:rPr>
        <w:tab/>
      </w:r>
      <w:r w:rsidR="00685D67">
        <w:rPr>
          <w:rFonts w:asciiTheme="minorHAnsi" w:hAnsiTheme="minorHAnsi" w:cstheme="minorHAnsi"/>
        </w:rPr>
        <w:tab/>
      </w:r>
      <w:r w:rsidR="00D32903">
        <w:rPr>
          <w:rFonts w:asciiTheme="minorHAnsi" w:hAnsiTheme="minorHAnsi" w:cstheme="minorHAnsi"/>
        </w:rPr>
        <w:tab/>
      </w:r>
      <w:r w:rsidR="0094417E">
        <w:rPr>
          <w:rFonts w:asciiTheme="minorHAnsi" w:hAnsiTheme="minorHAnsi" w:cstheme="minorHAnsi"/>
        </w:rPr>
        <w:t>3</w:t>
      </w:r>
      <w:r w:rsidR="00447C9A">
        <w:rPr>
          <w:rFonts w:asciiTheme="minorHAnsi" w:hAnsiTheme="minorHAnsi" w:cstheme="minorHAnsi"/>
        </w:rPr>
        <w:t>-4</w:t>
      </w:r>
    </w:p>
    <w:p w14:paraId="40AD66EC" w14:textId="77777777" w:rsidR="000F2953" w:rsidRDefault="000F2953" w:rsidP="000F2953">
      <w:pPr>
        <w:ind w:firstLine="720"/>
        <w:rPr>
          <w:rFonts w:asciiTheme="minorHAnsi" w:hAnsiTheme="minorHAnsi" w:cstheme="minorHAnsi"/>
        </w:rPr>
      </w:pPr>
      <w:r w:rsidRPr="000F2953">
        <w:rPr>
          <w:rFonts w:asciiTheme="minorHAnsi" w:hAnsiTheme="minorHAnsi" w:cstheme="minorHAnsi"/>
          <w:b/>
        </w:rPr>
        <w:t>University of Exeter Approach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w:t>
      </w:r>
    </w:p>
    <w:p w14:paraId="57524306" w14:textId="77777777" w:rsidR="0042614C" w:rsidRPr="000F2953" w:rsidRDefault="00B71387" w:rsidP="000F2953">
      <w:pPr>
        <w:ind w:firstLine="720"/>
        <w:rPr>
          <w:rFonts w:asciiTheme="minorHAnsi" w:hAnsiTheme="minorHAnsi" w:cstheme="minorHAnsi"/>
        </w:rPr>
      </w:pPr>
      <w:r w:rsidRPr="000F2953">
        <w:rPr>
          <w:rFonts w:asciiTheme="minorHAnsi" w:hAnsiTheme="minorHAnsi" w:cstheme="minorHAnsi"/>
        </w:rPr>
        <w:t>Key Phrases</w:t>
      </w:r>
      <w:r w:rsidRPr="000F2953">
        <w:rPr>
          <w:rFonts w:asciiTheme="minorHAnsi" w:hAnsiTheme="minorHAnsi" w:cstheme="minorHAnsi"/>
        </w:rPr>
        <w:tab/>
      </w:r>
      <w:r w:rsidRPr="000F2953">
        <w:rPr>
          <w:rFonts w:asciiTheme="minorHAnsi" w:hAnsiTheme="minorHAnsi" w:cstheme="minorHAnsi"/>
        </w:rPr>
        <w:tab/>
      </w:r>
      <w:r w:rsidRPr="000F2953">
        <w:rPr>
          <w:rFonts w:asciiTheme="minorHAnsi" w:hAnsiTheme="minorHAnsi" w:cstheme="minorHAnsi"/>
        </w:rPr>
        <w:tab/>
      </w:r>
      <w:r w:rsidRPr="000F2953">
        <w:rPr>
          <w:rFonts w:asciiTheme="minorHAnsi" w:hAnsiTheme="minorHAnsi" w:cstheme="minorHAnsi"/>
        </w:rPr>
        <w:tab/>
      </w:r>
      <w:r w:rsidRPr="000F2953">
        <w:rPr>
          <w:rFonts w:asciiTheme="minorHAnsi" w:hAnsiTheme="minorHAnsi" w:cstheme="minorHAnsi"/>
        </w:rPr>
        <w:tab/>
      </w:r>
      <w:r w:rsidR="00B06AD8" w:rsidRPr="000F2953">
        <w:rPr>
          <w:rFonts w:asciiTheme="minorHAnsi" w:hAnsiTheme="minorHAnsi" w:cstheme="minorHAnsi"/>
        </w:rPr>
        <w:tab/>
      </w:r>
      <w:r w:rsidR="0042614C" w:rsidRPr="000F2953">
        <w:rPr>
          <w:rFonts w:asciiTheme="minorHAnsi" w:hAnsiTheme="minorHAnsi" w:cstheme="minorHAnsi"/>
        </w:rPr>
        <w:tab/>
      </w:r>
      <w:r w:rsidRPr="000F2953">
        <w:rPr>
          <w:rFonts w:asciiTheme="minorHAnsi" w:hAnsiTheme="minorHAnsi" w:cstheme="minorHAnsi"/>
        </w:rPr>
        <w:tab/>
        <w:t>5</w:t>
      </w:r>
    </w:p>
    <w:p w14:paraId="09E22E7A" w14:textId="77777777" w:rsidR="00B06AD8" w:rsidRDefault="00B06AD8" w:rsidP="00B06AD8">
      <w:pPr>
        <w:rPr>
          <w:rFonts w:asciiTheme="minorHAnsi" w:hAnsiTheme="minorHAnsi" w:cstheme="minorHAnsi"/>
        </w:rPr>
      </w:pPr>
    </w:p>
    <w:p w14:paraId="451DA402" w14:textId="77777777" w:rsidR="00685D67" w:rsidRDefault="00B06AD8" w:rsidP="00B06AD8">
      <w:pPr>
        <w:rPr>
          <w:rFonts w:asciiTheme="minorHAnsi" w:hAnsiTheme="minorHAnsi" w:cstheme="minorHAnsi"/>
        </w:rPr>
      </w:pPr>
      <w:r>
        <w:rPr>
          <w:rFonts w:asciiTheme="minorHAnsi" w:hAnsiTheme="minorHAnsi" w:cstheme="minorHAnsi"/>
        </w:rPr>
        <w:t xml:space="preserve">PDR Roles and Responsibilities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71387">
        <w:rPr>
          <w:rFonts w:asciiTheme="minorHAnsi" w:hAnsiTheme="minorHAnsi" w:cstheme="minorHAnsi"/>
        </w:rPr>
        <w:t>6</w:t>
      </w:r>
    </w:p>
    <w:p w14:paraId="1D29C894" w14:textId="77777777" w:rsidR="00B06AD8" w:rsidRDefault="00B06AD8" w:rsidP="00B06AD8">
      <w:pPr>
        <w:rPr>
          <w:rFonts w:asciiTheme="minorHAnsi" w:hAnsiTheme="minorHAnsi" w:cstheme="minorHAnsi"/>
        </w:rPr>
      </w:pPr>
    </w:p>
    <w:p w14:paraId="6700A629" w14:textId="77777777" w:rsidR="00685D67" w:rsidRPr="00B06AD8" w:rsidRDefault="00B06AD8" w:rsidP="00B06AD8">
      <w:pPr>
        <w:rPr>
          <w:rFonts w:asciiTheme="minorHAnsi" w:hAnsiTheme="minorHAnsi" w:cstheme="minorHAnsi"/>
        </w:rPr>
      </w:pPr>
      <w:r>
        <w:rPr>
          <w:rFonts w:asciiTheme="minorHAnsi" w:hAnsiTheme="minorHAnsi" w:cstheme="minorHAnsi"/>
        </w:rPr>
        <w:t>PDR Preparation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71387">
        <w:rPr>
          <w:rFonts w:asciiTheme="minorHAnsi" w:hAnsiTheme="minorHAnsi" w:cstheme="minorHAnsi"/>
        </w:rPr>
        <w:t>7</w:t>
      </w:r>
    </w:p>
    <w:p w14:paraId="1EF36F47" w14:textId="77777777" w:rsidR="00B06AD8" w:rsidRDefault="00B06AD8" w:rsidP="00B06AD8">
      <w:pPr>
        <w:rPr>
          <w:rFonts w:asciiTheme="minorHAnsi" w:hAnsiTheme="minorHAnsi" w:cstheme="minorHAnsi"/>
        </w:rPr>
      </w:pPr>
    </w:p>
    <w:p w14:paraId="7C00BE59" w14:textId="77777777" w:rsidR="00E44E86" w:rsidRDefault="00B71387" w:rsidP="00B06AD8">
      <w:pPr>
        <w:rPr>
          <w:rFonts w:asciiTheme="minorHAnsi" w:hAnsiTheme="minorHAnsi" w:cstheme="minorHAnsi"/>
        </w:rPr>
      </w:pPr>
      <w:r>
        <w:rPr>
          <w:rFonts w:asciiTheme="minorHAnsi" w:hAnsiTheme="minorHAnsi" w:cstheme="minorHAnsi"/>
        </w:rPr>
        <w:t>Giving and Receiving Feedback</w:t>
      </w:r>
      <w:r w:rsidR="00B06AD8">
        <w:rPr>
          <w:rFonts w:asciiTheme="minorHAnsi" w:hAnsiTheme="minorHAnsi" w:cstheme="minorHAnsi"/>
        </w:rPr>
        <w:tab/>
      </w:r>
      <w:r w:rsidR="00B06AD8">
        <w:rPr>
          <w:rFonts w:asciiTheme="minorHAnsi" w:hAnsiTheme="minorHAnsi" w:cstheme="minorHAnsi"/>
        </w:rPr>
        <w:tab/>
      </w:r>
      <w:r w:rsidR="00B06AD8">
        <w:rPr>
          <w:rFonts w:asciiTheme="minorHAnsi" w:hAnsiTheme="minorHAnsi" w:cstheme="minorHAnsi"/>
        </w:rPr>
        <w:tab/>
      </w:r>
      <w:r w:rsidR="00B06AD8">
        <w:rPr>
          <w:rFonts w:asciiTheme="minorHAnsi" w:hAnsiTheme="minorHAnsi" w:cstheme="minorHAnsi"/>
        </w:rPr>
        <w:tab/>
      </w:r>
      <w:r w:rsidR="00B06AD8">
        <w:rPr>
          <w:rFonts w:asciiTheme="minorHAnsi" w:hAnsiTheme="minorHAnsi" w:cstheme="minorHAnsi"/>
        </w:rPr>
        <w:tab/>
      </w:r>
      <w:r w:rsidR="00B06AD8">
        <w:rPr>
          <w:rFonts w:asciiTheme="minorHAnsi" w:hAnsiTheme="minorHAnsi" w:cstheme="minorHAnsi"/>
        </w:rPr>
        <w:tab/>
      </w:r>
      <w:r w:rsidR="000F2953">
        <w:rPr>
          <w:rFonts w:asciiTheme="minorHAnsi" w:hAnsiTheme="minorHAnsi" w:cstheme="minorHAnsi"/>
        </w:rPr>
        <w:t>8-11</w:t>
      </w:r>
    </w:p>
    <w:p w14:paraId="43934814" w14:textId="77777777" w:rsidR="00B06AD8" w:rsidRDefault="00B06AD8" w:rsidP="00B06AD8">
      <w:pPr>
        <w:rPr>
          <w:rFonts w:asciiTheme="minorHAnsi" w:hAnsiTheme="minorHAnsi" w:cstheme="minorHAnsi"/>
        </w:rPr>
      </w:pPr>
    </w:p>
    <w:p w14:paraId="044108E7" w14:textId="77777777" w:rsidR="00AD4CCE" w:rsidRDefault="00AD4CCE" w:rsidP="00B06AD8">
      <w:pPr>
        <w:rPr>
          <w:rFonts w:asciiTheme="minorHAnsi" w:hAnsiTheme="minorHAnsi" w:cstheme="minorHAnsi"/>
        </w:rPr>
      </w:pPr>
      <w:r>
        <w:rPr>
          <w:rFonts w:asciiTheme="minorHAnsi" w:hAnsiTheme="minorHAnsi" w:cstheme="minorHAnsi"/>
        </w:rPr>
        <w:t>MindTools Feedback Matrix Worksheet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11</w:t>
      </w:r>
    </w:p>
    <w:p w14:paraId="4DFF2D08" w14:textId="77777777" w:rsidR="00AD4CCE" w:rsidRDefault="00AD4CCE" w:rsidP="00B06AD8">
      <w:pPr>
        <w:rPr>
          <w:rFonts w:asciiTheme="minorHAnsi" w:hAnsiTheme="minorHAnsi" w:cstheme="minorHAnsi"/>
        </w:rPr>
      </w:pPr>
    </w:p>
    <w:p w14:paraId="516F5EB4" w14:textId="77777777" w:rsidR="00B06AD8" w:rsidRDefault="00B06AD8" w:rsidP="00B06AD8">
      <w:pPr>
        <w:rPr>
          <w:rFonts w:asciiTheme="minorHAnsi" w:hAnsiTheme="minorHAnsi" w:cstheme="minorHAnsi"/>
        </w:rPr>
      </w:pPr>
      <w:r>
        <w:rPr>
          <w:rFonts w:asciiTheme="minorHAnsi" w:hAnsiTheme="minorHAnsi" w:cstheme="minorHAnsi"/>
        </w:rPr>
        <w:t>Setting and Reviewing Objectives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A06D4">
        <w:rPr>
          <w:rFonts w:asciiTheme="minorHAnsi" w:hAnsiTheme="minorHAnsi" w:cstheme="minorHAnsi"/>
        </w:rPr>
        <w:tab/>
      </w:r>
      <w:r w:rsidR="00AA06D4">
        <w:rPr>
          <w:rFonts w:asciiTheme="minorHAnsi" w:hAnsiTheme="minorHAnsi" w:cstheme="minorHAnsi"/>
        </w:rPr>
        <w:tab/>
      </w:r>
      <w:r w:rsidR="00AD4CCE">
        <w:rPr>
          <w:rFonts w:asciiTheme="minorHAnsi" w:hAnsiTheme="minorHAnsi" w:cstheme="minorHAnsi"/>
        </w:rPr>
        <w:t>12</w:t>
      </w:r>
    </w:p>
    <w:p w14:paraId="3890EE37" w14:textId="77777777" w:rsidR="00B06AD8" w:rsidRDefault="00B06AD8" w:rsidP="003B5860">
      <w:pPr>
        <w:pStyle w:val="ListParagraph"/>
        <w:numPr>
          <w:ilvl w:val="0"/>
          <w:numId w:val="1"/>
        </w:numPr>
        <w:rPr>
          <w:rFonts w:asciiTheme="minorHAnsi" w:hAnsiTheme="minorHAnsi" w:cstheme="minorHAnsi"/>
        </w:rPr>
      </w:pPr>
      <w:r>
        <w:rPr>
          <w:rFonts w:asciiTheme="minorHAnsi" w:hAnsiTheme="minorHAnsi" w:cstheme="minorHAnsi"/>
        </w:rPr>
        <w:t>SMART Objectives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D4CCE">
        <w:rPr>
          <w:rFonts w:asciiTheme="minorHAnsi" w:hAnsiTheme="minorHAnsi" w:cstheme="minorHAnsi"/>
        </w:rPr>
        <w:t>13</w:t>
      </w:r>
    </w:p>
    <w:p w14:paraId="2B0F911E" w14:textId="77777777" w:rsidR="000B43DD" w:rsidRDefault="000B43DD" w:rsidP="00E44E86">
      <w:pPr>
        <w:ind w:left="60"/>
        <w:rPr>
          <w:rFonts w:asciiTheme="minorHAnsi" w:hAnsiTheme="minorHAnsi" w:cstheme="minorHAnsi"/>
        </w:rPr>
      </w:pPr>
    </w:p>
    <w:p w14:paraId="0F3EFD46" w14:textId="77777777" w:rsidR="000B43DD" w:rsidRDefault="000B43DD" w:rsidP="000B43DD">
      <w:pPr>
        <w:rPr>
          <w:rFonts w:asciiTheme="minorHAnsi" w:hAnsiTheme="minorHAnsi" w:cstheme="minorHAnsi"/>
        </w:rPr>
      </w:pPr>
      <w:r>
        <w:rPr>
          <w:rFonts w:asciiTheme="minorHAnsi" w:hAnsiTheme="minorHAnsi" w:cstheme="minorHAnsi"/>
        </w:rPr>
        <w:t>L</w:t>
      </w:r>
      <w:r w:rsidR="009B2ACC">
        <w:rPr>
          <w:rFonts w:asciiTheme="minorHAnsi" w:hAnsiTheme="minorHAnsi" w:cstheme="minorHAnsi"/>
        </w:rPr>
        <w:t>earning and Development</w:t>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B71387">
        <w:rPr>
          <w:rFonts w:asciiTheme="minorHAnsi" w:hAnsiTheme="minorHAnsi" w:cstheme="minorHAnsi"/>
        </w:rPr>
        <w:t>1</w:t>
      </w:r>
      <w:r w:rsidR="00AD4CCE">
        <w:rPr>
          <w:rFonts w:asciiTheme="minorHAnsi" w:hAnsiTheme="minorHAnsi" w:cstheme="minorHAnsi"/>
        </w:rPr>
        <w:t>4</w:t>
      </w:r>
      <w:r w:rsidR="00B71387">
        <w:rPr>
          <w:rFonts w:asciiTheme="minorHAnsi" w:hAnsiTheme="minorHAnsi" w:cstheme="minorHAnsi"/>
        </w:rPr>
        <w:t>-1</w:t>
      </w:r>
      <w:r w:rsidR="00AD4CCE">
        <w:rPr>
          <w:rFonts w:asciiTheme="minorHAnsi" w:hAnsiTheme="minorHAnsi" w:cstheme="minorHAnsi"/>
        </w:rPr>
        <w:t>5</w:t>
      </w:r>
    </w:p>
    <w:p w14:paraId="7E8723F1" w14:textId="77777777" w:rsidR="000F2953" w:rsidRDefault="000F2953" w:rsidP="000B43DD">
      <w:pPr>
        <w:rPr>
          <w:rFonts w:asciiTheme="minorHAnsi" w:hAnsiTheme="minorHAnsi" w:cstheme="minorHAnsi"/>
        </w:rPr>
      </w:pPr>
    </w:p>
    <w:p w14:paraId="217AD9A0" w14:textId="60345142" w:rsidR="000F2953" w:rsidRDefault="000F2953" w:rsidP="000B43DD">
      <w:pPr>
        <w:rPr>
          <w:rFonts w:asciiTheme="minorHAnsi" w:hAnsiTheme="minorHAnsi" w:cstheme="minorHAnsi"/>
        </w:rPr>
      </w:pPr>
      <w:r>
        <w:rPr>
          <w:rFonts w:asciiTheme="minorHAnsi" w:hAnsiTheme="minorHAnsi" w:cstheme="minorHAnsi"/>
        </w:rPr>
        <w:t>Reco</w:t>
      </w:r>
      <w:r w:rsidR="00011310">
        <w:rPr>
          <w:rFonts w:asciiTheme="minorHAnsi" w:hAnsiTheme="minorHAnsi" w:cstheme="minorHAnsi"/>
        </w:rPr>
        <w:t>r</w:t>
      </w:r>
      <w:r>
        <w:rPr>
          <w:rFonts w:asciiTheme="minorHAnsi" w:hAnsiTheme="minorHAnsi" w:cstheme="minorHAnsi"/>
        </w:rPr>
        <w:t>ding your conversations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w:t>
      </w:r>
    </w:p>
    <w:p w14:paraId="00FB9962" w14:textId="77777777" w:rsidR="000B43DD" w:rsidRDefault="000B43DD" w:rsidP="000B43DD">
      <w:pPr>
        <w:rPr>
          <w:rFonts w:asciiTheme="minorHAnsi" w:hAnsiTheme="minorHAnsi" w:cstheme="minorHAnsi"/>
        </w:rPr>
      </w:pPr>
    </w:p>
    <w:p w14:paraId="4F37F84D" w14:textId="76090BDD" w:rsidR="00E44E86" w:rsidRDefault="00B71387" w:rsidP="00F413FD">
      <w:pPr>
        <w:rPr>
          <w:rFonts w:asciiTheme="minorHAnsi" w:hAnsiTheme="minorHAnsi" w:cstheme="minorHAnsi"/>
        </w:rPr>
      </w:pPr>
      <w:r>
        <w:rPr>
          <w:rFonts w:asciiTheme="minorHAnsi" w:hAnsiTheme="minorHAnsi" w:cstheme="minorHAnsi"/>
        </w:rPr>
        <w:t>Summary</w:t>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9B2ACC">
        <w:rPr>
          <w:rFonts w:asciiTheme="minorHAnsi" w:hAnsiTheme="minorHAnsi" w:cstheme="minorHAnsi"/>
        </w:rPr>
        <w:tab/>
      </w:r>
      <w:r w:rsidR="00011B8C">
        <w:rPr>
          <w:rFonts w:asciiTheme="minorHAnsi" w:hAnsiTheme="minorHAnsi" w:cstheme="minorHAnsi"/>
        </w:rPr>
        <w:t>1</w:t>
      </w:r>
      <w:r w:rsidR="00011310">
        <w:rPr>
          <w:rFonts w:asciiTheme="minorHAnsi" w:hAnsiTheme="minorHAnsi" w:cstheme="minorHAnsi"/>
        </w:rPr>
        <w:t>6</w:t>
      </w:r>
    </w:p>
    <w:p w14:paraId="313D888D" w14:textId="77777777" w:rsidR="0042614C" w:rsidRPr="009034E7" w:rsidRDefault="0042614C" w:rsidP="0042614C">
      <w:pPr>
        <w:rPr>
          <w:rFonts w:asciiTheme="minorHAnsi" w:hAnsiTheme="minorHAnsi" w:cstheme="minorHAnsi"/>
        </w:rPr>
      </w:pPr>
    </w:p>
    <w:p w14:paraId="20AC61B7" w14:textId="77777777" w:rsidR="0042614C" w:rsidRPr="009034E7" w:rsidRDefault="0042614C" w:rsidP="0042614C">
      <w:pPr>
        <w:rPr>
          <w:rFonts w:asciiTheme="minorHAnsi" w:hAnsiTheme="minorHAnsi" w:cstheme="minorHAnsi"/>
        </w:rPr>
      </w:pPr>
    </w:p>
    <w:p w14:paraId="102D70D1" w14:textId="77777777" w:rsidR="0042614C" w:rsidRPr="009034E7" w:rsidRDefault="0042614C" w:rsidP="0042614C">
      <w:pPr>
        <w:rPr>
          <w:rFonts w:asciiTheme="minorHAnsi" w:hAnsiTheme="minorHAnsi" w:cstheme="minorHAnsi"/>
        </w:rPr>
      </w:pPr>
    </w:p>
    <w:p w14:paraId="3A4DB268" w14:textId="77777777" w:rsidR="0042614C" w:rsidRPr="009034E7" w:rsidRDefault="0042614C" w:rsidP="0042614C">
      <w:pPr>
        <w:rPr>
          <w:rFonts w:asciiTheme="minorHAnsi" w:hAnsiTheme="minorHAnsi" w:cstheme="minorHAnsi"/>
        </w:rPr>
      </w:pPr>
    </w:p>
    <w:p w14:paraId="51C20743" w14:textId="77777777" w:rsidR="004236FD" w:rsidRDefault="0042614C" w:rsidP="0042614C">
      <w:pPr>
        <w:rPr>
          <w:rFonts w:asciiTheme="minorHAnsi" w:hAnsiTheme="minorHAnsi" w:cstheme="minorHAnsi"/>
          <w:b/>
        </w:rPr>
      </w:pPr>
      <w:r w:rsidRPr="009034E7">
        <w:rPr>
          <w:rFonts w:asciiTheme="minorHAnsi" w:hAnsiTheme="minorHAnsi" w:cstheme="minorHAnsi"/>
          <w:b/>
        </w:rPr>
        <w:br w:type="page"/>
      </w:r>
    </w:p>
    <w:p w14:paraId="1B9D7A1F" w14:textId="77777777" w:rsidR="0042614C" w:rsidRPr="00106BF3" w:rsidRDefault="00A8342A" w:rsidP="0042614C">
      <w:pPr>
        <w:rPr>
          <w:rFonts w:asciiTheme="minorHAnsi" w:hAnsiTheme="minorHAnsi" w:cstheme="minorHAnsi"/>
          <w:b/>
          <w:color w:val="00C896"/>
          <w:sz w:val="40"/>
          <w:szCs w:val="40"/>
        </w:rPr>
      </w:pPr>
      <w:r w:rsidRPr="00106BF3">
        <w:rPr>
          <w:rFonts w:asciiTheme="minorHAnsi" w:hAnsiTheme="minorHAnsi" w:cstheme="minorHAnsi"/>
          <w:b/>
          <w:color w:val="00C896"/>
          <w:sz w:val="40"/>
          <w:szCs w:val="40"/>
        </w:rPr>
        <w:lastRenderedPageBreak/>
        <w:t>Overview</w:t>
      </w:r>
    </w:p>
    <w:p w14:paraId="0362B681" w14:textId="77777777" w:rsidR="00686540" w:rsidRPr="00686540" w:rsidRDefault="00686540" w:rsidP="0042614C">
      <w:pPr>
        <w:rPr>
          <w:rFonts w:asciiTheme="minorHAnsi" w:hAnsiTheme="minorHAnsi" w:cstheme="minorHAnsi"/>
          <w:b/>
          <w:color w:val="0070C0"/>
        </w:rPr>
      </w:pPr>
    </w:p>
    <w:p w14:paraId="7D003206" w14:textId="77777777" w:rsidR="00D32903" w:rsidRDefault="00A8342A" w:rsidP="007667FC">
      <w:pPr>
        <w:spacing w:after="200" w:line="276" w:lineRule="auto"/>
        <w:rPr>
          <w:rFonts w:asciiTheme="minorHAnsi" w:eastAsiaTheme="minorHAnsi" w:hAnsiTheme="minorHAnsi" w:cstheme="minorBidi"/>
        </w:rPr>
      </w:pPr>
      <w:r w:rsidRPr="00D32903">
        <w:rPr>
          <w:rFonts w:asciiTheme="minorHAnsi" w:eastAsiaTheme="minorHAnsi" w:hAnsiTheme="minorHAnsi" w:cstheme="minorBidi"/>
        </w:rPr>
        <w:t xml:space="preserve">This </w:t>
      </w:r>
      <w:r w:rsidR="00177BDE">
        <w:rPr>
          <w:rFonts w:asciiTheme="minorHAnsi" w:eastAsiaTheme="minorHAnsi" w:hAnsiTheme="minorHAnsi" w:cstheme="minorBidi"/>
        </w:rPr>
        <w:t xml:space="preserve">workbook supports the ‘Getting the Most out of your PDR’ </w:t>
      </w:r>
      <w:r w:rsidRPr="00D32903">
        <w:rPr>
          <w:rFonts w:asciiTheme="minorHAnsi" w:eastAsiaTheme="minorHAnsi" w:hAnsiTheme="minorHAnsi" w:cstheme="minorBidi"/>
        </w:rPr>
        <w:t>workshop</w:t>
      </w:r>
      <w:r w:rsidR="00447C9A">
        <w:rPr>
          <w:rFonts w:asciiTheme="minorHAnsi" w:eastAsiaTheme="minorHAnsi" w:hAnsiTheme="minorHAnsi" w:cstheme="minorBidi"/>
        </w:rPr>
        <w:t xml:space="preserve"> </w:t>
      </w:r>
      <w:r w:rsidR="00177BDE">
        <w:rPr>
          <w:rFonts w:asciiTheme="minorHAnsi" w:eastAsiaTheme="minorHAnsi" w:hAnsiTheme="minorHAnsi" w:cstheme="minorBidi"/>
        </w:rPr>
        <w:t xml:space="preserve">which </w:t>
      </w:r>
      <w:r w:rsidR="00447C9A">
        <w:rPr>
          <w:rFonts w:asciiTheme="minorHAnsi" w:eastAsiaTheme="minorHAnsi" w:hAnsiTheme="minorHAnsi" w:cstheme="minorBidi"/>
        </w:rPr>
        <w:t>aims to explore</w:t>
      </w:r>
      <w:r w:rsidRPr="00D32903">
        <w:rPr>
          <w:rFonts w:asciiTheme="minorHAnsi" w:eastAsiaTheme="minorHAnsi" w:hAnsiTheme="minorHAnsi" w:cstheme="minorBidi"/>
        </w:rPr>
        <w:t xml:space="preserve"> the purpose of the PDR process</w:t>
      </w:r>
      <w:r w:rsidR="00447C9A">
        <w:rPr>
          <w:rFonts w:asciiTheme="minorHAnsi" w:eastAsiaTheme="minorHAnsi" w:hAnsiTheme="minorHAnsi" w:cstheme="minorBidi"/>
        </w:rPr>
        <w:t xml:space="preserve">, feedback </w:t>
      </w:r>
      <w:r w:rsidR="000244B0">
        <w:rPr>
          <w:rFonts w:asciiTheme="minorHAnsi" w:eastAsiaTheme="minorHAnsi" w:hAnsiTheme="minorHAnsi" w:cstheme="minorBidi"/>
        </w:rPr>
        <w:t>techniques</w:t>
      </w:r>
      <w:r w:rsidRPr="00D32903">
        <w:rPr>
          <w:rFonts w:asciiTheme="minorHAnsi" w:eastAsiaTheme="minorHAnsi" w:hAnsiTheme="minorHAnsi" w:cstheme="minorBidi"/>
        </w:rPr>
        <w:t xml:space="preserve"> and </w:t>
      </w:r>
      <w:r w:rsidR="007667FC">
        <w:rPr>
          <w:rFonts w:asciiTheme="minorHAnsi" w:eastAsiaTheme="minorHAnsi" w:hAnsiTheme="minorHAnsi" w:cstheme="minorBidi"/>
        </w:rPr>
        <w:t xml:space="preserve">the setting of objectives from the point of view of the </w:t>
      </w:r>
      <w:r w:rsidR="007667FC" w:rsidRPr="00177BDE">
        <w:rPr>
          <w:rFonts w:asciiTheme="minorHAnsi" w:eastAsiaTheme="minorHAnsi" w:hAnsiTheme="minorHAnsi" w:cstheme="minorBidi"/>
          <w:u w:val="single"/>
        </w:rPr>
        <w:t>reviewee</w:t>
      </w:r>
      <w:r w:rsidRPr="00D32903">
        <w:rPr>
          <w:rFonts w:asciiTheme="minorHAnsi" w:eastAsiaTheme="minorHAnsi" w:hAnsiTheme="minorHAnsi" w:cstheme="minorBidi"/>
        </w:rPr>
        <w:t xml:space="preserve">.  It also considers the role of the PDR within </w:t>
      </w:r>
      <w:r w:rsidR="00AC7D11">
        <w:rPr>
          <w:rFonts w:asciiTheme="minorHAnsi" w:eastAsiaTheme="minorHAnsi" w:hAnsiTheme="minorHAnsi" w:cstheme="minorBidi"/>
        </w:rPr>
        <w:t xml:space="preserve">wider career, professional and personal </w:t>
      </w:r>
      <w:r w:rsidR="007667FC">
        <w:rPr>
          <w:rFonts w:asciiTheme="minorHAnsi" w:eastAsiaTheme="minorHAnsi" w:hAnsiTheme="minorHAnsi" w:cstheme="minorBidi"/>
        </w:rPr>
        <w:t>development</w:t>
      </w:r>
      <w:r w:rsidRPr="00D32903">
        <w:rPr>
          <w:rFonts w:asciiTheme="minorHAnsi" w:eastAsiaTheme="minorHAnsi" w:hAnsiTheme="minorHAnsi" w:cstheme="minorBidi"/>
        </w:rPr>
        <w:t>.</w:t>
      </w:r>
    </w:p>
    <w:p w14:paraId="0B8C151B" w14:textId="77777777" w:rsidR="00011B8C" w:rsidRPr="007667FC" w:rsidRDefault="00AC7D11" w:rsidP="007667FC">
      <w:pPr>
        <w:spacing w:after="200" w:line="276" w:lineRule="auto"/>
        <w:rPr>
          <w:rFonts w:asciiTheme="minorHAnsi" w:eastAsiaTheme="minorHAnsi" w:hAnsiTheme="minorHAnsi" w:cstheme="minorBidi"/>
        </w:rPr>
      </w:pPr>
      <w:r>
        <w:rPr>
          <w:rFonts w:asciiTheme="minorHAnsi" w:eastAsiaTheme="minorHAnsi" w:hAnsiTheme="minorHAnsi" w:cstheme="minorBidi"/>
        </w:rPr>
        <w:t>It can also be used as a</w:t>
      </w:r>
      <w:r w:rsidR="00B51D21">
        <w:rPr>
          <w:rFonts w:asciiTheme="minorHAnsi" w:eastAsiaTheme="minorHAnsi" w:hAnsiTheme="minorHAnsi" w:cstheme="minorBidi"/>
        </w:rPr>
        <w:t xml:space="preserve"> general</w:t>
      </w:r>
      <w:r>
        <w:rPr>
          <w:rFonts w:asciiTheme="minorHAnsi" w:eastAsiaTheme="minorHAnsi" w:hAnsiTheme="minorHAnsi" w:cstheme="minorBidi"/>
        </w:rPr>
        <w:t xml:space="preserve"> information source for advice about PDRs.</w:t>
      </w:r>
    </w:p>
    <w:p w14:paraId="18126947" w14:textId="77777777" w:rsidR="00B94A1E" w:rsidRPr="009271A7" w:rsidRDefault="00B51D21" w:rsidP="00B94A1E">
      <w:pPr>
        <w:rPr>
          <w:rFonts w:asciiTheme="minorHAnsi" w:hAnsiTheme="minorHAnsi" w:cstheme="minorHAnsi"/>
          <w:b/>
          <w:color w:val="00C896"/>
          <w:sz w:val="40"/>
          <w:szCs w:val="40"/>
        </w:rPr>
      </w:pPr>
      <w:r w:rsidRPr="009271A7">
        <w:rPr>
          <w:rFonts w:asciiTheme="minorHAnsi" w:hAnsiTheme="minorHAnsi" w:cstheme="minorHAnsi"/>
          <w:b/>
          <w:color w:val="00C896"/>
          <w:sz w:val="40"/>
          <w:szCs w:val="40"/>
        </w:rPr>
        <w:t xml:space="preserve">Workshop </w:t>
      </w:r>
      <w:r w:rsidR="0042614C" w:rsidRPr="009271A7">
        <w:rPr>
          <w:rFonts w:asciiTheme="minorHAnsi" w:hAnsiTheme="minorHAnsi" w:cstheme="minorHAnsi"/>
          <w:b/>
          <w:color w:val="00C896"/>
          <w:sz w:val="40"/>
          <w:szCs w:val="40"/>
        </w:rPr>
        <w:t xml:space="preserve">Objectives </w:t>
      </w:r>
    </w:p>
    <w:p w14:paraId="155D92AD" w14:textId="77777777" w:rsidR="00B94A1E" w:rsidRPr="00B94A1E" w:rsidRDefault="00B94A1E" w:rsidP="00B94A1E">
      <w:pPr>
        <w:tabs>
          <w:tab w:val="left" w:pos="2265"/>
        </w:tabs>
        <w:rPr>
          <w:rFonts w:asciiTheme="minorHAnsi" w:hAnsiTheme="minorHAnsi" w:cstheme="minorHAnsi"/>
          <w:b/>
          <w:color w:val="0070C0"/>
        </w:rPr>
      </w:pPr>
      <w:r>
        <w:rPr>
          <w:rFonts w:asciiTheme="minorHAnsi" w:hAnsiTheme="minorHAnsi" w:cstheme="minorHAnsi"/>
          <w:b/>
          <w:color w:val="0070C0"/>
          <w:sz w:val="40"/>
          <w:szCs w:val="40"/>
        </w:rPr>
        <w:tab/>
      </w:r>
    </w:p>
    <w:p w14:paraId="41D0AE12" w14:textId="77777777" w:rsidR="007667FC" w:rsidRPr="00B94A1E" w:rsidRDefault="007667FC" w:rsidP="00B94A1E">
      <w:pPr>
        <w:rPr>
          <w:rFonts w:asciiTheme="minorHAnsi" w:hAnsiTheme="minorHAnsi" w:cstheme="minorHAnsi"/>
          <w:b/>
          <w:color w:val="0070C0"/>
        </w:rPr>
      </w:pPr>
      <w:r w:rsidRPr="00B94A1E">
        <w:rPr>
          <w:rFonts w:asciiTheme="minorHAnsi" w:hAnsiTheme="minorHAnsi"/>
          <w:color w:val="000000"/>
          <w:lang w:eastAsia="en-GB"/>
        </w:rPr>
        <w:t xml:space="preserve">As a result of attending this </w:t>
      </w:r>
      <w:r w:rsidR="00B94A1E">
        <w:rPr>
          <w:rFonts w:asciiTheme="minorHAnsi" w:hAnsiTheme="minorHAnsi"/>
          <w:color w:val="000000"/>
          <w:lang w:eastAsia="en-GB"/>
        </w:rPr>
        <w:t>session</w:t>
      </w:r>
      <w:r w:rsidR="00447C9A">
        <w:rPr>
          <w:rFonts w:asciiTheme="minorHAnsi" w:hAnsiTheme="minorHAnsi"/>
          <w:color w:val="000000"/>
          <w:lang w:eastAsia="en-GB"/>
        </w:rPr>
        <w:t>, you should be able to:</w:t>
      </w:r>
    </w:p>
    <w:p w14:paraId="7DB2BD5B" w14:textId="77777777" w:rsidR="00B94A1E" w:rsidRDefault="007667FC" w:rsidP="00B94A1E">
      <w:pPr>
        <w:spacing w:before="100" w:beforeAutospacing="1" w:after="100" w:afterAutospacing="1"/>
        <w:rPr>
          <w:rFonts w:asciiTheme="minorHAnsi" w:hAnsiTheme="minorHAnsi"/>
          <w:color w:val="000000"/>
          <w:lang w:eastAsia="en-GB"/>
        </w:rPr>
      </w:pPr>
      <w:r w:rsidRPr="00B94A1E">
        <w:rPr>
          <w:rFonts w:asciiTheme="minorHAnsi" w:hAnsiTheme="minorHAnsi"/>
          <w:color w:val="000000"/>
          <w:lang w:eastAsia="en-GB"/>
        </w:rPr>
        <w:t>- Describe the purpose of PDRs.</w:t>
      </w:r>
    </w:p>
    <w:p w14:paraId="4D173D93" w14:textId="77777777" w:rsidR="007667FC" w:rsidRPr="00B94A1E" w:rsidRDefault="00B94A1E" w:rsidP="00B94A1E">
      <w:pPr>
        <w:spacing w:before="100" w:beforeAutospacing="1" w:after="100" w:afterAutospacing="1"/>
        <w:rPr>
          <w:rFonts w:asciiTheme="minorHAnsi" w:hAnsiTheme="minorHAnsi"/>
          <w:color w:val="000000"/>
          <w:lang w:eastAsia="en-GB"/>
        </w:rPr>
      </w:pPr>
      <w:r>
        <w:rPr>
          <w:rFonts w:asciiTheme="minorHAnsi" w:hAnsiTheme="minorHAnsi"/>
          <w:color w:val="000000"/>
          <w:lang w:eastAsia="en-GB"/>
        </w:rPr>
        <w:t xml:space="preserve">- </w:t>
      </w:r>
      <w:r w:rsidR="007667FC" w:rsidRPr="00B94A1E">
        <w:rPr>
          <w:rFonts w:asciiTheme="minorHAnsi" w:hAnsiTheme="minorHAnsi"/>
          <w:color w:val="000000"/>
          <w:lang w:eastAsia="en-GB"/>
        </w:rPr>
        <w:t>Explain the Roles and Responsibilities of those involved in the process.</w:t>
      </w:r>
    </w:p>
    <w:p w14:paraId="0FA21170" w14:textId="5274EA01" w:rsidR="007667FC" w:rsidRPr="00B94A1E" w:rsidRDefault="007667FC" w:rsidP="00B94A1E">
      <w:pPr>
        <w:spacing w:before="100" w:beforeAutospacing="1" w:after="100" w:afterAutospacing="1"/>
        <w:rPr>
          <w:rFonts w:asciiTheme="minorHAnsi" w:hAnsiTheme="minorHAnsi"/>
          <w:color w:val="000000"/>
          <w:lang w:eastAsia="en-GB"/>
        </w:rPr>
      </w:pPr>
      <w:r w:rsidRPr="00B94A1E">
        <w:rPr>
          <w:rFonts w:asciiTheme="minorHAnsi" w:hAnsiTheme="minorHAnsi"/>
          <w:color w:val="000000"/>
          <w:lang w:eastAsia="en-GB"/>
        </w:rPr>
        <w:t xml:space="preserve">- </w:t>
      </w:r>
      <w:r w:rsidR="005606BB">
        <w:rPr>
          <w:rFonts w:asciiTheme="minorHAnsi" w:hAnsiTheme="minorHAnsi"/>
          <w:color w:val="000000"/>
          <w:lang w:eastAsia="en-GB"/>
        </w:rPr>
        <w:t>Consider</w:t>
      </w:r>
      <w:r w:rsidR="000244B0">
        <w:rPr>
          <w:rFonts w:asciiTheme="minorHAnsi" w:hAnsiTheme="minorHAnsi"/>
          <w:color w:val="000000"/>
          <w:lang w:eastAsia="en-GB"/>
        </w:rPr>
        <w:t xml:space="preserve"> techniques to ensure feedback is used constructively</w:t>
      </w:r>
      <w:r w:rsidRPr="00B94A1E">
        <w:rPr>
          <w:rFonts w:asciiTheme="minorHAnsi" w:hAnsiTheme="minorHAnsi"/>
          <w:color w:val="000000"/>
          <w:lang w:eastAsia="en-GB"/>
        </w:rPr>
        <w:t>.</w:t>
      </w:r>
    </w:p>
    <w:p w14:paraId="5783B1C7" w14:textId="77777777" w:rsidR="00A8342A" w:rsidRPr="00B94A1E" w:rsidRDefault="007667FC" w:rsidP="00B94A1E">
      <w:pPr>
        <w:rPr>
          <w:rFonts w:asciiTheme="minorHAnsi" w:hAnsiTheme="minorHAnsi" w:cstheme="minorHAnsi"/>
        </w:rPr>
      </w:pPr>
      <w:r w:rsidRPr="00B94A1E">
        <w:rPr>
          <w:rFonts w:asciiTheme="minorHAnsi" w:hAnsiTheme="minorHAnsi"/>
          <w:color w:val="000000"/>
          <w:lang w:eastAsia="en-GB"/>
        </w:rPr>
        <w:t>- Identify, set and review SMART objectives</w:t>
      </w:r>
    </w:p>
    <w:p w14:paraId="7248130E" w14:textId="77777777" w:rsidR="00D32903" w:rsidRDefault="00D32903" w:rsidP="00D32903"/>
    <w:p w14:paraId="520FF247" w14:textId="77777777" w:rsidR="0042614C" w:rsidRPr="009271A7" w:rsidRDefault="00A50849" w:rsidP="0042614C">
      <w:pPr>
        <w:rPr>
          <w:rFonts w:asciiTheme="minorHAnsi" w:hAnsiTheme="minorHAnsi" w:cstheme="minorHAnsi"/>
          <w:b/>
          <w:color w:val="00C896"/>
          <w:sz w:val="40"/>
          <w:szCs w:val="40"/>
        </w:rPr>
      </w:pPr>
      <w:r w:rsidRPr="009271A7">
        <w:rPr>
          <w:rFonts w:asciiTheme="minorHAnsi" w:hAnsiTheme="minorHAnsi" w:cstheme="minorHAnsi"/>
          <w:b/>
          <w:color w:val="00C896"/>
          <w:sz w:val="40"/>
          <w:szCs w:val="40"/>
        </w:rPr>
        <w:t>Appraising Performance</w:t>
      </w:r>
    </w:p>
    <w:p w14:paraId="5644FF1C" w14:textId="77777777" w:rsidR="00821C22" w:rsidRPr="00821C22" w:rsidRDefault="00821C22" w:rsidP="00821C22">
      <w:pPr>
        <w:rPr>
          <w:rFonts w:asciiTheme="minorHAnsi" w:hAnsiTheme="minorHAnsi" w:cstheme="minorHAnsi"/>
        </w:rPr>
      </w:pPr>
    </w:p>
    <w:p w14:paraId="2FFBB202" w14:textId="77777777" w:rsidR="005F7300" w:rsidRDefault="005F7300" w:rsidP="005F7300">
      <w:pPr>
        <w:rPr>
          <w:rFonts w:asciiTheme="minorHAnsi" w:hAnsiTheme="minorHAnsi" w:cstheme="minorHAnsi"/>
          <w:b/>
        </w:rPr>
      </w:pPr>
      <w:r>
        <w:rPr>
          <w:rFonts w:asciiTheme="minorHAnsi" w:hAnsiTheme="minorHAnsi" w:cstheme="minorHAnsi"/>
          <w:b/>
        </w:rPr>
        <w:t>What is performance appraisal?</w:t>
      </w:r>
    </w:p>
    <w:p w14:paraId="65E8D296" w14:textId="77777777" w:rsidR="006B1A6E" w:rsidRDefault="006B1A6E" w:rsidP="005F7300">
      <w:pPr>
        <w:rPr>
          <w:rFonts w:asciiTheme="minorHAnsi" w:hAnsiTheme="minorHAnsi" w:cstheme="minorHAnsi"/>
          <w:b/>
        </w:rPr>
      </w:pPr>
    </w:p>
    <w:p w14:paraId="2FE3B8DB" w14:textId="0CDB8B4F" w:rsidR="005F7300" w:rsidRPr="00D07C7D" w:rsidRDefault="002A0234" w:rsidP="005F7300">
      <w:pPr>
        <w:rPr>
          <w:rFonts w:asciiTheme="minorHAnsi" w:hAnsiTheme="minorHAnsi"/>
          <w:lang w:val="en"/>
        </w:rPr>
      </w:pPr>
      <w:r w:rsidRPr="002A0234">
        <w:rPr>
          <w:rFonts w:asciiTheme="minorHAnsi" w:hAnsiTheme="minorHAnsi"/>
        </w:rPr>
        <w:t xml:space="preserve">A PDR is a Performance and Development Review.  PDRs complement regular reviews and one-to-one conversations that are usually held with managers.  All colleagues are encouraged to conduct conversations </w:t>
      </w:r>
      <w:proofErr w:type="gramStart"/>
      <w:r w:rsidRPr="002A0234">
        <w:rPr>
          <w:rFonts w:asciiTheme="minorHAnsi" w:hAnsiTheme="minorHAnsi"/>
        </w:rPr>
        <w:t>in order to</w:t>
      </w:r>
      <w:proofErr w:type="gramEnd"/>
      <w:r w:rsidRPr="002A0234">
        <w:rPr>
          <w:rFonts w:asciiTheme="minorHAnsi" w:hAnsiTheme="minorHAnsi"/>
        </w:rPr>
        <w:t xml:space="preserve"> review current and future objectives (workload), as well as having wider discussions around wellbeing</w:t>
      </w:r>
      <w:r w:rsidR="000633AF">
        <w:rPr>
          <w:rFonts w:asciiTheme="minorHAnsi" w:hAnsiTheme="minorHAnsi"/>
        </w:rPr>
        <w:t xml:space="preserve"> and personal development. </w:t>
      </w:r>
      <w:r w:rsidR="005F7300" w:rsidRPr="00D07C7D">
        <w:rPr>
          <w:rFonts w:asciiTheme="minorHAnsi" w:hAnsiTheme="minorHAnsi"/>
          <w:lang w:val="en"/>
        </w:rPr>
        <w:t>It’s used to both assess recent performance and focus on future objectives, opportunities and resources needed.</w:t>
      </w:r>
    </w:p>
    <w:p w14:paraId="4E3786C5" w14:textId="77777777" w:rsidR="003E616D" w:rsidRPr="00D07C7D" w:rsidRDefault="003E616D" w:rsidP="00E3180A">
      <w:pPr>
        <w:rPr>
          <w:rFonts w:asciiTheme="minorHAnsi" w:hAnsiTheme="minorHAnsi"/>
          <w:lang w:val="en" w:eastAsia="zh-CN"/>
        </w:rPr>
      </w:pPr>
    </w:p>
    <w:p w14:paraId="433A0BE8" w14:textId="77777777" w:rsidR="00151FAE" w:rsidRDefault="006D67A3" w:rsidP="00E3180A">
      <w:pPr>
        <w:rPr>
          <w:rFonts w:asciiTheme="minorHAnsi" w:hAnsiTheme="minorHAnsi"/>
          <w:b/>
          <w:lang w:val="en" w:eastAsia="zh-CN"/>
        </w:rPr>
      </w:pPr>
      <w:r w:rsidRPr="00D07C7D">
        <w:rPr>
          <w:rFonts w:asciiTheme="minorHAnsi" w:hAnsiTheme="minorHAnsi"/>
          <w:b/>
          <w:lang w:val="en" w:eastAsia="zh-CN"/>
        </w:rPr>
        <w:t>Elements of the appraisal</w:t>
      </w:r>
      <w:r w:rsidR="00151FAE" w:rsidRPr="00D07C7D">
        <w:rPr>
          <w:rFonts w:asciiTheme="minorHAnsi" w:hAnsiTheme="minorHAnsi"/>
          <w:b/>
          <w:lang w:val="en" w:eastAsia="zh-CN"/>
        </w:rPr>
        <w:t xml:space="preserve"> process</w:t>
      </w:r>
    </w:p>
    <w:p w14:paraId="24E7A30B" w14:textId="77777777" w:rsidR="006B1A6E" w:rsidRPr="00D07C7D" w:rsidRDefault="006B1A6E" w:rsidP="00E3180A">
      <w:pPr>
        <w:rPr>
          <w:rFonts w:asciiTheme="minorHAnsi" w:hAnsiTheme="minorHAnsi"/>
          <w:b/>
          <w:lang w:val="en" w:eastAsia="zh-CN"/>
        </w:rPr>
      </w:pPr>
    </w:p>
    <w:p w14:paraId="656695B7" w14:textId="77777777" w:rsidR="00151FAE" w:rsidRDefault="00151FAE" w:rsidP="00E3180A">
      <w:pPr>
        <w:rPr>
          <w:rFonts w:asciiTheme="minorHAnsi" w:hAnsiTheme="minorHAnsi"/>
          <w:lang w:val="en" w:eastAsia="zh-CN"/>
        </w:rPr>
      </w:pPr>
      <w:r w:rsidRPr="00D07C7D">
        <w:rPr>
          <w:rFonts w:asciiTheme="minorHAnsi" w:hAnsiTheme="minorHAnsi"/>
          <w:lang w:val="en" w:eastAsia="zh-CN"/>
        </w:rPr>
        <w:t>The five key elements of performance appraisal are:</w:t>
      </w:r>
    </w:p>
    <w:p w14:paraId="2B8A7A94" w14:textId="77777777" w:rsidR="006B1A6E" w:rsidRPr="00D07C7D" w:rsidRDefault="006B1A6E" w:rsidP="00E3180A">
      <w:pPr>
        <w:rPr>
          <w:rFonts w:asciiTheme="minorHAnsi" w:hAnsiTheme="minorHAnsi"/>
          <w:lang w:val="en" w:eastAsia="zh-CN"/>
        </w:rPr>
      </w:pPr>
    </w:p>
    <w:p w14:paraId="7A8D4539" w14:textId="77777777" w:rsidR="00151FAE" w:rsidRPr="00D07C7D" w:rsidRDefault="00151FAE" w:rsidP="003B5860">
      <w:pPr>
        <w:pStyle w:val="ListParagraph"/>
        <w:numPr>
          <w:ilvl w:val="0"/>
          <w:numId w:val="3"/>
        </w:numPr>
        <w:rPr>
          <w:rFonts w:asciiTheme="minorHAnsi" w:hAnsiTheme="minorHAnsi"/>
          <w:lang w:val="en" w:eastAsia="zh-CN"/>
        </w:rPr>
      </w:pPr>
      <w:r w:rsidRPr="00D07C7D">
        <w:rPr>
          <w:rFonts w:asciiTheme="minorHAnsi" w:hAnsiTheme="minorHAnsi"/>
          <w:b/>
          <w:lang w:val="en" w:eastAsia="zh-CN"/>
        </w:rPr>
        <w:t xml:space="preserve">Measurement </w:t>
      </w:r>
      <w:r w:rsidRPr="00D07C7D">
        <w:rPr>
          <w:rFonts w:asciiTheme="minorHAnsi" w:hAnsiTheme="minorHAnsi"/>
          <w:lang w:val="en" w:eastAsia="zh-CN"/>
        </w:rPr>
        <w:t xml:space="preserve">– assessing performance against agreed targets and </w:t>
      </w:r>
      <w:r w:rsidR="00C00166" w:rsidRPr="00D07C7D">
        <w:rPr>
          <w:rFonts w:asciiTheme="minorHAnsi" w:hAnsiTheme="minorHAnsi"/>
          <w:lang w:val="en" w:eastAsia="zh-CN"/>
        </w:rPr>
        <w:t xml:space="preserve">objectives, as well as </w:t>
      </w:r>
      <w:proofErr w:type="spellStart"/>
      <w:r w:rsidR="00C00166" w:rsidRPr="00D07C7D">
        <w:rPr>
          <w:rFonts w:asciiTheme="minorHAnsi" w:hAnsiTheme="minorHAnsi"/>
          <w:lang w:val="en" w:eastAsia="zh-CN"/>
        </w:rPr>
        <w:t>behaviour</w:t>
      </w:r>
      <w:r w:rsidRPr="00D07C7D">
        <w:rPr>
          <w:rFonts w:asciiTheme="minorHAnsi" w:hAnsiTheme="minorHAnsi"/>
          <w:lang w:val="en" w:eastAsia="zh-CN"/>
        </w:rPr>
        <w:t>s</w:t>
      </w:r>
      <w:proofErr w:type="spellEnd"/>
      <w:r w:rsidRPr="00D07C7D">
        <w:rPr>
          <w:rFonts w:asciiTheme="minorHAnsi" w:hAnsiTheme="minorHAnsi"/>
          <w:lang w:val="en" w:eastAsia="zh-CN"/>
        </w:rPr>
        <w:t xml:space="preserve"> and attitudes against espoused values.</w:t>
      </w:r>
    </w:p>
    <w:p w14:paraId="18A58429" w14:textId="6AF13256" w:rsidR="00151FAE" w:rsidRPr="00D07C7D" w:rsidRDefault="00151FAE" w:rsidP="003B5860">
      <w:pPr>
        <w:pStyle w:val="ListParagraph"/>
        <w:numPr>
          <w:ilvl w:val="0"/>
          <w:numId w:val="3"/>
        </w:numPr>
        <w:rPr>
          <w:rFonts w:asciiTheme="minorHAnsi" w:hAnsiTheme="minorHAnsi"/>
          <w:lang w:val="en" w:eastAsia="zh-CN"/>
        </w:rPr>
      </w:pPr>
      <w:r w:rsidRPr="00D07C7D">
        <w:rPr>
          <w:rFonts w:asciiTheme="minorHAnsi" w:hAnsiTheme="minorHAnsi"/>
          <w:b/>
          <w:lang w:val="en" w:eastAsia="zh-CN"/>
        </w:rPr>
        <w:t>Feedback</w:t>
      </w:r>
      <w:r w:rsidRPr="00D07C7D">
        <w:rPr>
          <w:rFonts w:asciiTheme="minorHAnsi" w:hAnsiTheme="minorHAnsi"/>
          <w:lang w:val="en" w:eastAsia="zh-CN"/>
        </w:rPr>
        <w:t xml:space="preserve"> – providing </w:t>
      </w:r>
      <w:r w:rsidRPr="00D07C7D">
        <w:rPr>
          <w:rFonts w:asciiTheme="minorHAnsi" w:hAnsiTheme="minorHAnsi"/>
          <w:lang w:eastAsia="zh-CN"/>
        </w:rPr>
        <w:t>information</w:t>
      </w:r>
      <w:r w:rsidRPr="00D07C7D">
        <w:rPr>
          <w:rFonts w:asciiTheme="minorHAnsi" w:hAnsiTheme="minorHAnsi"/>
          <w:lang w:val="en" w:eastAsia="zh-CN"/>
        </w:rPr>
        <w:t xml:space="preserve"> to individuals on performance and progress and on what’s required to perform well in the future, particularly</w:t>
      </w:r>
      <w:r w:rsidR="00C00166" w:rsidRPr="00D07C7D">
        <w:rPr>
          <w:rFonts w:asciiTheme="minorHAnsi" w:hAnsiTheme="minorHAnsi"/>
          <w:lang w:val="en" w:eastAsia="zh-CN"/>
        </w:rPr>
        <w:t xml:space="preserve"> in view of any change programme</w:t>
      </w:r>
      <w:r w:rsidRPr="00D07C7D">
        <w:rPr>
          <w:rFonts w:asciiTheme="minorHAnsi" w:hAnsiTheme="minorHAnsi"/>
          <w:lang w:val="en" w:eastAsia="zh-CN"/>
        </w:rPr>
        <w:t xml:space="preserve"> and evolution of roles.</w:t>
      </w:r>
    </w:p>
    <w:p w14:paraId="20CBD477" w14:textId="77777777" w:rsidR="00151FAE" w:rsidRPr="00D07C7D" w:rsidRDefault="00301C28" w:rsidP="003B5860">
      <w:pPr>
        <w:pStyle w:val="ListParagraph"/>
        <w:numPr>
          <w:ilvl w:val="0"/>
          <w:numId w:val="3"/>
        </w:numPr>
        <w:rPr>
          <w:rFonts w:asciiTheme="minorHAnsi" w:hAnsiTheme="minorHAnsi"/>
          <w:lang w:val="en" w:eastAsia="zh-CN"/>
        </w:rPr>
      </w:pPr>
      <w:r w:rsidRPr="00D07C7D">
        <w:rPr>
          <w:rFonts w:asciiTheme="minorHAnsi" w:hAnsiTheme="minorHAnsi"/>
          <w:b/>
          <w:lang w:val="en" w:eastAsia="zh-CN"/>
        </w:rPr>
        <w:t>Positive reinforcement</w:t>
      </w:r>
      <w:r w:rsidRPr="00D07C7D">
        <w:rPr>
          <w:rFonts w:asciiTheme="minorHAnsi" w:hAnsiTheme="minorHAnsi"/>
          <w:lang w:val="en" w:eastAsia="zh-CN"/>
        </w:rPr>
        <w:t xml:space="preserve"> </w:t>
      </w:r>
      <w:r w:rsidR="00706806" w:rsidRPr="00D07C7D">
        <w:rPr>
          <w:rFonts w:asciiTheme="minorHAnsi" w:hAnsiTheme="minorHAnsi"/>
          <w:lang w:val="en" w:eastAsia="zh-CN"/>
        </w:rPr>
        <w:t>–</w:t>
      </w:r>
      <w:r w:rsidRPr="00D07C7D">
        <w:rPr>
          <w:rFonts w:asciiTheme="minorHAnsi" w:hAnsiTheme="minorHAnsi"/>
          <w:lang w:val="en" w:eastAsia="zh-CN"/>
        </w:rPr>
        <w:t xml:space="preserve"> </w:t>
      </w:r>
      <w:proofErr w:type="spellStart"/>
      <w:r w:rsidR="00706806" w:rsidRPr="00D07C7D">
        <w:rPr>
          <w:rFonts w:asciiTheme="minorHAnsi" w:hAnsiTheme="minorHAnsi"/>
          <w:lang w:val="en" w:eastAsia="zh-CN"/>
        </w:rPr>
        <w:t>emphasising</w:t>
      </w:r>
      <w:proofErr w:type="spellEnd"/>
      <w:r w:rsidR="00706806" w:rsidRPr="00D07C7D">
        <w:rPr>
          <w:rFonts w:asciiTheme="minorHAnsi" w:hAnsiTheme="minorHAnsi"/>
          <w:lang w:val="en" w:eastAsia="zh-CN"/>
        </w:rPr>
        <w:t xml:space="preserve"> what has been done well, offering constructive criticism about what might be improved, drawing out the importance of how things are done, as well as what is done, and ensuring effort is directed at value-adding activities.</w:t>
      </w:r>
    </w:p>
    <w:p w14:paraId="46A29C37" w14:textId="77777777" w:rsidR="00706806" w:rsidRPr="00D07C7D" w:rsidRDefault="00706806" w:rsidP="003B5860">
      <w:pPr>
        <w:pStyle w:val="ListParagraph"/>
        <w:numPr>
          <w:ilvl w:val="0"/>
          <w:numId w:val="3"/>
        </w:numPr>
        <w:rPr>
          <w:rFonts w:asciiTheme="minorHAnsi" w:hAnsiTheme="minorHAnsi"/>
          <w:lang w:val="en" w:eastAsia="zh-CN"/>
        </w:rPr>
      </w:pPr>
      <w:r w:rsidRPr="00D07C7D">
        <w:rPr>
          <w:rFonts w:asciiTheme="minorHAnsi" w:hAnsiTheme="minorHAnsi"/>
          <w:b/>
          <w:lang w:val="en" w:eastAsia="zh-CN"/>
        </w:rPr>
        <w:t xml:space="preserve">Open exchange of views </w:t>
      </w:r>
      <w:r w:rsidRPr="00D07C7D">
        <w:rPr>
          <w:rFonts w:asciiTheme="minorHAnsi" w:hAnsiTheme="minorHAnsi"/>
          <w:lang w:val="en" w:eastAsia="zh-CN"/>
        </w:rPr>
        <w:t xml:space="preserve">– a frank exchange of views about what has happened, how </w:t>
      </w:r>
      <w:r w:rsidR="00066A18" w:rsidRPr="00D07C7D">
        <w:rPr>
          <w:rFonts w:asciiTheme="minorHAnsi" w:hAnsiTheme="minorHAnsi"/>
          <w:lang w:val="en" w:eastAsia="zh-CN"/>
        </w:rPr>
        <w:t>apprais</w:t>
      </w:r>
      <w:r w:rsidR="00F82165" w:rsidRPr="00D07C7D">
        <w:rPr>
          <w:rFonts w:asciiTheme="minorHAnsi" w:hAnsiTheme="minorHAnsi"/>
          <w:lang w:val="en" w:eastAsia="zh-CN"/>
        </w:rPr>
        <w:t>ees</w:t>
      </w:r>
      <w:r w:rsidRPr="00D07C7D">
        <w:rPr>
          <w:rFonts w:asciiTheme="minorHAnsi" w:hAnsiTheme="minorHAnsi"/>
          <w:lang w:val="en" w:eastAsia="zh-CN"/>
        </w:rPr>
        <w:t xml:space="preserve"> can improve their performance, the support they need from their manager to achieve this and their aspirations for their future career.</w:t>
      </w:r>
    </w:p>
    <w:p w14:paraId="674FD2A7" w14:textId="77777777" w:rsidR="00706806" w:rsidRPr="00D07C7D" w:rsidRDefault="00706806" w:rsidP="003B5860">
      <w:pPr>
        <w:pStyle w:val="ListParagraph"/>
        <w:numPr>
          <w:ilvl w:val="0"/>
          <w:numId w:val="3"/>
        </w:numPr>
        <w:rPr>
          <w:rFonts w:asciiTheme="minorHAnsi" w:hAnsiTheme="minorHAnsi"/>
          <w:lang w:val="en" w:eastAsia="zh-CN"/>
        </w:rPr>
      </w:pPr>
      <w:r w:rsidRPr="00D07C7D">
        <w:rPr>
          <w:rFonts w:asciiTheme="minorHAnsi" w:hAnsiTheme="minorHAnsi"/>
          <w:b/>
          <w:lang w:val="en" w:eastAsia="zh-CN"/>
        </w:rPr>
        <w:lastRenderedPageBreak/>
        <w:t xml:space="preserve">Agreement </w:t>
      </w:r>
      <w:r w:rsidRPr="00D07C7D">
        <w:rPr>
          <w:rFonts w:asciiTheme="minorHAnsi" w:hAnsiTheme="minorHAnsi"/>
          <w:lang w:val="en" w:eastAsia="zh-CN"/>
        </w:rPr>
        <w:t>– jointly coming to an understanding by all parties about what needs to be done to improve and sustain performance generally and overcome any issues raised in the course of the discussion.</w:t>
      </w:r>
    </w:p>
    <w:p w14:paraId="7C51475A" w14:textId="77777777" w:rsidR="00FE2D72" w:rsidRDefault="00FE2D72" w:rsidP="003E586D">
      <w:pPr>
        <w:rPr>
          <w:rFonts w:asciiTheme="minorHAnsi" w:hAnsiTheme="minorHAnsi" w:cstheme="minorHAnsi"/>
        </w:rPr>
      </w:pPr>
    </w:p>
    <w:p w14:paraId="552B3D1B" w14:textId="77777777" w:rsidR="003E586D" w:rsidRPr="00821C22" w:rsidRDefault="003E586D" w:rsidP="003E586D">
      <w:pPr>
        <w:rPr>
          <w:rFonts w:asciiTheme="minorHAnsi" w:hAnsiTheme="minorHAnsi" w:cstheme="minorHAnsi"/>
        </w:rPr>
      </w:pPr>
      <w:r w:rsidRPr="00821C22">
        <w:rPr>
          <w:rFonts w:asciiTheme="minorHAnsi" w:hAnsiTheme="minorHAnsi" w:cstheme="minorHAnsi"/>
        </w:rPr>
        <w:t>In many organisations, ‘the appraisal’ is still seen as an annual event, but in this case its impact will be limited. Conversations on performance should be an integral part of regular meetings with line managers, and if performance is measured quantitatively, employees should be regularly informed of their progress towards targets. What’s vital is that meaningful and open performance conversations happen regularly</w:t>
      </w:r>
      <w:r w:rsidR="003B5DD3">
        <w:rPr>
          <w:rFonts w:asciiTheme="minorHAnsi" w:hAnsiTheme="minorHAnsi" w:cstheme="minorHAnsi"/>
        </w:rPr>
        <w:t xml:space="preserve"> throughout the year</w:t>
      </w:r>
      <w:r>
        <w:rPr>
          <w:rFonts w:asciiTheme="minorHAnsi" w:hAnsiTheme="minorHAnsi" w:cstheme="minorHAnsi"/>
        </w:rPr>
        <w:t>.</w:t>
      </w:r>
    </w:p>
    <w:p w14:paraId="76D426EC" w14:textId="77777777" w:rsidR="003E586D" w:rsidRDefault="003E586D" w:rsidP="003E586D">
      <w:pPr>
        <w:rPr>
          <w:rFonts w:asciiTheme="minorHAnsi" w:hAnsiTheme="minorHAnsi" w:cstheme="minorHAnsi"/>
        </w:rPr>
      </w:pPr>
    </w:p>
    <w:p w14:paraId="43E61E13"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 xml:space="preserve">Broadly, the ideal conditions for effective conversations include: </w:t>
      </w:r>
    </w:p>
    <w:p w14:paraId="6E1C9FEF"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w:t>
      </w:r>
      <w:r>
        <w:rPr>
          <w:rFonts w:asciiTheme="minorHAnsi" w:hAnsiTheme="minorHAnsi" w:cstheme="minorHAnsi"/>
        </w:rPr>
        <w:t xml:space="preserve"> </w:t>
      </w:r>
      <w:r w:rsidRPr="00D07C7D">
        <w:rPr>
          <w:rFonts w:asciiTheme="minorHAnsi" w:hAnsiTheme="minorHAnsi" w:cstheme="minorHAnsi"/>
        </w:rPr>
        <w:t>a culture of trust and openness</w:t>
      </w:r>
    </w:p>
    <w:p w14:paraId="5B307647"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w:t>
      </w:r>
      <w:r>
        <w:rPr>
          <w:rFonts w:asciiTheme="minorHAnsi" w:hAnsiTheme="minorHAnsi" w:cstheme="minorHAnsi"/>
        </w:rPr>
        <w:t xml:space="preserve"> </w:t>
      </w:r>
      <w:r w:rsidRPr="00D07C7D">
        <w:rPr>
          <w:rFonts w:asciiTheme="minorHAnsi" w:hAnsiTheme="minorHAnsi" w:cstheme="minorHAnsi"/>
        </w:rPr>
        <w:t>people managers who are appropriately skilled, for example in asking good questions and active listening</w:t>
      </w:r>
    </w:p>
    <w:p w14:paraId="6D3675B4"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w:t>
      </w:r>
      <w:r>
        <w:rPr>
          <w:rFonts w:asciiTheme="minorHAnsi" w:hAnsiTheme="minorHAnsi" w:cstheme="minorHAnsi"/>
        </w:rPr>
        <w:t xml:space="preserve"> </w:t>
      </w:r>
      <w:r w:rsidRPr="00D07C7D">
        <w:rPr>
          <w:rFonts w:asciiTheme="minorHAnsi" w:hAnsiTheme="minorHAnsi" w:cstheme="minorHAnsi"/>
        </w:rPr>
        <w:t>employees who are receptive, prepared to align with business objectives, learn and take responsibility for their performance.</w:t>
      </w:r>
    </w:p>
    <w:p w14:paraId="5D4E7A84" w14:textId="77777777" w:rsidR="003E586D" w:rsidRPr="00D07C7D" w:rsidRDefault="003E586D" w:rsidP="003E586D">
      <w:pPr>
        <w:rPr>
          <w:rFonts w:asciiTheme="minorHAnsi" w:hAnsiTheme="minorHAnsi" w:cstheme="minorHAnsi"/>
        </w:rPr>
      </w:pPr>
    </w:p>
    <w:p w14:paraId="26BF0B2C"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More specific factors that make for a constructive appraisal are:</w:t>
      </w:r>
    </w:p>
    <w:p w14:paraId="0A1C5C12"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w:t>
      </w:r>
      <w:r>
        <w:rPr>
          <w:rFonts w:asciiTheme="minorHAnsi" w:hAnsiTheme="minorHAnsi" w:cstheme="minorHAnsi"/>
        </w:rPr>
        <w:t xml:space="preserve"> </w:t>
      </w:r>
      <w:r w:rsidRPr="00D07C7D">
        <w:rPr>
          <w:rFonts w:asciiTheme="minorHAnsi" w:hAnsiTheme="minorHAnsi" w:cstheme="minorHAnsi"/>
        </w:rPr>
        <w:t>a clear purpose – to inform management decisions or employee development</w:t>
      </w:r>
    </w:p>
    <w:p w14:paraId="7D04E425"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w:t>
      </w:r>
      <w:r>
        <w:rPr>
          <w:rFonts w:asciiTheme="minorHAnsi" w:hAnsiTheme="minorHAnsi" w:cstheme="minorHAnsi"/>
        </w:rPr>
        <w:t xml:space="preserve"> </w:t>
      </w:r>
      <w:r w:rsidRPr="00D07C7D">
        <w:rPr>
          <w:rFonts w:asciiTheme="minorHAnsi" w:hAnsiTheme="minorHAnsi" w:cstheme="minorHAnsi"/>
        </w:rPr>
        <w:t>recognition of achievements</w:t>
      </w:r>
    </w:p>
    <w:p w14:paraId="3FB155D4"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w:t>
      </w:r>
      <w:r>
        <w:rPr>
          <w:rFonts w:asciiTheme="minorHAnsi" w:hAnsiTheme="minorHAnsi" w:cstheme="minorHAnsi"/>
        </w:rPr>
        <w:t xml:space="preserve"> </w:t>
      </w:r>
      <w:r w:rsidRPr="00D07C7D">
        <w:rPr>
          <w:rFonts w:asciiTheme="minorHAnsi" w:hAnsiTheme="minorHAnsi" w:cstheme="minorHAnsi"/>
        </w:rPr>
        <w:t>genuine two-way conversation and reflection</w:t>
      </w:r>
    </w:p>
    <w:p w14:paraId="11367F8F"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w:t>
      </w:r>
      <w:r>
        <w:rPr>
          <w:rFonts w:asciiTheme="minorHAnsi" w:hAnsiTheme="minorHAnsi" w:cstheme="minorHAnsi"/>
        </w:rPr>
        <w:t xml:space="preserve"> </w:t>
      </w:r>
      <w:r w:rsidRPr="00D07C7D">
        <w:rPr>
          <w:rFonts w:asciiTheme="minorHAnsi" w:hAnsiTheme="minorHAnsi" w:cstheme="minorHAnsi"/>
        </w:rPr>
        <w:t>the whole period is reviewed, not just recent or isolated events</w:t>
      </w:r>
    </w:p>
    <w:p w14:paraId="72C846BF" w14:textId="77777777" w:rsidR="003E586D" w:rsidRPr="00D07C7D" w:rsidRDefault="003E586D" w:rsidP="003E586D">
      <w:pPr>
        <w:rPr>
          <w:rFonts w:asciiTheme="minorHAnsi" w:hAnsiTheme="minorHAnsi" w:cstheme="minorHAnsi"/>
        </w:rPr>
      </w:pPr>
      <w:r w:rsidRPr="00D07C7D">
        <w:rPr>
          <w:rFonts w:asciiTheme="minorHAnsi" w:hAnsiTheme="minorHAnsi" w:cstheme="minorHAnsi"/>
        </w:rPr>
        <w:t>•</w:t>
      </w:r>
      <w:r>
        <w:rPr>
          <w:rFonts w:asciiTheme="minorHAnsi" w:hAnsiTheme="minorHAnsi" w:cstheme="minorHAnsi"/>
        </w:rPr>
        <w:t xml:space="preserve"> </w:t>
      </w:r>
      <w:r w:rsidRPr="00D07C7D">
        <w:rPr>
          <w:rFonts w:asciiTheme="minorHAnsi" w:hAnsiTheme="minorHAnsi" w:cstheme="minorHAnsi"/>
        </w:rPr>
        <w:t>agreed action plans</w:t>
      </w:r>
    </w:p>
    <w:p w14:paraId="084EF744" w14:textId="77777777" w:rsidR="003B5DD3" w:rsidRPr="003B5DD3" w:rsidRDefault="003B5DD3" w:rsidP="00B94A1E">
      <w:pPr>
        <w:spacing w:after="200" w:line="276" w:lineRule="auto"/>
        <w:rPr>
          <w:rFonts w:asciiTheme="minorHAnsi" w:hAnsiTheme="minorHAnsi"/>
          <w:b/>
          <w:color w:val="4BACC6" w:themeColor="accent5"/>
          <w:lang w:val="en" w:eastAsia="zh-CN"/>
        </w:rPr>
      </w:pPr>
    </w:p>
    <w:p w14:paraId="58709224" w14:textId="77777777" w:rsidR="003B5DD3" w:rsidRPr="00106BF3" w:rsidRDefault="003B5DD3" w:rsidP="00B94A1E">
      <w:pPr>
        <w:spacing w:after="200" w:line="276" w:lineRule="auto"/>
        <w:rPr>
          <w:rFonts w:asciiTheme="minorHAnsi" w:hAnsiTheme="minorHAnsi"/>
          <w:b/>
          <w:color w:val="00C896"/>
          <w:sz w:val="40"/>
          <w:szCs w:val="40"/>
          <w:lang w:val="en" w:eastAsia="zh-CN"/>
        </w:rPr>
      </w:pPr>
      <w:r w:rsidRPr="00106BF3">
        <w:rPr>
          <w:rFonts w:asciiTheme="minorHAnsi" w:hAnsiTheme="minorHAnsi"/>
          <w:b/>
          <w:color w:val="00C896"/>
          <w:sz w:val="40"/>
          <w:szCs w:val="40"/>
          <w:lang w:val="en" w:eastAsia="zh-CN"/>
        </w:rPr>
        <w:t>University of Exeter Approach:</w:t>
      </w:r>
    </w:p>
    <w:p w14:paraId="71A34FE2" w14:textId="77777777" w:rsidR="00447C9A" w:rsidRDefault="003B5DD3" w:rsidP="00B94A1E">
      <w:pPr>
        <w:spacing w:after="200" w:line="276" w:lineRule="auto"/>
        <w:rPr>
          <w:rFonts w:asciiTheme="minorHAnsi" w:hAnsiTheme="minorHAnsi"/>
          <w:color w:val="0F243E" w:themeColor="text2" w:themeShade="80"/>
          <w:lang w:val="en" w:eastAsia="zh-CN"/>
        </w:rPr>
      </w:pPr>
      <w:r w:rsidRPr="003B5DD3">
        <w:rPr>
          <w:rFonts w:asciiTheme="minorHAnsi" w:hAnsiTheme="minorHAnsi"/>
          <w:color w:val="0F243E" w:themeColor="text2" w:themeShade="80"/>
          <w:lang w:eastAsia="zh-CN"/>
        </w:rPr>
        <w:t>In order to develop as an organisation and ensure that staff feel invested in, PDR conversations need to create a continuous culture of openness and inclusivity.  The University encourages a coaching style for PDR conversations that allows managers (reviewers) and staff (reviewees) to set appropriate systems that support local working patterns and needs but also creates the space for continuous dialogue. </w:t>
      </w:r>
      <w:r>
        <w:rPr>
          <w:rFonts w:asciiTheme="minorHAnsi" w:hAnsiTheme="minorHAnsi"/>
          <w:color w:val="0F243E" w:themeColor="text2" w:themeShade="80"/>
          <w:lang w:eastAsia="zh-CN"/>
        </w:rPr>
        <w:t xml:space="preserve"> </w:t>
      </w:r>
      <w:r w:rsidRPr="003B5DD3">
        <w:rPr>
          <w:rFonts w:asciiTheme="minorHAnsi" w:hAnsiTheme="minorHAnsi"/>
          <w:color w:val="0F243E" w:themeColor="text2" w:themeShade="80"/>
          <w:lang w:val="en" w:eastAsia="zh-CN"/>
        </w:rPr>
        <w:t>The University encourages continuous conversations th</w:t>
      </w:r>
      <w:r>
        <w:rPr>
          <w:rFonts w:asciiTheme="minorHAnsi" w:hAnsiTheme="minorHAnsi"/>
          <w:color w:val="0F243E" w:themeColor="text2" w:themeShade="80"/>
          <w:lang w:val="en" w:eastAsia="zh-CN"/>
        </w:rPr>
        <w:t>roughout the year around all areas o</w:t>
      </w:r>
      <w:r w:rsidRPr="003B5DD3">
        <w:rPr>
          <w:rFonts w:asciiTheme="minorHAnsi" w:hAnsiTheme="minorHAnsi"/>
          <w:color w:val="0F243E" w:themeColor="text2" w:themeShade="80"/>
          <w:lang w:val="en" w:eastAsia="zh-CN"/>
        </w:rPr>
        <w:t>f PDR.  Timescales may differ depending on your department</w:t>
      </w:r>
      <w:r>
        <w:rPr>
          <w:rFonts w:asciiTheme="minorHAnsi" w:hAnsiTheme="minorHAnsi"/>
          <w:color w:val="0F243E" w:themeColor="text2" w:themeShade="80"/>
          <w:lang w:val="en" w:eastAsia="zh-CN"/>
        </w:rPr>
        <w:t xml:space="preserve">, </w:t>
      </w:r>
      <w:r w:rsidRPr="003B5DD3">
        <w:rPr>
          <w:rFonts w:asciiTheme="minorHAnsi" w:hAnsiTheme="minorHAnsi"/>
          <w:color w:val="0F243E" w:themeColor="text2" w:themeShade="80"/>
          <w:lang w:val="en" w:eastAsia="zh-CN"/>
        </w:rPr>
        <w:t xml:space="preserve">local </w:t>
      </w:r>
      <w:r>
        <w:rPr>
          <w:rFonts w:asciiTheme="minorHAnsi" w:hAnsiTheme="minorHAnsi"/>
          <w:color w:val="0F243E" w:themeColor="text2" w:themeShade="80"/>
          <w:lang w:val="en" w:eastAsia="zh-CN"/>
        </w:rPr>
        <w:t xml:space="preserve">and personal </w:t>
      </w:r>
      <w:r w:rsidRPr="003B5DD3">
        <w:rPr>
          <w:rFonts w:asciiTheme="minorHAnsi" w:hAnsiTheme="minorHAnsi"/>
          <w:color w:val="0F243E" w:themeColor="text2" w:themeShade="80"/>
          <w:lang w:val="en" w:eastAsia="zh-CN"/>
        </w:rPr>
        <w:t xml:space="preserve">needs, you should discuss timescales with your manager to agree the way forward.  </w:t>
      </w:r>
    </w:p>
    <w:p w14:paraId="213C8505" w14:textId="168CA85C" w:rsidR="003B5DD3" w:rsidRPr="003B5DD3" w:rsidRDefault="003B5DD3" w:rsidP="00B94A1E">
      <w:pPr>
        <w:spacing w:after="200" w:line="276" w:lineRule="auto"/>
        <w:rPr>
          <w:rFonts w:asciiTheme="minorHAnsi" w:hAnsiTheme="minorHAnsi"/>
          <w:color w:val="0F243E" w:themeColor="text2" w:themeShade="80"/>
          <w:lang w:val="en" w:eastAsia="zh-CN"/>
        </w:rPr>
      </w:pPr>
      <w:r>
        <w:rPr>
          <w:rFonts w:asciiTheme="minorHAnsi" w:hAnsiTheme="minorHAnsi"/>
          <w:color w:val="0F243E" w:themeColor="text2" w:themeShade="80"/>
          <w:lang w:val="en" w:eastAsia="zh-CN"/>
        </w:rPr>
        <w:t>The University has a supporting</w:t>
      </w:r>
      <w:r w:rsidR="00B51D21">
        <w:rPr>
          <w:rFonts w:asciiTheme="minorHAnsi" w:hAnsiTheme="minorHAnsi"/>
          <w:color w:val="0F243E" w:themeColor="text2" w:themeShade="80"/>
          <w:lang w:val="en" w:eastAsia="zh-CN"/>
        </w:rPr>
        <w:t xml:space="preserve"> PDR policy and </w:t>
      </w:r>
      <w:r>
        <w:rPr>
          <w:rFonts w:asciiTheme="minorHAnsi" w:hAnsiTheme="minorHAnsi"/>
          <w:color w:val="0F243E" w:themeColor="text2" w:themeShade="80"/>
          <w:lang w:val="en" w:eastAsia="zh-CN"/>
        </w:rPr>
        <w:t xml:space="preserve">guiding principles to guide and advise staff through the PDR process.  You can find the policy and supporting guidelines, which you are encouraged to </w:t>
      </w:r>
      <w:proofErr w:type="spellStart"/>
      <w:r>
        <w:rPr>
          <w:rFonts w:asciiTheme="minorHAnsi" w:hAnsiTheme="minorHAnsi"/>
          <w:color w:val="0F243E" w:themeColor="text2" w:themeShade="80"/>
          <w:lang w:val="en" w:eastAsia="zh-CN"/>
        </w:rPr>
        <w:t>familiarise</w:t>
      </w:r>
      <w:proofErr w:type="spellEnd"/>
      <w:r>
        <w:rPr>
          <w:rFonts w:asciiTheme="minorHAnsi" w:hAnsiTheme="minorHAnsi"/>
          <w:color w:val="0F243E" w:themeColor="text2" w:themeShade="80"/>
          <w:lang w:val="en" w:eastAsia="zh-CN"/>
        </w:rPr>
        <w:t xml:space="preserve"> yourself with, on the </w:t>
      </w:r>
      <w:hyperlink r:id="rId9" w:history="1">
        <w:r w:rsidR="00FB1206" w:rsidRPr="00FB1206">
          <w:rPr>
            <w:color w:val="0000FF"/>
            <w:u w:val="single"/>
          </w:rPr>
          <w:t>PDR</w:t>
        </w:r>
        <w:r w:rsidR="00126BD2">
          <w:rPr>
            <w:color w:val="0000FF"/>
            <w:u w:val="single"/>
          </w:rPr>
          <w:t xml:space="preserve"> web pages</w:t>
        </w:r>
      </w:hyperlink>
      <w:r>
        <w:rPr>
          <w:rFonts w:asciiTheme="minorHAnsi" w:hAnsiTheme="minorHAnsi"/>
          <w:color w:val="0F243E" w:themeColor="text2" w:themeShade="80"/>
          <w:lang w:val="en" w:eastAsia="zh-CN"/>
        </w:rPr>
        <w:t>.</w:t>
      </w:r>
    </w:p>
    <w:p w14:paraId="29C7C44B" w14:textId="77777777" w:rsidR="00447C9A" w:rsidRDefault="00447C9A" w:rsidP="00B94A1E">
      <w:pPr>
        <w:spacing w:after="200" w:line="276" w:lineRule="auto"/>
        <w:rPr>
          <w:rFonts w:asciiTheme="minorHAnsi" w:hAnsiTheme="minorHAnsi"/>
          <w:b/>
          <w:color w:val="4BACC6" w:themeColor="accent5"/>
          <w:sz w:val="40"/>
          <w:szCs w:val="40"/>
          <w:lang w:val="en" w:eastAsia="zh-CN"/>
        </w:rPr>
      </w:pPr>
    </w:p>
    <w:p w14:paraId="7DD93BBB" w14:textId="77777777" w:rsidR="00B65223" w:rsidRDefault="00B65223" w:rsidP="00B94A1E">
      <w:pPr>
        <w:spacing w:after="200" w:line="276" w:lineRule="auto"/>
        <w:rPr>
          <w:rFonts w:asciiTheme="minorHAnsi" w:hAnsiTheme="minorHAnsi"/>
          <w:b/>
          <w:color w:val="4BACC6" w:themeColor="accent5"/>
          <w:sz w:val="40"/>
          <w:szCs w:val="40"/>
          <w:lang w:val="en" w:eastAsia="zh-CN"/>
        </w:rPr>
      </w:pPr>
    </w:p>
    <w:p w14:paraId="6FC242EA" w14:textId="77777777" w:rsidR="00447C9A" w:rsidRDefault="00447C9A" w:rsidP="00B94A1E">
      <w:pPr>
        <w:spacing w:after="200" w:line="276" w:lineRule="auto"/>
        <w:rPr>
          <w:rFonts w:asciiTheme="minorHAnsi" w:hAnsiTheme="minorHAnsi"/>
          <w:b/>
          <w:color w:val="4BACC6" w:themeColor="accent5"/>
          <w:sz w:val="40"/>
          <w:szCs w:val="40"/>
          <w:lang w:val="en" w:eastAsia="zh-CN"/>
        </w:rPr>
      </w:pPr>
    </w:p>
    <w:p w14:paraId="0A8E0AC4" w14:textId="77777777" w:rsidR="009007D3" w:rsidRPr="00106BF3" w:rsidRDefault="00D07C7D" w:rsidP="00B94A1E">
      <w:pPr>
        <w:spacing w:after="200" w:line="276" w:lineRule="auto"/>
        <w:rPr>
          <w:rFonts w:asciiTheme="minorHAnsi" w:hAnsiTheme="minorHAnsi"/>
          <w:b/>
          <w:color w:val="00C896"/>
          <w:sz w:val="40"/>
          <w:szCs w:val="40"/>
          <w:lang w:val="en" w:eastAsia="zh-CN"/>
        </w:rPr>
      </w:pPr>
      <w:r w:rsidRPr="00106BF3">
        <w:rPr>
          <w:rFonts w:asciiTheme="minorHAnsi" w:hAnsiTheme="minorHAnsi"/>
          <w:b/>
          <w:color w:val="00C896"/>
          <w:sz w:val="40"/>
          <w:szCs w:val="40"/>
          <w:lang w:val="en" w:eastAsia="zh-CN"/>
        </w:rPr>
        <w:lastRenderedPageBreak/>
        <w:t>Key Phrases:</w:t>
      </w:r>
    </w:p>
    <w:p w14:paraId="063FA925" w14:textId="77777777" w:rsidR="00151FAE" w:rsidRDefault="00E30332" w:rsidP="00300E22">
      <w:pPr>
        <w:spacing w:line="360" w:lineRule="auto"/>
        <w:rPr>
          <w:rFonts w:asciiTheme="minorHAnsi" w:hAnsiTheme="minorHAnsi"/>
          <w:lang w:val="en" w:eastAsia="zh-CN"/>
        </w:rPr>
      </w:pPr>
      <w:r w:rsidRPr="00FC31A6">
        <w:rPr>
          <w:rFonts w:asciiTheme="minorHAnsi" w:hAnsiTheme="minorHAnsi"/>
          <w:b/>
          <w:color w:val="4BACC6" w:themeColor="accent5"/>
          <w:sz w:val="36"/>
          <w:szCs w:val="36"/>
          <w:lang w:val="en" w:eastAsia="zh-CN"/>
        </w:rPr>
        <w:t>Performance planning</w:t>
      </w:r>
      <w:r w:rsidRPr="00E30332">
        <w:rPr>
          <w:rFonts w:asciiTheme="minorHAnsi" w:hAnsiTheme="minorHAnsi"/>
          <w:b/>
          <w:color w:val="4BACC6" w:themeColor="accent5"/>
          <w:sz w:val="28"/>
          <w:szCs w:val="28"/>
          <w:lang w:val="en" w:eastAsia="zh-CN"/>
        </w:rPr>
        <w:t xml:space="preserve"> </w:t>
      </w:r>
      <w:r w:rsidRPr="00D305E5">
        <w:rPr>
          <w:rFonts w:asciiTheme="minorHAnsi" w:hAnsiTheme="minorHAnsi"/>
          <w:lang w:val="en" w:eastAsia="zh-CN"/>
        </w:rPr>
        <w:t>involves considering broad issues and long-term goals of the business and translating, with di</w:t>
      </w:r>
      <w:r w:rsidR="003E616D">
        <w:rPr>
          <w:rFonts w:asciiTheme="minorHAnsi" w:hAnsiTheme="minorHAnsi"/>
          <w:lang w:val="en" w:eastAsia="zh-CN"/>
        </w:rPr>
        <w:t>scussion and contribution from your manager</w:t>
      </w:r>
      <w:r w:rsidRPr="00D305E5">
        <w:rPr>
          <w:rFonts w:asciiTheme="minorHAnsi" w:hAnsiTheme="minorHAnsi"/>
          <w:lang w:val="en" w:eastAsia="zh-CN"/>
        </w:rPr>
        <w:t>, into clearly defined work objectives.  It is also about ensuring you have the skills and ability</w:t>
      </w:r>
      <w:r w:rsidR="00D305E5" w:rsidRPr="00D305E5">
        <w:rPr>
          <w:rFonts w:asciiTheme="minorHAnsi" w:hAnsiTheme="minorHAnsi"/>
          <w:lang w:val="en" w:eastAsia="zh-CN"/>
        </w:rPr>
        <w:t xml:space="preserve"> to deliver on these expectations, and if gaps exist goal setting and </w:t>
      </w:r>
      <w:r w:rsidR="003E616D">
        <w:rPr>
          <w:rFonts w:asciiTheme="minorHAnsi" w:hAnsiTheme="minorHAnsi"/>
          <w:lang w:val="en" w:eastAsia="zh-CN"/>
        </w:rPr>
        <w:t>agreeing</w:t>
      </w:r>
      <w:r w:rsidR="00D305E5" w:rsidRPr="00D305E5">
        <w:rPr>
          <w:rFonts w:asciiTheme="minorHAnsi" w:hAnsiTheme="minorHAnsi"/>
          <w:lang w:val="en" w:eastAsia="zh-CN"/>
        </w:rPr>
        <w:t xml:space="preserve"> learning and development.</w:t>
      </w:r>
    </w:p>
    <w:p w14:paraId="53489CCC" w14:textId="77777777" w:rsidR="00447C9A" w:rsidRDefault="00447C9A" w:rsidP="00300E22">
      <w:pPr>
        <w:spacing w:line="360" w:lineRule="auto"/>
        <w:rPr>
          <w:rFonts w:asciiTheme="minorHAnsi" w:hAnsiTheme="minorHAnsi"/>
          <w:b/>
          <w:lang w:val="en" w:eastAsia="zh-CN"/>
        </w:rPr>
      </w:pPr>
    </w:p>
    <w:p w14:paraId="23B42C55" w14:textId="77777777" w:rsidR="00D305E5" w:rsidRDefault="00D305E5" w:rsidP="00300E22">
      <w:pPr>
        <w:spacing w:line="360" w:lineRule="auto"/>
        <w:rPr>
          <w:rFonts w:asciiTheme="minorHAnsi" w:hAnsiTheme="minorHAnsi"/>
          <w:lang w:val="en" w:eastAsia="zh-CN"/>
        </w:rPr>
      </w:pPr>
      <w:r w:rsidRPr="00FC31A6">
        <w:rPr>
          <w:rFonts w:asciiTheme="minorHAnsi" w:hAnsiTheme="minorHAnsi"/>
          <w:b/>
          <w:color w:val="7030A0"/>
          <w:sz w:val="36"/>
          <w:szCs w:val="36"/>
          <w:lang w:val="en" w:eastAsia="zh-CN"/>
        </w:rPr>
        <w:t>Managing performance</w:t>
      </w:r>
      <w:r>
        <w:rPr>
          <w:rFonts w:asciiTheme="minorHAnsi" w:hAnsiTheme="minorHAnsi"/>
          <w:b/>
          <w:color w:val="7030A0"/>
          <w:sz w:val="28"/>
          <w:szCs w:val="28"/>
          <w:lang w:val="en" w:eastAsia="zh-CN"/>
        </w:rPr>
        <w:t xml:space="preserve"> </w:t>
      </w:r>
      <w:r>
        <w:rPr>
          <w:rFonts w:asciiTheme="minorHAnsi" w:hAnsiTheme="minorHAnsi"/>
          <w:lang w:val="en" w:eastAsia="zh-CN"/>
        </w:rPr>
        <w:t xml:space="preserve">describes the process of continually monitoring performance against pre-determined standards and </w:t>
      </w:r>
      <w:proofErr w:type="spellStart"/>
      <w:r>
        <w:rPr>
          <w:rFonts w:asciiTheme="minorHAnsi" w:hAnsiTheme="minorHAnsi"/>
          <w:lang w:val="en" w:eastAsia="zh-CN"/>
        </w:rPr>
        <w:t>recognising</w:t>
      </w:r>
      <w:proofErr w:type="spellEnd"/>
      <w:r>
        <w:rPr>
          <w:rFonts w:asciiTheme="minorHAnsi" w:hAnsiTheme="minorHAnsi"/>
          <w:lang w:val="en" w:eastAsia="zh-CN"/>
        </w:rPr>
        <w:t xml:space="preserve"> and managing poor performance and also reinforcing and rewarding good performance.</w:t>
      </w:r>
    </w:p>
    <w:p w14:paraId="521573C6" w14:textId="77777777" w:rsidR="00447C9A" w:rsidRDefault="00447C9A" w:rsidP="00300E22">
      <w:pPr>
        <w:spacing w:line="360" w:lineRule="auto"/>
        <w:rPr>
          <w:rFonts w:asciiTheme="minorHAnsi" w:hAnsiTheme="minorHAnsi"/>
          <w:lang w:val="en" w:eastAsia="zh-CN"/>
        </w:rPr>
      </w:pPr>
    </w:p>
    <w:p w14:paraId="1C0743EE" w14:textId="77777777" w:rsidR="00D305E5" w:rsidRDefault="00D305E5" w:rsidP="00300E22">
      <w:pPr>
        <w:spacing w:line="360" w:lineRule="auto"/>
        <w:rPr>
          <w:rFonts w:asciiTheme="minorHAnsi" w:hAnsiTheme="minorHAnsi"/>
          <w:lang w:val="en" w:eastAsia="zh-CN"/>
        </w:rPr>
      </w:pPr>
      <w:r w:rsidRPr="00FC31A6">
        <w:rPr>
          <w:rFonts w:asciiTheme="minorHAnsi" w:hAnsiTheme="minorHAnsi"/>
          <w:b/>
          <w:color w:val="443488"/>
          <w:sz w:val="36"/>
          <w:szCs w:val="36"/>
          <w:lang w:val="en" w:eastAsia="zh-CN"/>
        </w:rPr>
        <w:t>Appraising performance</w:t>
      </w:r>
      <w:r>
        <w:rPr>
          <w:rFonts w:asciiTheme="minorHAnsi" w:hAnsiTheme="minorHAnsi"/>
          <w:b/>
          <w:color w:val="443488"/>
          <w:sz w:val="28"/>
          <w:szCs w:val="28"/>
          <w:lang w:val="en" w:eastAsia="zh-CN"/>
        </w:rPr>
        <w:t xml:space="preserve"> </w:t>
      </w:r>
      <w:r>
        <w:rPr>
          <w:rFonts w:asciiTheme="minorHAnsi" w:hAnsiTheme="minorHAnsi"/>
          <w:lang w:val="en" w:eastAsia="zh-CN"/>
        </w:rPr>
        <w:t xml:space="preserve">is an opportunity for individual employee and manager to engage in a dialogue about performance and development, as well as the support required from the manager.  This is often in a private setting and discussions are recorded and documented.  Performance appraisals usually review past actions and </w:t>
      </w:r>
      <w:proofErr w:type="spellStart"/>
      <w:r>
        <w:rPr>
          <w:rFonts w:asciiTheme="minorHAnsi" w:hAnsiTheme="minorHAnsi"/>
          <w:lang w:val="en" w:eastAsia="zh-CN"/>
        </w:rPr>
        <w:t>behaviour</w:t>
      </w:r>
      <w:proofErr w:type="spellEnd"/>
      <w:r>
        <w:rPr>
          <w:rFonts w:asciiTheme="minorHAnsi" w:hAnsiTheme="minorHAnsi"/>
          <w:lang w:val="en" w:eastAsia="zh-CN"/>
        </w:rPr>
        <w:t xml:space="preserve"> and so provide an opportunity to reflect on past performance.  To be successful they should also be used as a basis for making development and improvement plans and reaching agreement about what should be done in the future (considering </w:t>
      </w:r>
      <w:r w:rsidR="00066A18">
        <w:rPr>
          <w:rFonts w:asciiTheme="minorHAnsi" w:hAnsiTheme="minorHAnsi"/>
          <w:lang w:val="en" w:eastAsia="zh-CN"/>
        </w:rPr>
        <w:t xml:space="preserve">the </w:t>
      </w:r>
      <w:r>
        <w:rPr>
          <w:rFonts w:asciiTheme="minorHAnsi" w:hAnsiTheme="minorHAnsi"/>
          <w:lang w:val="en" w:eastAsia="zh-CN"/>
        </w:rPr>
        <w:t>‘Performance Planning’ factors).</w:t>
      </w:r>
    </w:p>
    <w:p w14:paraId="5DC5C27F" w14:textId="77777777" w:rsidR="00447C9A" w:rsidRDefault="00447C9A" w:rsidP="00300E22">
      <w:pPr>
        <w:spacing w:line="360" w:lineRule="auto"/>
        <w:rPr>
          <w:rFonts w:asciiTheme="minorHAnsi" w:hAnsiTheme="minorHAnsi"/>
          <w:lang w:val="en" w:eastAsia="zh-CN"/>
        </w:rPr>
      </w:pPr>
    </w:p>
    <w:p w14:paraId="06C37575" w14:textId="77777777" w:rsidR="00D305E5" w:rsidRDefault="00D305E5" w:rsidP="00300E22">
      <w:pPr>
        <w:spacing w:line="360" w:lineRule="auto"/>
        <w:rPr>
          <w:rFonts w:asciiTheme="minorHAnsi" w:hAnsiTheme="minorHAnsi"/>
          <w:lang w:val="en" w:eastAsia="zh-CN"/>
        </w:rPr>
      </w:pPr>
      <w:r w:rsidRPr="00FC31A6">
        <w:rPr>
          <w:rFonts w:asciiTheme="minorHAnsi" w:hAnsiTheme="minorHAnsi"/>
          <w:b/>
          <w:color w:val="0070C0"/>
          <w:sz w:val="36"/>
          <w:szCs w:val="36"/>
          <w:lang w:val="en" w:eastAsia="zh-CN"/>
        </w:rPr>
        <w:t>Developing performance</w:t>
      </w:r>
      <w:r>
        <w:rPr>
          <w:rFonts w:asciiTheme="minorHAnsi" w:hAnsiTheme="minorHAnsi"/>
          <w:b/>
          <w:color w:val="0070C0"/>
          <w:sz w:val="28"/>
          <w:szCs w:val="28"/>
          <w:lang w:val="en" w:eastAsia="zh-CN"/>
        </w:rPr>
        <w:t xml:space="preserve"> </w:t>
      </w:r>
      <w:r>
        <w:rPr>
          <w:rFonts w:asciiTheme="minorHAnsi" w:hAnsiTheme="minorHAnsi"/>
          <w:lang w:val="en" w:eastAsia="zh-CN"/>
        </w:rPr>
        <w:t xml:space="preserve">involves regular feedback to an employee about their performance and support to help develop existing and new skills and knowledge.  A manager can facilitate this through, for example, coaching/mentoring and discussing all </w:t>
      </w:r>
      <w:r w:rsidR="00300E22">
        <w:rPr>
          <w:rFonts w:asciiTheme="minorHAnsi" w:hAnsiTheme="minorHAnsi"/>
          <w:lang w:val="en" w:eastAsia="zh-CN"/>
        </w:rPr>
        <w:t>options available.  Unless there is continuous development of individuals and teams, performance will not improve.</w:t>
      </w:r>
    </w:p>
    <w:p w14:paraId="137DAB86" w14:textId="77777777" w:rsidR="00B94A1E" w:rsidRDefault="00B94A1E">
      <w:pPr>
        <w:spacing w:after="200" w:line="276" w:lineRule="auto"/>
        <w:rPr>
          <w:rFonts w:asciiTheme="minorHAnsi" w:hAnsiTheme="minorHAnsi"/>
          <w:b/>
          <w:color w:val="0070C0"/>
          <w:sz w:val="40"/>
          <w:szCs w:val="40"/>
        </w:rPr>
      </w:pPr>
      <w:r>
        <w:rPr>
          <w:rFonts w:asciiTheme="minorHAnsi" w:hAnsiTheme="minorHAnsi"/>
          <w:b/>
          <w:color w:val="0070C0"/>
          <w:sz w:val="40"/>
          <w:szCs w:val="40"/>
        </w:rPr>
        <w:br w:type="page"/>
      </w:r>
    </w:p>
    <w:p w14:paraId="5729F8FD" w14:textId="77777777" w:rsidR="003E616D" w:rsidRPr="00106BF3" w:rsidRDefault="003E616D" w:rsidP="003E616D">
      <w:pPr>
        <w:pStyle w:val="NoSpacing"/>
        <w:rPr>
          <w:rFonts w:asciiTheme="minorHAnsi" w:hAnsiTheme="minorHAnsi"/>
          <w:b/>
          <w:color w:val="00C896"/>
          <w:sz w:val="40"/>
          <w:szCs w:val="40"/>
        </w:rPr>
      </w:pPr>
      <w:r w:rsidRPr="00106BF3">
        <w:rPr>
          <w:rFonts w:asciiTheme="minorHAnsi" w:hAnsiTheme="minorHAnsi"/>
          <w:b/>
          <w:color w:val="00C896"/>
          <w:sz w:val="40"/>
          <w:szCs w:val="40"/>
        </w:rPr>
        <w:lastRenderedPageBreak/>
        <w:t>PDR Roles &amp; Responsibilities</w:t>
      </w:r>
    </w:p>
    <w:p w14:paraId="0041DC6E" w14:textId="77777777" w:rsidR="003E616D" w:rsidRDefault="003E616D" w:rsidP="003E616D">
      <w:pPr>
        <w:pStyle w:val="NoSpacing"/>
        <w:rPr>
          <w:rFonts w:asciiTheme="minorHAnsi" w:hAnsiTheme="minorHAnsi"/>
          <w:b/>
          <w:color w:val="0070C0"/>
        </w:rPr>
      </w:pPr>
    </w:p>
    <w:p w14:paraId="79B20541" w14:textId="77777777" w:rsidR="003E616D" w:rsidRPr="00106BF3" w:rsidRDefault="003E616D" w:rsidP="003E616D">
      <w:pPr>
        <w:pStyle w:val="NoSpacing"/>
        <w:rPr>
          <w:rFonts w:asciiTheme="minorHAnsi" w:hAnsiTheme="minorHAnsi"/>
          <w:b/>
          <w:color w:val="00C896"/>
          <w:sz w:val="28"/>
          <w:szCs w:val="28"/>
        </w:rPr>
      </w:pPr>
      <w:r w:rsidRPr="00106BF3">
        <w:rPr>
          <w:rFonts w:asciiTheme="minorHAnsi" w:hAnsiTheme="minorHAnsi"/>
          <w:b/>
          <w:color w:val="00C896"/>
          <w:sz w:val="28"/>
          <w:szCs w:val="28"/>
        </w:rPr>
        <w:t>PDR is:</w:t>
      </w:r>
    </w:p>
    <w:p w14:paraId="3D808FA4" w14:textId="77777777" w:rsidR="003E616D" w:rsidRPr="00302230" w:rsidRDefault="003E616D" w:rsidP="003B5860">
      <w:pPr>
        <w:pStyle w:val="NoSpacing"/>
        <w:numPr>
          <w:ilvl w:val="0"/>
          <w:numId w:val="4"/>
        </w:numPr>
        <w:rPr>
          <w:rFonts w:asciiTheme="minorHAnsi" w:hAnsiTheme="minorHAnsi"/>
          <w:b/>
          <w:color w:val="0070C0"/>
        </w:rPr>
      </w:pPr>
      <w:r w:rsidRPr="00302230">
        <w:rPr>
          <w:rFonts w:asciiTheme="minorHAnsi" w:hAnsiTheme="minorHAnsi"/>
        </w:rPr>
        <w:t>an opportunity for reviewer and reviewee to reflect and evaluate</w:t>
      </w:r>
    </w:p>
    <w:p w14:paraId="08136691" w14:textId="77777777" w:rsidR="003E616D" w:rsidRPr="00302230" w:rsidRDefault="003E616D" w:rsidP="003B5860">
      <w:pPr>
        <w:pStyle w:val="NoSpacing"/>
        <w:numPr>
          <w:ilvl w:val="0"/>
          <w:numId w:val="4"/>
        </w:numPr>
        <w:rPr>
          <w:rFonts w:asciiTheme="minorHAnsi" w:hAnsiTheme="minorHAnsi"/>
          <w:b/>
          <w:color w:val="0070C0"/>
        </w:rPr>
      </w:pPr>
      <w:r w:rsidRPr="00302230">
        <w:rPr>
          <w:rFonts w:asciiTheme="minorHAnsi" w:hAnsiTheme="minorHAnsi"/>
        </w:rPr>
        <w:t>a scheme of regular, well-planned meetings</w:t>
      </w:r>
    </w:p>
    <w:p w14:paraId="6B526FF0" w14:textId="77777777" w:rsidR="003E616D" w:rsidRPr="00302230" w:rsidRDefault="003E616D" w:rsidP="003B5860">
      <w:pPr>
        <w:pStyle w:val="NoSpacing"/>
        <w:numPr>
          <w:ilvl w:val="0"/>
          <w:numId w:val="4"/>
        </w:numPr>
        <w:rPr>
          <w:rFonts w:asciiTheme="minorHAnsi" w:hAnsiTheme="minorHAnsi"/>
          <w:b/>
          <w:color w:val="0070C0"/>
        </w:rPr>
      </w:pPr>
      <w:r w:rsidRPr="00302230">
        <w:rPr>
          <w:rFonts w:asciiTheme="minorHAnsi" w:hAnsiTheme="minorHAnsi"/>
        </w:rPr>
        <w:t>an opportunity for open discussion between reviewer and reviewee in the following areas:</w:t>
      </w:r>
    </w:p>
    <w:p w14:paraId="549D2AEB" w14:textId="77777777" w:rsidR="003E616D" w:rsidRPr="00302230" w:rsidRDefault="003E616D" w:rsidP="003E616D">
      <w:pPr>
        <w:pStyle w:val="NoSpacing"/>
        <w:ind w:left="720" w:firstLine="720"/>
        <w:rPr>
          <w:rFonts w:asciiTheme="minorHAnsi" w:hAnsiTheme="minorHAnsi"/>
        </w:rPr>
      </w:pPr>
      <w:r w:rsidRPr="00302230">
        <w:rPr>
          <w:rFonts w:asciiTheme="minorHAnsi" w:hAnsiTheme="minorHAnsi"/>
        </w:rPr>
        <w:t>- job performance</w:t>
      </w:r>
    </w:p>
    <w:p w14:paraId="2C846665" w14:textId="77777777" w:rsidR="003E616D" w:rsidRPr="00302230" w:rsidRDefault="003E616D" w:rsidP="003E616D">
      <w:pPr>
        <w:pStyle w:val="NoSpacing"/>
        <w:ind w:left="720" w:firstLine="720"/>
        <w:rPr>
          <w:rFonts w:asciiTheme="minorHAnsi" w:hAnsiTheme="minorHAnsi"/>
        </w:rPr>
      </w:pPr>
      <w:r w:rsidRPr="00302230">
        <w:rPr>
          <w:rFonts w:asciiTheme="minorHAnsi" w:hAnsiTheme="minorHAnsi"/>
        </w:rPr>
        <w:t>- strengths</w:t>
      </w:r>
    </w:p>
    <w:p w14:paraId="6E58EF2E" w14:textId="77777777" w:rsidR="003E616D" w:rsidRPr="00302230" w:rsidRDefault="003E616D" w:rsidP="003E616D">
      <w:pPr>
        <w:pStyle w:val="NoSpacing"/>
        <w:ind w:left="720" w:firstLine="720"/>
        <w:rPr>
          <w:rFonts w:asciiTheme="minorHAnsi" w:hAnsiTheme="minorHAnsi"/>
        </w:rPr>
      </w:pPr>
      <w:r w:rsidRPr="00302230">
        <w:rPr>
          <w:rFonts w:asciiTheme="minorHAnsi" w:hAnsiTheme="minorHAnsi"/>
        </w:rPr>
        <w:t>- future potential and career progression</w:t>
      </w:r>
    </w:p>
    <w:p w14:paraId="64DCA448" w14:textId="77777777" w:rsidR="003E616D" w:rsidRPr="00302230" w:rsidRDefault="003E616D" w:rsidP="003E616D">
      <w:pPr>
        <w:pStyle w:val="NoSpacing"/>
        <w:ind w:left="720" w:firstLine="720"/>
        <w:rPr>
          <w:rFonts w:asciiTheme="minorHAnsi" w:hAnsiTheme="minorHAnsi"/>
        </w:rPr>
      </w:pPr>
      <w:r w:rsidRPr="00302230">
        <w:rPr>
          <w:rFonts w:asciiTheme="minorHAnsi" w:hAnsiTheme="minorHAnsi"/>
        </w:rPr>
        <w:t>- setting of objectives</w:t>
      </w:r>
    </w:p>
    <w:p w14:paraId="7F973FA2" w14:textId="77777777" w:rsidR="003E616D" w:rsidRPr="00302230" w:rsidRDefault="003E616D" w:rsidP="003E616D">
      <w:pPr>
        <w:pStyle w:val="NoSpacing"/>
        <w:ind w:left="720" w:firstLine="720"/>
        <w:rPr>
          <w:rFonts w:asciiTheme="minorHAnsi" w:hAnsiTheme="minorHAnsi"/>
        </w:rPr>
      </w:pPr>
      <w:r w:rsidRPr="00302230">
        <w:rPr>
          <w:rFonts w:asciiTheme="minorHAnsi" w:hAnsiTheme="minorHAnsi"/>
        </w:rPr>
        <w:t>- developmental needs</w:t>
      </w:r>
    </w:p>
    <w:p w14:paraId="6871361D" w14:textId="77777777" w:rsidR="003E616D" w:rsidRPr="00302230" w:rsidRDefault="003E616D" w:rsidP="003B5860">
      <w:pPr>
        <w:pStyle w:val="NoSpacing"/>
        <w:numPr>
          <w:ilvl w:val="0"/>
          <w:numId w:val="5"/>
        </w:numPr>
        <w:rPr>
          <w:rFonts w:asciiTheme="minorHAnsi" w:hAnsiTheme="minorHAnsi"/>
          <w:color w:val="0070C0"/>
        </w:rPr>
      </w:pPr>
      <w:r w:rsidRPr="00302230">
        <w:rPr>
          <w:rFonts w:asciiTheme="minorHAnsi" w:hAnsiTheme="minorHAnsi"/>
        </w:rPr>
        <w:t>a</w:t>
      </w:r>
      <w:r w:rsidRPr="00302230">
        <w:rPr>
          <w:rFonts w:asciiTheme="minorHAnsi" w:hAnsiTheme="minorHAnsi"/>
          <w:color w:val="0070C0"/>
        </w:rPr>
        <w:t xml:space="preserve"> </w:t>
      </w:r>
      <w:r w:rsidRPr="00302230">
        <w:rPr>
          <w:rFonts w:asciiTheme="minorHAnsi" w:hAnsiTheme="minorHAnsi"/>
        </w:rPr>
        <w:t>review and planning discussion</w:t>
      </w:r>
    </w:p>
    <w:p w14:paraId="5A35F7EF" w14:textId="77777777" w:rsidR="003E616D" w:rsidRPr="00302230" w:rsidRDefault="003E616D" w:rsidP="003B5860">
      <w:pPr>
        <w:pStyle w:val="NoSpacing"/>
        <w:numPr>
          <w:ilvl w:val="0"/>
          <w:numId w:val="5"/>
        </w:numPr>
        <w:rPr>
          <w:rFonts w:asciiTheme="minorHAnsi" w:hAnsiTheme="minorHAnsi"/>
          <w:color w:val="0070C0"/>
        </w:rPr>
      </w:pPr>
      <w:r w:rsidRPr="00302230">
        <w:rPr>
          <w:rFonts w:asciiTheme="minorHAnsi" w:hAnsiTheme="minorHAnsi"/>
        </w:rPr>
        <w:t xml:space="preserve">the reviewee’s meeting, not the reviewer’s </w:t>
      </w:r>
    </w:p>
    <w:p w14:paraId="63758043" w14:textId="77777777" w:rsidR="003E616D" w:rsidRDefault="003E616D" w:rsidP="003E616D">
      <w:pPr>
        <w:pStyle w:val="NoSpacing"/>
        <w:rPr>
          <w:rFonts w:asciiTheme="minorHAnsi" w:hAnsiTheme="minorHAnsi"/>
          <w:sz w:val="28"/>
          <w:szCs w:val="28"/>
        </w:rPr>
      </w:pPr>
    </w:p>
    <w:p w14:paraId="2DC66E85" w14:textId="77777777" w:rsidR="003E616D" w:rsidRPr="00106BF3" w:rsidRDefault="003E616D" w:rsidP="003E616D">
      <w:pPr>
        <w:pStyle w:val="NoSpacing"/>
        <w:rPr>
          <w:rFonts w:asciiTheme="minorHAnsi" w:hAnsiTheme="minorHAnsi"/>
          <w:b/>
          <w:color w:val="00C896"/>
          <w:sz w:val="28"/>
          <w:szCs w:val="28"/>
        </w:rPr>
      </w:pPr>
      <w:r w:rsidRPr="00106BF3">
        <w:rPr>
          <w:rFonts w:asciiTheme="minorHAnsi" w:hAnsiTheme="minorHAnsi"/>
          <w:b/>
          <w:color w:val="00C896"/>
          <w:sz w:val="28"/>
          <w:szCs w:val="28"/>
        </w:rPr>
        <w:t>PDR aims to:</w:t>
      </w:r>
    </w:p>
    <w:p w14:paraId="308AB889" w14:textId="77777777" w:rsidR="003E616D" w:rsidRPr="00302230" w:rsidRDefault="003E616D" w:rsidP="003B5860">
      <w:pPr>
        <w:pStyle w:val="NoSpacing"/>
        <w:numPr>
          <w:ilvl w:val="0"/>
          <w:numId w:val="6"/>
        </w:numPr>
        <w:rPr>
          <w:rFonts w:asciiTheme="minorHAnsi" w:hAnsiTheme="minorHAnsi"/>
        </w:rPr>
      </w:pPr>
      <w:r w:rsidRPr="00302230">
        <w:rPr>
          <w:rFonts w:asciiTheme="minorHAnsi" w:hAnsiTheme="minorHAnsi"/>
        </w:rPr>
        <w:t>maintain and encourage high standards of performance</w:t>
      </w:r>
    </w:p>
    <w:p w14:paraId="54D63FE7" w14:textId="77777777" w:rsidR="003E616D" w:rsidRPr="00302230" w:rsidRDefault="003E616D" w:rsidP="003B5860">
      <w:pPr>
        <w:pStyle w:val="NoSpacing"/>
        <w:numPr>
          <w:ilvl w:val="0"/>
          <w:numId w:val="6"/>
        </w:numPr>
        <w:rPr>
          <w:rFonts w:asciiTheme="minorHAnsi" w:hAnsiTheme="minorHAnsi"/>
        </w:rPr>
      </w:pPr>
      <w:r w:rsidRPr="00302230">
        <w:rPr>
          <w:rFonts w:asciiTheme="minorHAnsi" w:hAnsiTheme="minorHAnsi"/>
        </w:rPr>
        <w:t>facilitate development</w:t>
      </w:r>
    </w:p>
    <w:p w14:paraId="3A5E5C7B" w14:textId="77777777" w:rsidR="003E616D" w:rsidRPr="00302230" w:rsidRDefault="003E616D" w:rsidP="003B5860">
      <w:pPr>
        <w:pStyle w:val="NoSpacing"/>
        <w:numPr>
          <w:ilvl w:val="0"/>
          <w:numId w:val="6"/>
        </w:numPr>
        <w:rPr>
          <w:rFonts w:asciiTheme="minorHAnsi" w:hAnsiTheme="minorHAnsi"/>
        </w:rPr>
      </w:pPr>
      <w:r w:rsidRPr="00302230">
        <w:rPr>
          <w:rFonts w:asciiTheme="minorHAnsi" w:hAnsiTheme="minorHAnsi"/>
        </w:rPr>
        <w:t>increase employee motivation</w:t>
      </w:r>
    </w:p>
    <w:p w14:paraId="510EB32C" w14:textId="77777777" w:rsidR="003E616D" w:rsidRPr="00302230" w:rsidRDefault="003E616D" w:rsidP="003B5860">
      <w:pPr>
        <w:pStyle w:val="NoSpacing"/>
        <w:numPr>
          <w:ilvl w:val="0"/>
          <w:numId w:val="6"/>
        </w:numPr>
        <w:rPr>
          <w:rFonts w:asciiTheme="minorHAnsi" w:hAnsiTheme="minorHAnsi"/>
        </w:rPr>
      </w:pPr>
      <w:r w:rsidRPr="00302230">
        <w:rPr>
          <w:rFonts w:asciiTheme="minorHAnsi" w:hAnsiTheme="minorHAnsi"/>
        </w:rPr>
        <w:t>identify and develop areas which will enhance the reviewee’s potential and career</w:t>
      </w:r>
    </w:p>
    <w:p w14:paraId="3BFC8CAE" w14:textId="77777777" w:rsidR="003E616D" w:rsidRDefault="003E616D" w:rsidP="003E616D">
      <w:pPr>
        <w:pStyle w:val="NoSpacing"/>
        <w:rPr>
          <w:rFonts w:asciiTheme="minorHAnsi" w:hAnsiTheme="minorHAnsi"/>
          <w:color w:val="0070C0"/>
          <w:sz w:val="28"/>
          <w:szCs w:val="28"/>
        </w:rPr>
      </w:pPr>
    </w:p>
    <w:p w14:paraId="62ADC60D" w14:textId="77777777" w:rsidR="003E616D" w:rsidRPr="00106BF3" w:rsidRDefault="003E616D" w:rsidP="003E616D">
      <w:pPr>
        <w:pStyle w:val="NoSpacing"/>
        <w:rPr>
          <w:rFonts w:asciiTheme="minorHAnsi" w:hAnsiTheme="minorHAnsi"/>
          <w:b/>
          <w:color w:val="00C896"/>
          <w:sz w:val="28"/>
          <w:szCs w:val="28"/>
        </w:rPr>
      </w:pPr>
      <w:r w:rsidRPr="00106BF3">
        <w:rPr>
          <w:rFonts w:asciiTheme="minorHAnsi" w:hAnsiTheme="minorHAnsi"/>
          <w:b/>
          <w:color w:val="00C896"/>
          <w:sz w:val="28"/>
          <w:szCs w:val="28"/>
        </w:rPr>
        <w:t>Reviewer’s role:</w:t>
      </w:r>
    </w:p>
    <w:p w14:paraId="3F93CE91" w14:textId="77777777" w:rsidR="005A7093" w:rsidRDefault="005A7093" w:rsidP="003B5860">
      <w:pPr>
        <w:pStyle w:val="NoSpacing"/>
        <w:numPr>
          <w:ilvl w:val="0"/>
          <w:numId w:val="7"/>
        </w:numPr>
        <w:rPr>
          <w:rFonts w:asciiTheme="minorHAnsi" w:hAnsiTheme="minorHAnsi"/>
        </w:rPr>
      </w:pPr>
      <w:r>
        <w:rPr>
          <w:rFonts w:asciiTheme="minorHAnsi" w:hAnsiTheme="minorHAnsi"/>
        </w:rPr>
        <w:t>Agree timescales and recording mechanism</w:t>
      </w:r>
    </w:p>
    <w:p w14:paraId="24687575" w14:textId="77777777" w:rsidR="003E616D" w:rsidRPr="00302230" w:rsidRDefault="003E616D" w:rsidP="003B5860">
      <w:pPr>
        <w:pStyle w:val="NoSpacing"/>
        <w:numPr>
          <w:ilvl w:val="0"/>
          <w:numId w:val="7"/>
        </w:numPr>
        <w:rPr>
          <w:rFonts w:asciiTheme="minorHAnsi" w:hAnsiTheme="minorHAnsi"/>
        </w:rPr>
      </w:pPr>
      <w:r w:rsidRPr="00302230">
        <w:rPr>
          <w:rFonts w:asciiTheme="minorHAnsi" w:hAnsiTheme="minorHAnsi"/>
        </w:rPr>
        <w:t xml:space="preserve">create a supportive environment to promote an open discussion </w:t>
      </w:r>
    </w:p>
    <w:p w14:paraId="566EC8BE" w14:textId="77777777" w:rsidR="003E616D" w:rsidRPr="00302230" w:rsidRDefault="003E616D" w:rsidP="003B5860">
      <w:pPr>
        <w:pStyle w:val="NoSpacing"/>
        <w:numPr>
          <w:ilvl w:val="0"/>
          <w:numId w:val="7"/>
        </w:numPr>
        <w:rPr>
          <w:rFonts w:asciiTheme="minorHAnsi" w:hAnsiTheme="minorHAnsi"/>
        </w:rPr>
      </w:pPr>
      <w:r w:rsidRPr="00302230">
        <w:rPr>
          <w:rFonts w:asciiTheme="minorHAnsi" w:hAnsiTheme="minorHAnsi"/>
        </w:rPr>
        <w:t>recognise achievements and celebrate successes</w:t>
      </w:r>
    </w:p>
    <w:p w14:paraId="7318068C" w14:textId="77777777" w:rsidR="003E616D" w:rsidRPr="00302230" w:rsidRDefault="003E616D" w:rsidP="003B5860">
      <w:pPr>
        <w:pStyle w:val="NoSpacing"/>
        <w:numPr>
          <w:ilvl w:val="0"/>
          <w:numId w:val="7"/>
        </w:numPr>
        <w:rPr>
          <w:rFonts w:asciiTheme="minorHAnsi" w:hAnsiTheme="minorHAnsi"/>
        </w:rPr>
      </w:pPr>
      <w:r w:rsidRPr="00302230">
        <w:rPr>
          <w:rFonts w:asciiTheme="minorHAnsi" w:hAnsiTheme="minorHAnsi"/>
        </w:rPr>
        <w:t>strengthen relationships and improve team working</w:t>
      </w:r>
    </w:p>
    <w:p w14:paraId="7BC02DC7" w14:textId="77777777" w:rsidR="003E616D" w:rsidRPr="00302230" w:rsidRDefault="003E616D" w:rsidP="003B5860">
      <w:pPr>
        <w:pStyle w:val="NoSpacing"/>
        <w:numPr>
          <w:ilvl w:val="0"/>
          <w:numId w:val="7"/>
        </w:numPr>
        <w:rPr>
          <w:rFonts w:asciiTheme="minorHAnsi" w:hAnsiTheme="minorHAnsi"/>
        </w:rPr>
      </w:pPr>
      <w:r w:rsidRPr="00302230">
        <w:rPr>
          <w:rFonts w:asciiTheme="minorHAnsi" w:hAnsiTheme="minorHAnsi"/>
        </w:rPr>
        <w:t>help individuals focus on their priorities for the coming year</w:t>
      </w:r>
    </w:p>
    <w:p w14:paraId="16A9347D" w14:textId="77777777" w:rsidR="003E616D" w:rsidRPr="00302230" w:rsidRDefault="003E616D" w:rsidP="003B5860">
      <w:pPr>
        <w:pStyle w:val="NoSpacing"/>
        <w:numPr>
          <w:ilvl w:val="0"/>
          <w:numId w:val="7"/>
        </w:numPr>
        <w:rPr>
          <w:rFonts w:asciiTheme="minorHAnsi" w:hAnsiTheme="minorHAnsi"/>
        </w:rPr>
      </w:pPr>
      <w:r w:rsidRPr="00302230">
        <w:rPr>
          <w:rFonts w:asciiTheme="minorHAnsi" w:hAnsiTheme="minorHAnsi"/>
        </w:rPr>
        <w:t>identify training and development needs</w:t>
      </w:r>
    </w:p>
    <w:p w14:paraId="744F695D" w14:textId="77777777" w:rsidR="003E616D" w:rsidRPr="00302230" w:rsidRDefault="003E616D" w:rsidP="003B5860">
      <w:pPr>
        <w:pStyle w:val="NoSpacing"/>
        <w:numPr>
          <w:ilvl w:val="0"/>
          <w:numId w:val="7"/>
        </w:numPr>
        <w:rPr>
          <w:rFonts w:asciiTheme="minorHAnsi" w:hAnsiTheme="minorHAnsi"/>
        </w:rPr>
      </w:pPr>
      <w:r w:rsidRPr="00302230">
        <w:rPr>
          <w:rFonts w:asciiTheme="minorHAnsi" w:hAnsiTheme="minorHAnsi"/>
        </w:rPr>
        <w:t>get useful feedback from the reviewee</w:t>
      </w:r>
    </w:p>
    <w:p w14:paraId="2589F957" w14:textId="77777777" w:rsidR="003E616D" w:rsidRPr="00302230" w:rsidRDefault="003E616D" w:rsidP="003B5860">
      <w:pPr>
        <w:pStyle w:val="NoSpacing"/>
        <w:numPr>
          <w:ilvl w:val="0"/>
          <w:numId w:val="7"/>
        </w:numPr>
        <w:rPr>
          <w:rFonts w:asciiTheme="minorHAnsi" w:hAnsiTheme="minorHAnsi"/>
        </w:rPr>
      </w:pPr>
      <w:r w:rsidRPr="00302230">
        <w:rPr>
          <w:rFonts w:asciiTheme="minorHAnsi" w:hAnsiTheme="minorHAnsi"/>
        </w:rPr>
        <w:t>share feedback with the reviewee</w:t>
      </w:r>
    </w:p>
    <w:p w14:paraId="392F4F74" w14:textId="77777777" w:rsidR="003E616D" w:rsidRPr="00302230" w:rsidRDefault="003E616D" w:rsidP="003B5860">
      <w:pPr>
        <w:pStyle w:val="NoSpacing"/>
        <w:numPr>
          <w:ilvl w:val="0"/>
          <w:numId w:val="7"/>
        </w:numPr>
        <w:rPr>
          <w:rFonts w:asciiTheme="minorHAnsi" w:hAnsiTheme="minorHAnsi"/>
        </w:rPr>
      </w:pPr>
      <w:r w:rsidRPr="00302230">
        <w:rPr>
          <w:rFonts w:asciiTheme="minorHAnsi" w:hAnsiTheme="minorHAnsi"/>
        </w:rPr>
        <w:t xml:space="preserve">manage the </w:t>
      </w:r>
      <w:r>
        <w:rPr>
          <w:rFonts w:asciiTheme="minorHAnsi" w:hAnsiTheme="minorHAnsi"/>
        </w:rPr>
        <w:t>reviewee</w:t>
      </w:r>
      <w:r w:rsidRPr="00302230">
        <w:rPr>
          <w:rFonts w:asciiTheme="minorHAnsi" w:hAnsiTheme="minorHAnsi"/>
        </w:rPr>
        <w:t>’s expectations</w:t>
      </w:r>
    </w:p>
    <w:p w14:paraId="6707EE9A" w14:textId="77777777" w:rsidR="003E616D" w:rsidRDefault="003E616D" w:rsidP="003B5860">
      <w:pPr>
        <w:pStyle w:val="NoSpacing"/>
        <w:numPr>
          <w:ilvl w:val="0"/>
          <w:numId w:val="7"/>
        </w:numPr>
        <w:rPr>
          <w:rFonts w:asciiTheme="minorHAnsi" w:hAnsiTheme="minorHAnsi"/>
        </w:rPr>
      </w:pPr>
      <w:r w:rsidRPr="00302230">
        <w:rPr>
          <w:rFonts w:asciiTheme="minorHAnsi" w:hAnsiTheme="minorHAnsi"/>
        </w:rPr>
        <w:t>contribute to the motivation, wellbeing and retention of employees</w:t>
      </w:r>
    </w:p>
    <w:p w14:paraId="36598581" w14:textId="77777777" w:rsidR="003E616D" w:rsidRDefault="003E616D" w:rsidP="003E616D">
      <w:pPr>
        <w:pStyle w:val="NoSpacing"/>
        <w:rPr>
          <w:rFonts w:asciiTheme="minorHAnsi" w:hAnsiTheme="minorHAnsi"/>
        </w:rPr>
      </w:pPr>
    </w:p>
    <w:p w14:paraId="23636D7F" w14:textId="77777777" w:rsidR="003E616D" w:rsidRPr="00106BF3" w:rsidRDefault="003E616D" w:rsidP="003E616D">
      <w:pPr>
        <w:pStyle w:val="NoSpacing"/>
        <w:rPr>
          <w:rFonts w:asciiTheme="minorHAnsi" w:hAnsiTheme="minorHAnsi"/>
          <w:b/>
          <w:color w:val="00C896"/>
          <w:sz w:val="28"/>
          <w:szCs w:val="28"/>
        </w:rPr>
      </w:pPr>
      <w:r w:rsidRPr="00106BF3">
        <w:rPr>
          <w:rFonts w:asciiTheme="minorHAnsi" w:hAnsiTheme="minorHAnsi"/>
          <w:b/>
          <w:color w:val="00C896"/>
          <w:sz w:val="28"/>
          <w:szCs w:val="28"/>
        </w:rPr>
        <w:t>What responsibilities do reviewee’s have?</w:t>
      </w:r>
    </w:p>
    <w:p w14:paraId="386C6D7D" w14:textId="77777777" w:rsidR="003E616D" w:rsidRDefault="003E616D" w:rsidP="003B5860">
      <w:pPr>
        <w:pStyle w:val="NoSpacing"/>
        <w:numPr>
          <w:ilvl w:val="0"/>
          <w:numId w:val="8"/>
        </w:numPr>
        <w:rPr>
          <w:rFonts w:asciiTheme="minorHAnsi" w:hAnsiTheme="minorHAnsi"/>
          <w:b/>
          <w:color w:val="0070C0"/>
          <w:sz w:val="28"/>
          <w:szCs w:val="28"/>
        </w:rPr>
      </w:pPr>
    </w:p>
    <w:p w14:paraId="32B131C6" w14:textId="77777777" w:rsidR="003E616D" w:rsidRDefault="003E616D" w:rsidP="003B5860">
      <w:pPr>
        <w:pStyle w:val="NoSpacing"/>
        <w:numPr>
          <w:ilvl w:val="0"/>
          <w:numId w:val="8"/>
        </w:numPr>
        <w:rPr>
          <w:rFonts w:asciiTheme="minorHAnsi" w:hAnsiTheme="minorHAnsi"/>
          <w:b/>
          <w:color w:val="0070C0"/>
          <w:sz w:val="28"/>
          <w:szCs w:val="28"/>
        </w:rPr>
      </w:pPr>
    </w:p>
    <w:p w14:paraId="52CF38D8" w14:textId="77777777" w:rsidR="003E616D" w:rsidRDefault="003E616D" w:rsidP="003B5860">
      <w:pPr>
        <w:pStyle w:val="NoSpacing"/>
        <w:numPr>
          <w:ilvl w:val="0"/>
          <w:numId w:val="8"/>
        </w:numPr>
        <w:rPr>
          <w:rFonts w:asciiTheme="minorHAnsi" w:hAnsiTheme="minorHAnsi"/>
          <w:b/>
          <w:color w:val="0070C0"/>
          <w:sz w:val="28"/>
          <w:szCs w:val="28"/>
        </w:rPr>
      </w:pPr>
    </w:p>
    <w:p w14:paraId="72C48DFB" w14:textId="77777777" w:rsidR="003E616D" w:rsidRDefault="003E616D" w:rsidP="003B5860">
      <w:pPr>
        <w:pStyle w:val="NoSpacing"/>
        <w:numPr>
          <w:ilvl w:val="0"/>
          <w:numId w:val="8"/>
        </w:numPr>
        <w:rPr>
          <w:rFonts w:asciiTheme="minorHAnsi" w:hAnsiTheme="minorHAnsi"/>
          <w:b/>
          <w:color w:val="0070C0"/>
          <w:sz w:val="28"/>
          <w:szCs w:val="28"/>
        </w:rPr>
      </w:pPr>
    </w:p>
    <w:p w14:paraId="7987DC61" w14:textId="77777777" w:rsidR="003E616D" w:rsidRDefault="003E616D" w:rsidP="003B5860">
      <w:pPr>
        <w:pStyle w:val="NoSpacing"/>
        <w:numPr>
          <w:ilvl w:val="0"/>
          <w:numId w:val="8"/>
        </w:numPr>
        <w:rPr>
          <w:rFonts w:asciiTheme="minorHAnsi" w:hAnsiTheme="minorHAnsi"/>
          <w:b/>
          <w:color w:val="0070C0"/>
          <w:sz w:val="28"/>
          <w:szCs w:val="28"/>
        </w:rPr>
      </w:pPr>
    </w:p>
    <w:p w14:paraId="6C1E5B5D" w14:textId="77777777" w:rsidR="003E616D" w:rsidRDefault="003E616D" w:rsidP="003B5860">
      <w:pPr>
        <w:pStyle w:val="NoSpacing"/>
        <w:numPr>
          <w:ilvl w:val="0"/>
          <w:numId w:val="8"/>
        </w:numPr>
        <w:rPr>
          <w:rFonts w:asciiTheme="minorHAnsi" w:hAnsiTheme="minorHAnsi"/>
          <w:b/>
          <w:color w:val="0070C0"/>
          <w:sz w:val="28"/>
          <w:szCs w:val="28"/>
        </w:rPr>
      </w:pPr>
    </w:p>
    <w:p w14:paraId="63A3EECD" w14:textId="77777777" w:rsidR="003E616D" w:rsidRDefault="003E616D" w:rsidP="003B5860">
      <w:pPr>
        <w:pStyle w:val="NoSpacing"/>
        <w:numPr>
          <w:ilvl w:val="0"/>
          <w:numId w:val="8"/>
        </w:numPr>
        <w:rPr>
          <w:rFonts w:asciiTheme="minorHAnsi" w:hAnsiTheme="minorHAnsi"/>
          <w:b/>
          <w:color w:val="0070C0"/>
          <w:sz w:val="28"/>
          <w:szCs w:val="28"/>
        </w:rPr>
      </w:pPr>
    </w:p>
    <w:p w14:paraId="230D1D98" w14:textId="77777777" w:rsidR="003E616D" w:rsidRDefault="003E616D" w:rsidP="003E616D">
      <w:pPr>
        <w:pStyle w:val="NoSpacing"/>
        <w:ind w:left="720"/>
        <w:rPr>
          <w:rFonts w:asciiTheme="minorHAnsi" w:hAnsiTheme="minorHAnsi"/>
          <w:b/>
          <w:color w:val="0070C0"/>
          <w:sz w:val="28"/>
          <w:szCs w:val="28"/>
        </w:rPr>
      </w:pPr>
    </w:p>
    <w:p w14:paraId="49351201" w14:textId="77777777" w:rsidR="00D305E5" w:rsidRDefault="00D305E5" w:rsidP="00E3180A">
      <w:pPr>
        <w:rPr>
          <w:rFonts w:asciiTheme="minorHAnsi" w:hAnsiTheme="minorHAnsi"/>
          <w:lang w:val="en" w:eastAsia="zh-CN"/>
        </w:rPr>
      </w:pPr>
    </w:p>
    <w:p w14:paraId="3E529220" w14:textId="77777777" w:rsidR="001439BA" w:rsidRDefault="001439BA" w:rsidP="001439BA">
      <w:pPr>
        <w:pStyle w:val="Heading4"/>
        <w:rPr>
          <w:rFonts w:asciiTheme="minorHAnsi" w:hAnsiTheme="minorHAnsi" w:cstheme="minorHAnsi"/>
          <w:i w:val="0"/>
          <w:color w:val="0070C0"/>
          <w:sz w:val="36"/>
          <w:szCs w:val="36"/>
        </w:rPr>
        <w:sectPr w:rsidR="001439BA" w:rsidSect="00B94A1E">
          <w:headerReference w:type="default" r:id="rId10"/>
          <w:footerReference w:type="default" r:id="rId11"/>
          <w:pgSz w:w="11906" w:h="16838"/>
          <w:pgMar w:top="1134" w:right="1134" w:bottom="1134" w:left="1134" w:header="708" w:footer="708" w:gutter="0"/>
          <w:cols w:space="708"/>
          <w:docGrid w:linePitch="360"/>
        </w:sectPr>
      </w:pPr>
    </w:p>
    <w:p w14:paraId="00BCA44E" w14:textId="77777777" w:rsidR="001439BA" w:rsidRPr="00106BF3" w:rsidRDefault="00825830" w:rsidP="00CE68E4">
      <w:pPr>
        <w:pStyle w:val="NoSpacing"/>
        <w:rPr>
          <w:rFonts w:asciiTheme="minorHAnsi" w:hAnsiTheme="minorHAnsi"/>
          <w:b/>
          <w:color w:val="00C896"/>
          <w:sz w:val="40"/>
          <w:szCs w:val="40"/>
        </w:rPr>
      </w:pPr>
      <w:r w:rsidRPr="00106BF3">
        <w:rPr>
          <w:rFonts w:asciiTheme="minorHAnsi" w:hAnsiTheme="minorHAnsi"/>
          <w:b/>
          <w:color w:val="00C896"/>
          <w:sz w:val="40"/>
          <w:szCs w:val="40"/>
        </w:rPr>
        <w:lastRenderedPageBreak/>
        <w:t xml:space="preserve">PDR </w:t>
      </w:r>
      <w:r w:rsidR="001439BA" w:rsidRPr="00106BF3">
        <w:rPr>
          <w:rFonts w:asciiTheme="minorHAnsi" w:hAnsiTheme="minorHAnsi"/>
          <w:b/>
          <w:color w:val="00C896"/>
          <w:sz w:val="40"/>
          <w:szCs w:val="40"/>
        </w:rPr>
        <w:t>Preparation</w:t>
      </w:r>
    </w:p>
    <w:p w14:paraId="5FF7ED2C" w14:textId="77777777" w:rsidR="001439BA" w:rsidRDefault="001439BA" w:rsidP="001439BA"/>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4668"/>
        <w:gridCol w:w="4961"/>
        <w:gridCol w:w="4309"/>
      </w:tblGrid>
      <w:tr w:rsidR="004724F7" w14:paraId="26AC59F7" w14:textId="77777777" w:rsidTr="00066A18">
        <w:trPr>
          <w:trHeight w:val="8142"/>
        </w:trPr>
        <w:tc>
          <w:tcPr>
            <w:tcW w:w="4668" w:type="dxa"/>
          </w:tcPr>
          <w:p w14:paraId="45528A9A" w14:textId="77777777" w:rsidR="004724F7" w:rsidRPr="004724F7" w:rsidRDefault="004724F7" w:rsidP="0081201E">
            <w:pPr>
              <w:rPr>
                <w:rFonts w:asciiTheme="minorHAnsi" w:hAnsiTheme="minorHAnsi"/>
                <w:b/>
                <w:color w:val="0070C0"/>
              </w:rPr>
            </w:pPr>
            <w:r w:rsidRPr="004724F7">
              <w:rPr>
                <w:rFonts w:asciiTheme="minorHAnsi" w:hAnsiTheme="minorHAnsi"/>
                <w:b/>
                <w:color w:val="0070C0"/>
              </w:rPr>
              <w:t>Reviewer: Advance Preparation</w:t>
            </w:r>
          </w:p>
          <w:p w14:paraId="0A9BFE2E" w14:textId="77777777" w:rsidR="004724F7" w:rsidRPr="00CE68E4" w:rsidRDefault="004724F7" w:rsidP="0081201E">
            <w:pPr>
              <w:rPr>
                <w:rFonts w:asciiTheme="minorHAnsi" w:hAnsiTheme="minorHAnsi"/>
              </w:rPr>
            </w:pPr>
            <w:r w:rsidRPr="00CE68E4">
              <w:rPr>
                <w:rFonts w:asciiTheme="minorHAnsi" w:hAnsiTheme="minorHAnsi"/>
              </w:rPr>
              <w:t>Clarify well in advance of PDR meetings the specific process within your department:</w:t>
            </w:r>
          </w:p>
          <w:p w14:paraId="1D72E216" w14:textId="77777777" w:rsidR="004724F7" w:rsidRPr="00CE68E4" w:rsidRDefault="004724F7" w:rsidP="003B5860">
            <w:pPr>
              <w:pStyle w:val="ListParagraph"/>
              <w:numPr>
                <w:ilvl w:val="0"/>
                <w:numId w:val="2"/>
              </w:numPr>
              <w:rPr>
                <w:rFonts w:asciiTheme="minorHAnsi" w:hAnsiTheme="minorHAnsi"/>
              </w:rPr>
            </w:pPr>
            <w:r w:rsidRPr="00CE68E4">
              <w:rPr>
                <w:rFonts w:asciiTheme="minorHAnsi" w:hAnsiTheme="minorHAnsi"/>
              </w:rPr>
              <w:t>Local protocol</w:t>
            </w:r>
          </w:p>
          <w:p w14:paraId="5B582262" w14:textId="77777777" w:rsidR="004724F7" w:rsidRPr="00CE68E4" w:rsidRDefault="004724F7" w:rsidP="003B5860">
            <w:pPr>
              <w:pStyle w:val="ListParagraph"/>
              <w:numPr>
                <w:ilvl w:val="0"/>
                <w:numId w:val="2"/>
              </w:numPr>
              <w:rPr>
                <w:rFonts w:asciiTheme="minorHAnsi" w:hAnsiTheme="minorHAnsi"/>
              </w:rPr>
            </w:pPr>
            <w:r w:rsidRPr="00CE68E4">
              <w:rPr>
                <w:rFonts w:asciiTheme="minorHAnsi" w:hAnsiTheme="minorHAnsi"/>
              </w:rPr>
              <w:t>By whom</w:t>
            </w:r>
          </w:p>
          <w:p w14:paraId="5F2BF2E0" w14:textId="77777777" w:rsidR="004724F7" w:rsidRPr="00CE68E4" w:rsidRDefault="004724F7" w:rsidP="003B5860">
            <w:pPr>
              <w:pStyle w:val="ListParagraph"/>
              <w:numPr>
                <w:ilvl w:val="0"/>
                <w:numId w:val="2"/>
              </w:numPr>
              <w:rPr>
                <w:rFonts w:asciiTheme="minorHAnsi" w:hAnsiTheme="minorHAnsi"/>
              </w:rPr>
            </w:pPr>
            <w:r w:rsidRPr="00CE68E4">
              <w:rPr>
                <w:rFonts w:asciiTheme="minorHAnsi" w:hAnsiTheme="minorHAnsi"/>
              </w:rPr>
              <w:t>Where</w:t>
            </w:r>
          </w:p>
          <w:p w14:paraId="34115D15" w14:textId="77777777" w:rsidR="004724F7" w:rsidRPr="00CE68E4" w:rsidRDefault="004724F7" w:rsidP="003B5860">
            <w:pPr>
              <w:pStyle w:val="ListParagraph"/>
              <w:numPr>
                <w:ilvl w:val="0"/>
                <w:numId w:val="2"/>
              </w:numPr>
              <w:rPr>
                <w:rFonts w:asciiTheme="minorHAnsi" w:hAnsiTheme="minorHAnsi"/>
              </w:rPr>
            </w:pPr>
            <w:r w:rsidRPr="00CE68E4">
              <w:rPr>
                <w:rFonts w:asciiTheme="minorHAnsi" w:hAnsiTheme="minorHAnsi"/>
              </w:rPr>
              <w:t>Time-scale</w:t>
            </w:r>
          </w:p>
          <w:p w14:paraId="192CC313" w14:textId="77777777" w:rsidR="004724F7" w:rsidRPr="00CE68E4" w:rsidRDefault="004724F7" w:rsidP="003B5860">
            <w:pPr>
              <w:pStyle w:val="ListParagraph"/>
              <w:numPr>
                <w:ilvl w:val="0"/>
                <w:numId w:val="2"/>
              </w:numPr>
              <w:rPr>
                <w:rFonts w:asciiTheme="minorHAnsi" w:hAnsiTheme="minorHAnsi"/>
              </w:rPr>
            </w:pPr>
            <w:r w:rsidRPr="00CE68E4">
              <w:rPr>
                <w:rFonts w:asciiTheme="minorHAnsi" w:hAnsiTheme="minorHAnsi"/>
              </w:rPr>
              <w:t>Approximate length of meeting</w:t>
            </w:r>
          </w:p>
          <w:p w14:paraId="65447E93" w14:textId="72A98A18" w:rsidR="004724F7" w:rsidRPr="00CE68E4" w:rsidRDefault="004724F7" w:rsidP="0081201E">
            <w:pPr>
              <w:rPr>
                <w:rFonts w:asciiTheme="minorHAnsi" w:hAnsiTheme="minorHAnsi"/>
              </w:rPr>
            </w:pPr>
            <w:r w:rsidRPr="00CE68E4">
              <w:rPr>
                <w:rFonts w:asciiTheme="minorHAnsi" w:hAnsiTheme="minorHAnsi"/>
              </w:rPr>
              <w:t>Familiarise yourself with the University of Exeter procedures and documentation</w:t>
            </w:r>
            <w:r w:rsidR="00066A18">
              <w:rPr>
                <w:rFonts w:asciiTheme="minorHAnsi" w:hAnsiTheme="minorHAnsi"/>
              </w:rPr>
              <w:t xml:space="preserve">, which can be found here:  </w:t>
            </w:r>
            <w:hyperlink r:id="rId12" w:history="1">
              <w:r w:rsidR="00126BD2" w:rsidRPr="00126BD2">
                <w:rPr>
                  <w:color w:val="0000FF"/>
                  <w:u w:val="single"/>
                </w:rPr>
                <w:t>PDRs | Learning and Development | University of Exeter</w:t>
              </w:r>
            </w:hyperlink>
          </w:p>
          <w:p w14:paraId="0FB8C2F8" w14:textId="77777777" w:rsidR="004724F7" w:rsidRPr="00CE68E4" w:rsidRDefault="004724F7" w:rsidP="0081201E">
            <w:pPr>
              <w:rPr>
                <w:rFonts w:asciiTheme="minorHAnsi" w:hAnsiTheme="minorHAnsi"/>
                <w:sz w:val="22"/>
                <w:szCs w:val="22"/>
              </w:rPr>
            </w:pPr>
          </w:p>
          <w:p w14:paraId="3E1C5758" w14:textId="77777777" w:rsidR="004724F7" w:rsidRDefault="004724F7" w:rsidP="0081201E">
            <w:pPr>
              <w:rPr>
                <w:rFonts w:asciiTheme="minorHAnsi" w:hAnsiTheme="minorHAnsi"/>
              </w:rPr>
            </w:pPr>
            <w:r w:rsidRPr="00CE68E4">
              <w:rPr>
                <w:rFonts w:asciiTheme="minorHAnsi" w:hAnsiTheme="minorHAnsi"/>
              </w:rPr>
              <w:t xml:space="preserve">Explain to reviewees how PDRs will be carried out, giving an indication of the timescale and an explanation of what is involved.  </w:t>
            </w:r>
          </w:p>
          <w:p w14:paraId="604FAE19" w14:textId="77777777" w:rsidR="00CE68E4" w:rsidRPr="00CE68E4" w:rsidRDefault="00CE68E4" w:rsidP="0081201E">
            <w:pPr>
              <w:rPr>
                <w:rFonts w:asciiTheme="minorHAnsi" w:hAnsiTheme="minorHAnsi"/>
              </w:rPr>
            </w:pPr>
          </w:p>
          <w:p w14:paraId="6BD6DAD5" w14:textId="77777777" w:rsidR="00CE68E4" w:rsidRPr="00CE68E4" w:rsidRDefault="00CE68E4" w:rsidP="00CE68E4">
            <w:pPr>
              <w:pStyle w:val="ListParagraph"/>
              <w:ind w:left="449"/>
              <w:rPr>
                <w:rFonts w:asciiTheme="minorHAnsi" w:hAnsiTheme="minorHAnsi"/>
                <w:b/>
                <w:color w:val="0070C0"/>
              </w:rPr>
            </w:pPr>
          </w:p>
          <w:p w14:paraId="2C9610D8" w14:textId="77777777" w:rsidR="004724F7" w:rsidRPr="00755E36" w:rsidRDefault="004724F7" w:rsidP="003B5860">
            <w:pPr>
              <w:pStyle w:val="ListParagraph"/>
              <w:numPr>
                <w:ilvl w:val="0"/>
                <w:numId w:val="9"/>
              </w:numPr>
              <w:ind w:left="449" w:hanging="425"/>
              <w:rPr>
                <w:rFonts w:asciiTheme="minorHAnsi" w:hAnsiTheme="minorHAnsi"/>
                <w:b/>
                <w:color w:val="0070C0"/>
                <w:sz w:val="28"/>
                <w:szCs w:val="28"/>
              </w:rPr>
            </w:pPr>
            <w:r w:rsidRPr="00CE68E4">
              <w:rPr>
                <w:rFonts w:asciiTheme="minorHAnsi" w:hAnsiTheme="minorHAnsi"/>
                <w:color w:val="0070C0"/>
              </w:rPr>
              <w:t xml:space="preserve">Making PDR objectives a regular discussion point throughout the year </w:t>
            </w:r>
            <w:r w:rsidR="00D07C7D">
              <w:rPr>
                <w:rFonts w:asciiTheme="minorHAnsi" w:hAnsiTheme="minorHAnsi"/>
                <w:color w:val="0070C0"/>
              </w:rPr>
              <w:t>is</w:t>
            </w:r>
            <w:r w:rsidRPr="00CE68E4">
              <w:rPr>
                <w:rFonts w:asciiTheme="minorHAnsi" w:hAnsiTheme="minorHAnsi"/>
                <w:color w:val="0070C0"/>
              </w:rPr>
              <w:t xml:space="preserve"> beneficial.</w:t>
            </w:r>
          </w:p>
        </w:tc>
        <w:tc>
          <w:tcPr>
            <w:tcW w:w="4961" w:type="dxa"/>
          </w:tcPr>
          <w:p w14:paraId="141104DD" w14:textId="77777777" w:rsidR="004724F7" w:rsidRPr="004724F7" w:rsidRDefault="004724F7" w:rsidP="004724F7">
            <w:pPr>
              <w:rPr>
                <w:rFonts w:asciiTheme="minorHAnsi" w:hAnsiTheme="minorHAnsi"/>
                <w:b/>
                <w:color w:val="0070C0"/>
              </w:rPr>
            </w:pPr>
            <w:r w:rsidRPr="004724F7">
              <w:rPr>
                <w:rFonts w:asciiTheme="minorHAnsi" w:hAnsiTheme="minorHAnsi"/>
                <w:b/>
                <w:color w:val="0070C0"/>
              </w:rPr>
              <w:t>Reviewer: Meeting Preparation</w:t>
            </w:r>
          </w:p>
          <w:p w14:paraId="6BF45651" w14:textId="77777777" w:rsidR="004724F7" w:rsidRDefault="004724F7" w:rsidP="004724F7">
            <w:pPr>
              <w:rPr>
                <w:rFonts w:asciiTheme="minorHAnsi" w:hAnsiTheme="minorHAnsi"/>
                <w:sz w:val="22"/>
                <w:szCs w:val="22"/>
              </w:rPr>
            </w:pPr>
            <w:r w:rsidRPr="004724F7">
              <w:rPr>
                <w:rFonts w:asciiTheme="minorHAnsi" w:hAnsiTheme="minorHAnsi"/>
                <w:sz w:val="22"/>
                <w:szCs w:val="22"/>
              </w:rPr>
              <w:t>Ahead of the meeting the reviewer should consider:</w:t>
            </w:r>
          </w:p>
          <w:p w14:paraId="17A05EEF" w14:textId="77777777" w:rsidR="00CE68E4" w:rsidRPr="00CE68E4" w:rsidRDefault="00CE68E4" w:rsidP="004724F7">
            <w:pPr>
              <w:rPr>
                <w:rFonts w:asciiTheme="minorHAnsi" w:hAnsiTheme="minorHAnsi"/>
                <w:sz w:val="8"/>
                <w:szCs w:val="8"/>
              </w:rPr>
            </w:pPr>
          </w:p>
          <w:p w14:paraId="7E66B3E3" w14:textId="77777777" w:rsidR="004724F7" w:rsidRPr="004724F7"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the reviewee’s previous PDR and objectives</w:t>
            </w:r>
          </w:p>
          <w:p w14:paraId="45100D17" w14:textId="77777777" w:rsidR="004724F7" w:rsidRPr="004724F7" w:rsidRDefault="004724F7" w:rsidP="004724F7">
            <w:pPr>
              <w:pStyle w:val="ListParagraph"/>
              <w:ind w:left="459"/>
              <w:rPr>
                <w:rFonts w:asciiTheme="minorHAnsi" w:hAnsiTheme="minorHAnsi"/>
                <w:b/>
                <w:color w:val="0070C0"/>
                <w:sz w:val="4"/>
                <w:szCs w:val="4"/>
              </w:rPr>
            </w:pPr>
          </w:p>
          <w:p w14:paraId="13D30E7D" w14:textId="77777777" w:rsidR="004724F7" w:rsidRPr="004724F7" w:rsidRDefault="004724F7" w:rsidP="004724F7">
            <w:pPr>
              <w:pStyle w:val="ListParagraph"/>
              <w:ind w:left="459"/>
              <w:rPr>
                <w:rFonts w:asciiTheme="minorHAnsi" w:hAnsiTheme="minorHAnsi"/>
                <w:b/>
                <w:color w:val="0070C0"/>
                <w:sz w:val="2"/>
                <w:szCs w:val="2"/>
              </w:rPr>
            </w:pPr>
          </w:p>
          <w:p w14:paraId="22DF90CD" w14:textId="77777777" w:rsidR="004724F7" w:rsidRPr="004724F7"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the reviewee’s job description</w:t>
            </w:r>
          </w:p>
          <w:p w14:paraId="75C2D592" w14:textId="77777777" w:rsidR="004724F7" w:rsidRPr="004724F7" w:rsidRDefault="004724F7" w:rsidP="004724F7">
            <w:pPr>
              <w:pStyle w:val="ListParagraph"/>
              <w:ind w:left="459"/>
              <w:rPr>
                <w:rFonts w:asciiTheme="minorHAnsi" w:hAnsiTheme="minorHAnsi"/>
                <w:b/>
                <w:color w:val="0070C0"/>
                <w:sz w:val="4"/>
                <w:szCs w:val="4"/>
              </w:rPr>
            </w:pPr>
          </w:p>
          <w:p w14:paraId="4E883EB8" w14:textId="77777777" w:rsidR="004724F7" w:rsidRPr="004724F7"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performance over the whole period and refer to any notes made (e.g. from 1:1 meetings)</w:t>
            </w:r>
          </w:p>
          <w:p w14:paraId="5BDAFC46" w14:textId="77777777" w:rsidR="004724F7" w:rsidRPr="004724F7" w:rsidRDefault="004724F7" w:rsidP="004724F7">
            <w:pPr>
              <w:pStyle w:val="ListParagraph"/>
              <w:ind w:left="459"/>
              <w:rPr>
                <w:rFonts w:asciiTheme="minorHAnsi" w:hAnsiTheme="minorHAnsi"/>
                <w:b/>
                <w:color w:val="0070C0"/>
                <w:sz w:val="4"/>
                <w:szCs w:val="4"/>
              </w:rPr>
            </w:pPr>
          </w:p>
          <w:p w14:paraId="7B0CE4B0" w14:textId="77777777" w:rsidR="004724F7" w:rsidRPr="004724F7"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feedback to be given at the meeting and the evidence that will be used to support it</w:t>
            </w:r>
          </w:p>
          <w:p w14:paraId="38AE3D48" w14:textId="77777777" w:rsidR="004724F7" w:rsidRPr="004724F7" w:rsidRDefault="004724F7" w:rsidP="004724F7">
            <w:pPr>
              <w:pStyle w:val="ListParagraph"/>
              <w:rPr>
                <w:rFonts w:asciiTheme="minorHAnsi" w:hAnsiTheme="minorHAnsi"/>
                <w:b/>
                <w:color w:val="0070C0"/>
                <w:sz w:val="4"/>
                <w:szCs w:val="4"/>
              </w:rPr>
            </w:pPr>
          </w:p>
          <w:p w14:paraId="0F71CB0D" w14:textId="77777777" w:rsidR="004724F7" w:rsidRPr="004724F7"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your own observations and experience of working with the reviewee</w:t>
            </w:r>
          </w:p>
          <w:p w14:paraId="1B8767AC" w14:textId="77777777" w:rsidR="004724F7" w:rsidRPr="004724F7" w:rsidRDefault="004724F7" w:rsidP="004724F7">
            <w:pPr>
              <w:rPr>
                <w:rFonts w:asciiTheme="minorHAnsi" w:hAnsiTheme="minorHAnsi"/>
                <w:b/>
                <w:color w:val="0070C0"/>
                <w:sz w:val="4"/>
                <w:szCs w:val="4"/>
              </w:rPr>
            </w:pPr>
          </w:p>
          <w:p w14:paraId="34A102EF" w14:textId="77777777" w:rsidR="004724F7" w:rsidRPr="004724F7"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other information form colleagues, clients, etc (if appropriate)</w:t>
            </w:r>
          </w:p>
          <w:p w14:paraId="1FFA4F50" w14:textId="77777777" w:rsidR="004724F7" w:rsidRPr="004724F7" w:rsidRDefault="004724F7" w:rsidP="004724F7">
            <w:pPr>
              <w:pStyle w:val="ListParagraph"/>
              <w:rPr>
                <w:rFonts w:asciiTheme="minorHAnsi" w:hAnsiTheme="minorHAnsi"/>
                <w:b/>
                <w:color w:val="0070C0"/>
                <w:sz w:val="4"/>
                <w:szCs w:val="4"/>
              </w:rPr>
            </w:pPr>
          </w:p>
          <w:p w14:paraId="60C16449" w14:textId="77777777" w:rsidR="004724F7" w:rsidRPr="004724F7"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additional information e.g. projects completed, reports</w:t>
            </w:r>
            <w:r w:rsidR="00066A18">
              <w:rPr>
                <w:rFonts w:asciiTheme="minorHAnsi" w:hAnsiTheme="minorHAnsi"/>
                <w:sz w:val="22"/>
                <w:szCs w:val="22"/>
              </w:rPr>
              <w:t>, performance data, metrics, etc</w:t>
            </w:r>
          </w:p>
          <w:p w14:paraId="76313582" w14:textId="77777777" w:rsidR="004724F7" w:rsidRPr="00CE68E4" w:rsidRDefault="004724F7" w:rsidP="004724F7">
            <w:pPr>
              <w:pStyle w:val="ListParagraph"/>
              <w:rPr>
                <w:rFonts w:asciiTheme="minorHAnsi" w:hAnsiTheme="minorHAnsi"/>
                <w:b/>
                <w:color w:val="0070C0"/>
                <w:sz w:val="4"/>
                <w:szCs w:val="4"/>
              </w:rPr>
            </w:pPr>
          </w:p>
          <w:p w14:paraId="58DEB921" w14:textId="77777777" w:rsidR="004724F7" w:rsidRPr="00CE68E4"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having specific examples of work, especially if you intend to refer to it at the PDR meeting</w:t>
            </w:r>
          </w:p>
          <w:p w14:paraId="73711F65" w14:textId="77777777" w:rsidR="00CE68E4" w:rsidRPr="00CE68E4" w:rsidRDefault="00CE68E4" w:rsidP="00CE68E4">
            <w:pPr>
              <w:rPr>
                <w:rFonts w:asciiTheme="minorHAnsi" w:hAnsiTheme="minorHAnsi"/>
                <w:b/>
                <w:color w:val="0070C0"/>
                <w:sz w:val="4"/>
                <w:szCs w:val="4"/>
              </w:rPr>
            </w:pPr>
          </w:p>
          <w:p w14:paraId="55CE61EC" w14:textId="77777777" w:rsidR="004724F7" w:rsidRPr="00CE68E4"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factors that have affected performance, both within and outside the individual’s control</w:t>
            </w:r>
          </w:p>
          <w:p w14:paraId="698F7ADD" w14:textId="77777777" w:rsidR="00CE68E4" w:rsidRPr="00CE68E4" w:rsidRDefault="00CE68E4" w:rsidP="00CE68E4">
            <w:pPr>
              <w:rPr>
                <w:rFonts w:asciiTheme="minorHAnsi" w:hAnsiTheme="minorHAnsi"/>
                <w:b/>
                <w:color w:val="0070C0"/>
                <w:sz w:val="4"/>
                <w:szCs w:val="4"/>
              </w:rPr>
            </w:pPr>
          </w:p>
          <w:p w14:paraId="40697236" w14:textId="77777777" w:rsidR="004724F7" w:rsidRPr="00CE68E4"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points for discussion on the possible actions that could be taken by both parties to improve performance</w:t>
            </w:r>
          </w:p>
          <w:p w14:paraId="284F5A1C" w14:textId="77777777" w:rsidR="00CE68E4" w:rsidRPr="00CE68E4" w:rsidRDefault="00CE68E4" w:rsidP="00CE68E4">
            <w:pPr>
              <w:rPr>
                <w:rFonts w:asciiTheme="minorHAnsi" w:hAnsiTheme="minorHAnsi"/>
                <w:b/>
                <w:color w:val="0070C0"/>
                <w:sz w:val="4"/>
                <w:szCs w:val="4"/>
              </w:rPr>
            </w:pPr>
          </w:p>
          <w:p w14:paraId="0740AB82" w14:textId="77777777" w:rsidR="004724F7" w:rsidRPr="00CE68E4"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the extent to which any agreed development plans from the previous PDR have been implemented</w:t>
            </w:r>
          </w:p>
          <w:p w14:paraId="57004AB4" w14:textId="77777777" w:rsidR="00CE68E4" w:rsidRPr="00CE68E4" w:rsidRDefault="00CE68E4" w:rsidP="00CE68E4">
            <w:pPr>
              <w:rPr>
                <w:rFonts w:asciiTheme="minorHAnsi" w:hAnsiTheme="minorHAnsi"/>
                <w:b/>
                <w:color w:val="0070C0"/>
                <w:sz w:val="4"/>
                <w:szCs w:val="4"/>
              </w:rPr>
            </w:pPr>
          </w:p>
          <w:p w14:paraId="413EC93C" w14:textId="77777777" w:rsidR="004724F7" w:rsidRPr="00CE68E4" w:rsidRDefault="004724F7" w:rsidP="003B5860">
            <w:pPr>
              <w:pStyle w:val="ListParagraph"/>
              <w:numPr>
                <w:ilvl w:val="0"/>
                <w:numId w:val="8"/>
              </w:numPr>
              <w:ind w:left="459" w:hanging="283"/>
              <w:rPr>
                <w:rFonts w:asciiTheme="minorHAnsi" w:hAnsiTheme="minorHAnsi"/>
                <w:b/>
                <w:color w:val="0070C0"/>
                <w:sz w:val="22"/>
                <w:szCs w:val="22"/>
              </w:rPr>
            </w:pPr>
            <w:r w:rsidRPr="004724F7">
              <w:rPr>
                <w:rFonts w:asciiTheme="minorHAnsi" w:hAnsiTheme="minorHAnsi"/>
                <w:sz w:val="22"/>
                <w:szCs w:val="22"/>
              </w:rPr>
              <w:t>potential directions the individual’s career might take</w:t>
            </w:r>
          </w:p>
          <w:p w14:paraId="20BAE794" w14:textId="77777777" w:rsidR="00CE68E4" w:rsidRPr="00CE68E4" w:rsidRDefault="00CE68E4" w:rsidP="00CE68E4">
            <w:pPr>
              <w:rPr>
                <w:rFonts w:asciiTheme="minorHAnsi" w:hAnsiTheme="minorHAnsi"/>
                <w:b/>
                <w:color w:val="0070C0"/>
                <w:sz w:val="4"/>
                <w:szCs w:val="4"/>
              </w:rPr>
            </w:pPr>
          </w:p>
          <w:p w14:paraId="3D52D801" w14:textId="77777777" w:rsidR="004724F7" w:rsidRDefault="004724F7" w:rsidP="003B5860">
            <w:pPr>
              <w:pStyle w:val="ListParagraph"/>
              <w:numPr>
                <w:ilvl w:val="0"/>
                <w:numId w:val="8"/>
              </w:numPr>
              <w:ind w:left="459" w:hanging="283"/>
              <w:rPr>
                <w:rFonts w:asciiTheme="minorHAnsi" w:hAnsiTheme="minorHAnsi"/>
                <w:b/>
                <w:color w:val="0070C0"/>
                <w:sz w:val="28"/>
                <w:szCs w:val="28"/>
              </w:rPr>
            </w:pPr>
            <w:r w:rsidRPr="004724F7">
              <w:rPr>
                <w:rFonts w:asciiTheme="minorHAnsi" w:hAnsiTheme="minorHAnsi"/>
                <w:sz w:val="22"/>
                <w:szCs w:val="22"/>
              </w:rPr>
              <w:t>possible objectives for the next review period</w:t>
            </w:r>
          </w:p>
        </w:tc>
        <w:tc>
          <w:tcPr>
            <w:tcW w:w="4309" w:type="dxa"/>
          </w:tcPr>
          <w:p w14:paraId="2E3583E4" w14:textId="77777777" w:rsidR="00CE68E4" w:rsidRPr="00CE68E4" w:rsidRDefault="00CE68E4" w:rsidP="00CE68E4">
            <w:pPr>
              <w:rPr>
                <w:rFonts w:asciiTheme="minorHAnsi" w:hAnsiTheme="minorHAnsi"/>
                <w:b/>
                <w:color w:val="0070C0"/>
              </w:rPr>
            </w:pPr>
            <w:r w:rsidRPr="00CE68E4">
              <w:rPr>
                <w:rFonts w:asciiTheme="minorHAnsi" w:hAnsiTheme="minorHAnsi"/>
                <w:b/>
                <w:color w:val="0070C0"/>
              </w:rPr>
              <w:t>Reviewee: Meeting Preparation</w:t>
            </w:r>
          </w:p>
          <w:p w14:paraId="5611A063" w14:textId="77777777" w:rsidR="00CE68E4" w:rsidRPr="00CE68E4" w:rsidRDefault="00CE68E4" w:rsidP="00CE68E4">
            <w:pPr>
              <w:rPr>
                <w:rFonts w:asciiTheme="minorHAnsi" w:hAnsiTheme="minorHAnsi"/>
                <w:sz w:val="22"/>
                <w:szCs w:val="22"/>
              </w:rPr>
            </w:pPr>
            <w:r w:rsidRPr="00CE68E4">
              <w:rPr>
                <w:rFonts w:asciiTheme="minorHAnsi" w:hAnsiTheme="minorHAnsi"/>
                <w:sz w:val="22"/>
                <w:szCs w:val="22"/>
              </w:rPr>
              <w:t xml:space="preserve">Both the reviewer and reviewee are responsible for ensuring that the PDR is useful and productive.  It is important </w:t>
            </w:r>
            <w:r w:rsidR="00821C22">
              <w:rPr>
                <w:rFonts w:asciiTheme="minorHAnsi" w:hAnsiTheme="minorHAnsi"/>
                <w:sz w:val="22"/>
                <w:szCs w:val="22"/>
              </w:rPr>
              <w:t>as a</w:t>
            </w:r>
            <w:r w:rsidRPr="00CE68E4">
              <w:rPr>
                <w:rFonts w:asciiTheme="minorHAnsi" w:hAnsiTheme="minorHAnsi"/>
                <w:sz w:val="22"/>
                <w:szCs w:val="22"/>
              </w:rPr>
              <w:t xml:space="preserve"> reviewee to prepare for the discussion.</w:t>
            </w:r>
          </w:p>
          <w:p w14:paraId="7D42D8A4" w14:textId="77777777" w:rsidR="00CE68E4" w:rsidRPr="00CE68E4" w:rsidRDefault="00CE68E4" w:rsidP="00CE68E4">
            <w:pPr>
              <w:rPr>
                <w:rFonts w:asciiTheme="minorHAnsi" w:hAnsiTheme="minorHAnsi"/>
                <w:sz w:val="22"/>
                <w:szCs w:val="22"/>
              </w:rPr>
            </w:pPr>
          </w:p>
          <w:p w14:paraId="087E1440" w14:textId="77777777" w:rsidR="00CE68E4" w:rsidRPr="00CE68E4" w:rsidRDefault="00CE68E4" w:rsidP="00CE68E4">
            <w:pPr>
              <w:rPr>
                <w:rFonts w:asciiTheme="minorHAnsi" w:hAnsiTheme="minorHAnsi"/>
                <w:sz w:val="22"/>
                <w:szCs w:val="22"/>
              </w:rPr>
            </w:pPr>
            <w:r w:rsidRPr="00CE68E4">
              <w:rPr>
                <w:rFonts w:asciiTheme="minorHAnsi" w:hAnsiTheme="minorHAnsi"/>
                <w:sz w:val="22"/>
                <w:szCs w:val="22"/>
              </w:rPr>
              <w:t>Reviewees should consider:</w:t>
            </w:r>
          </w:p>
          <w:p w14:paraId="67DB9AB6" w14:textId="77777777" w:rsidR="00CE68E4" w:rsidRPr="00CE68E4" w:rsidRDefault="00235EF0" w:rsidP="003B5860">
            <w:pPr>
              <w:pStyle w:val="ListParagraph"/>
              <w:numPr>
                <w:ilvl w:val="0"/>
                <w:numId w:val="8"/>
              </w:numPr>
              <w:ind w:left="601" w:hanging="425"/>
              <w:rPr>
                <w:rFonts w:asciiTheme="minorHAnsi" w:hAnsiTheme="minorHAnsi"/>
                <w:b/>
                <w:color w:val="0070C0"/>
                <w:sz w:val="22"/>
                <w:szCs w:val="22"/>
              </w:rPr>
            </w:pPr>
            <w:r>
              <w:rPr>
                <w:rFonts w:asciiTheme="minorHAnsi" w:hAnsiTheme="minorHAnsi"/>
                <w:sz w:val="22"/>
                <w:szCs w:val="22"/>
              </w:rPr>
              <w:t>what you</w:t>
            </w:r>
            <w:r w:rsidR="00CE68E4" w:rsidRPr="00CE68E4">
              <w:rPr>
                <w:rFonts w:asciiTheme="minorHAnsi" w:hAnsiTheme="minorHAnsi"/>
                <w:sz w:val="22"/>
                <w:szCs w:val="22"/>
              </w:rPr>
              <w:t xml:space="preserve"> have achieved during the review period, with examples and evidence</w:t>
            </w:r>
          </w:p>
          <w:p w14:paraId="6ECB328C" w14:textId="77777777" w:rsidR="00CE68E4" w:rsidRPr="00CE68E4" w:rsidRDefault="00CE68E4" w:rsidP="003B5860">
            <w:pPr>
              <w:pStyle w:val="ListParagraph"/>
              <w:numPr>
                <w:ilvl w:val="0"/>
                <w:numId w:val="8"/>
              </w:numPr>
              <w:ind w:left="601" w:hanging="425"/>
              <w:rPr>
                <w:rFonts w:asciiTheme="minorHAnsi" w:hAnsiTheme="minorHAnsi"/>
                <w:b/>
                <w:color w:val="0070C0"/>
                <w:sz w:val="22"/>
                <w:szCs w:val="22"/>
              </w:rPr>
            </w:pPr>
            <w:r w:rsidRPr="00CE68E4">
              <w:rPr>
                <w:rFonts w:asciiTheme="minorHAnsi" w:hAnsiTheme="minorHAnsi"/>
                <w:sz w:val="22"/>
                <w:szCs w:val="22"/>
              </w:rPr>
              <w:t>any examples of objectives not achieved, with explanations</w:t>
            </w:r>
          </w:p>
          <w:p w14:paraId="045F1D6C" w14:textId="77777777" w:rsidR="00CE68E4" w:rsidRPr="00CE68E4" w:rsidRDefault="00235EF0" w:rsidP="003B5860">
            <w:pPr>
              <w:pStyle w:val="ListParagraph"/>
              <w:numPr>
                <w:ilvl w:val="0"/>
                <w:numId w:val="8"/>
              </w:numPr>
              <w:ind w:left="601" w:hanging="425"/>
              <w:rPr>
                <w:rFonts w:asciiTheme="minorHAnsi" w:hAnsiTheme="minorHAnsi"/>
                <w:b/>
                <w:color w:val="0070C0"/>
                <w:sz w:val="22"/>
                <w:szCs w:val="22"/>
              </w:rPr>
            </w:pPr>
            <w:r>
              <w:rPr>
                <w:rFonts w:asciiTheme="minorHAnsi" w:hAnsiTheme="minorHAnsi"/>
                <w:sz w:val="22"/>
                <w:szCs w:val="22"/>
              </w:rPr>
              <w:t>what you</w:t>
            </w:r>
            <w:r w:rsidR="00CE68E4" w:rsidRPr="00CE68E4">
              <w:rPr>
                <w:rFonts w:asciiTheme="minorHAnsi" w:hAnsiTheme="minorHAnsi"/>
                <w:sz w:val="22"/>
                <w:szCs w:val="22"/>
              </w:rPr>
              <w:t xml:space="preserve"> most </w:t>
            </w:r>
            <w:r>
              <w:rPr>
                <w:rFonts w:asciiTheme="minorHAnsi" w:hAnsiTheme="minorHAnsi"/>
                <w:sz w:val="22"/>
                <w:szCs w:val="22"/>
              </w:rPr>
              <w:t>enjoy about the job and how you</w:t>
            </w:r>
            <w:r w:rsidR="00CE68E4" w:rsidRPr="00CE68E4">
              <w:rPr>
                <w:rFonts w:asciiTheme="minorHAnsi" w:hAnsiTheme="minorHAnsi"/>
                <w:sz w:val="22"/>
                <w:szCs w:val="22"/>
              </w:rPr>
              <w:t xml:space="preserve"> might want to develop the role</w:t>
            </w:r>
          </w:p>
          <w:p w14:paraId="4FF875C0" w14:textId="77777777" w:rsidR="00CE68E4" w:rsidRPr="00CE68E4" w:rsidRDefault="00CE68E4" w:rsidP="003B5860">
            <w:pPr>
              <w:pStyle w:val="ListParagraph"/>
              <w:numPr>
                <w:ilvl w:val="0"/>
                <w:numId w:val="8"/>
              </w:numPr>
              <w:ind w:left="601" w:hanging="425"/>
              <w:rPr>
                <w:rFonts w:asciiTheme="minorHAnsi" w:hAnsiTheme="minorHAnsi"/>
                <w:b/>
                <w:color w:val="0070C0"/>
                <w:sz w:val="22"/>
                <w:szCs w:val="22"/>
              </w:rPr>
            </w:pPr>
            <w:r w:rsidRPr="00CE68E4">
              <w:rPr>
                <w:rFonts w:asciiTheme="minorHAnsi" w:hAnsiTheme="minorHAnsi"/>
                <w:sz w:val="22"/>
                <w:szCs w:val="22"/>
              </w:rPr>
              <w:t>any aspect of the work in which improvement is required and how this might be achieved</w:t>
            </w:r>
          </w:p>
          <w:p w14:paraId="09CA2577" w14:textId="77777777" w:rsidR="00CE68E4" w:rsidRPr="00CE68E4" w:rsidRDefault="00235EF0" w:rsidP="003B5860">
            <w:pPr>
              <w:pStyle w:val="ListParagraph"/>
              <w:numPr>
                <w:ilvl w:val="0"/>
                <w:numId w:val="8"/>
              </w:numPr>
              <w:ind w:left="601" w:hanging="425"/>
              <w:rPr>
                <w:rFonts w:asciiTheme="minorHAnsi" w:hAnsiTheme="minorHAnsi"/>
                <w:b/>
                <w:color w:val="0070C0"/>
                <w:sz w:val="22"/>
                <w:szCs w:val="22"/>
              </w:rPr>
            </w:pPr>
            <w:r>
              <w:rPr>
                <w:rFonts w:asciiTheme="minorHAnsi" w:hAnsiTheme="minorHAnsi"/>
                <w:sz w:val="22"/>
                <w:szCs w:val="22"/>
              </w:rPr>
              <w:t>your</w:t>
            </w:r>
            <w:r w:rsidR="00CE68E4" w:rsidRPr="00CE68E4">
              <w:rPr>
                <w:rFonts w:asciiTheme="minorHAnsi" w:hAnsiTheme="minorHAnsi"/>
                <w:sz w:val="22"/>
                <w:szCs w:val="22"/>
              </w:rPr>
              <w:t xml:space="preserve"> learning and development needs,</w:t>
            </w:r>
            <w:r>
              <w:rPr>
                <w:rFonts w:asciiTheme="minorHAnsi" w:hAnsiTheme="minorHAnsi"/>
                <w:sz w:val="22"/>
                <w:szCs w:val="22"/>
              </w:rPr>
              <w:t xml:space="preserve"> with reasoning to support your</w:t>
            </w:r>
            <w:r w:rsidR="00CE68E4" w:rsidRPr="00CE68E4">
              <w:rPr>
                <w:rFonts w:asciiTheme="minorHAnsi" w:hAnsiTheme="minorHAnsi"/>
                <w:sz w:val="22"/>
                <w:szCs w:val="22"/>
              </w:rPr>
              <w:t xml:space="preserve"> case for specific training</w:t>
            </w:r>
            <w:r>
              <w:rPr>
                <w:rFonts w:asciiTheme="minorHAnsi" w:hAnsiTheme="minorHAnsi"/>
                <w:sz w:val="22"/>
                <w:szCs w:val="22"/>
              </w:rPr>
              <w:t xml:space="preserve"> – especially where a lot of time or financial support is needed</w:t>
            </w:r>
          </w:p>
          <w:p w14:paraId="2B0BEA1F" w14:textId="77777777" w:rsidR="00CE68E4" w:rsidRPr="00CE68E4" w:rsidRDefault="00CE68E4" w:rsidP="003B5860">
            <w:pPr>
              <w:pStyle w:val="ListParagraph"/>
              <w:numPr>
                <w:ilvl w:val="0"/>
                <w:numId w:val="8"/>
              </w:numPr>
              <w:ind w:left="601" w:hanging="425"/>
              <w:rPr>
                <w:rFonts w:asciiTheme="minorHAnsi" w:hAnsiTheme="minorHAnsi"/>
                <w:b/>
                <w:color w:val="0070C0"/>
                <w:sz w:val="22"/>
                <w:szCs w:val="22"/>
              </w:rPr>
            </w:pPr>
            <w:r w:rsidRPr="00CE68E4">
              <w:rPr>
                <w:rFonts w:asciiTheme="minorHAnsi" w:hAnsiTheme="minorHAnsi"/>
                <w:sz w:val="22"/>
                <w:szCs w:val="22"/>
              </w:rPr>
              <w:t>what le</w:t>
            </w:r>
            <w:r w:rsidR="00235EF0">
              <w:rPr>
                <w:rFonts w:asciiTheme="minorHAnsi" w:hAnsiTheme="minorHAnsi"/>
                <w:sz w:val="22"/>
                <w:szCs w:val="22"/>
              </w:rPr>
              <w:t>vel of support and guidance you require from your</w:t>
            </w:r>
            <w:r w:rsidRPr="00CE68E4">
              <w:rPr>
                <w:rFonts w:asciiTheme="minorHAnsi" w:hAnsiTheme="minorHAnsi"/>
                <w:sz w:val="22"/>
                <w:szCs w:val="22"/>
              </w:rPr>
              <w:t xml:space="preserve"> manager</w:t>
            </w:r>
          </w:p>
          <w:p w14:paraId="03218154" w14:textId="77777777" w:rsidR="00CE68E4" w:rsidRPr="00CE68E4" w:rsidRDefault="00235EF0" w:rsidP="003B5860">
            <w:pPr>
              <w:pStyle w:val="ListParagraph"/>
              <w:numPr>
                <w:ilvl w:val="0"/>
                <w:numId w:val="8"/>
              </w:numPr>
              <w:ind w:left="601" w:hanging="425"/>
              <w:rPr>
                <w:rFonts w:asciiTheme="minorHAnsi" w:hAnsiTheme="minorHAnsi"/>
                <w:b/>
                <w:color w:val="0070C0"/>
                <w:sz w:val="22"/>
                <w:szCs w:val="22"/>
              </w:rPr>
            </w:pPr>
            <w:r>
              <w:rPr>
                <w:rFonts w:asciiTheme="minorHAnsi" w:hAnsiTheme="minorHAnsi"/>
                <w:sz w:val="22"/>
                <w:szCs w:val="22"/>
              </w:rPr>
              <w:t>your</w:t>
            </w:r>
            <w:r w:rsidR="00CE68E4" w:rsidRPr="00CE68E4">
              <w:rPr>
                <w:rFonts w:asciiTheme="minorHAnsi" w:hAnsiTheme="minorHAnsi"/>
                <w:sz w:val="22"/>
                <w:szCs w:val="22"/>
              </w:rPr>
              <w:t xml:space="preserve"> aspirations for the future, both in the current role and in possible future roles</w:t>
            </w:r>
          </w:p>
          <w:p w14:paraId="376B33BB" w14:textId="77777777" w:rsidR="004724F7" w:rsidRDefault="00CE68E4" w:rsidP="003B5860">
            <w:pPr>
              <w:pStyle w:val="ListParagraph"/>
              <w:numPr>
                <w:ilvl w:val="0"/>
                <w:numId w:val="8"/>
              </w:numPr>
              <w:ind w:left="601" w:hanging="425"/>
              <w:rPr>
                <w:rFonts w:asciiTheme="minorHAnsi" w:hAnsiTheme="minorHAnsi"/>
                <w:b/>
                <w:color w:val="0070C0"/>
                <w:sz w:val="28"/>
                <w:szCs w:val="28"/>
              </w:rPr>
            </w:pPr>
            <w:r w:rsidRPr="00CE68E4">
              <w:rPr>
                <w:rFonts w:asciiTheme="minorHAnsi" w:hAnsiTheme="minorHAnsi"/>
                <w:sz w:val="22"/>
                <w:szCs w:val="22"/>
              </w:rPr>
              <w:t>possible objectives for the next review period</w:t>
            </w:r>
            <w:r w:rsidR="00821C22">
              <w:rPr>
                <w:rFonts w:asciiTheme="minorHAnsi" w:hAnsiTheme="minorHAnsi"/>
                <w:sz w:val="22"/>
                <w:szCs w:val="22"/>
              </w:rPr>
              <w:t xml:space="preserve"> including reasonable timeframes.</w:t>
            </w:r>
          </w:p>
        </w:tc>
      </w:tr>
    </w:tbl>
    <w:p w14:paraId="3D0418B8" w14:textId="77777777" w:rsidR="00825830" w:rsidRDefault="00825830" w:rsidP="001439BA">
      <w:pPr>
        <w:sectPr w:rsidR="00825830" w:rsidSect="00235EF0">
          <w:pgSz w:w="16838" w:h="11906" w:orient="landscape"/>
          <w:pgMar w:top="1134" w:right="1134" w:bottom="1134" w:left="1134" w:header="709" w:footer="709" w:gutter="0"/>
          <w:cols w:space="708"/>
          <w:docGrid w:linePitch="360"/>
        </w:sectPr>
      </w:pPr>
    </w:p>
    <w:p w14:paraId="61352954" w14:textId="77777777" w:rsidR="00BC72DA" w:rsidRPr="00106BF3" w:rsidRDefault="00BC72DA" w:rsidP="00BC72DA">
      <w:pPr>
        <w:rPr>
          <w:b/>
          <w:color w:val="00C896"/>
          <w:lang w:eastAsia="en-GB"/>
        </w:rPr>
      </w:pPr>
      <w:r w:rsidRPr="00106BF3">
        <w:rPr>
          <w:rFonts w:asciiTheme="minorHAnsi" w:hAnsiTheme="minorHAnsi"/>
          <w:b/>
          <w:color w:val="00C896"/>
          <w:sz w:val="40"/>
          <w:szCs w:val="40"/>
        </w:rPr>
        <w:lastRenderedPageBreak/>
        <w:t>Giving and Receiving Feedback</w:t>
      </w:r>
    </w:p>
    <w:p w14:paraId="4F7F573A" w14:textId="77777777" w:rsidR="00BC72DA" w:rsidRPr="002743A2" w:rsidRDefault="00BC72DA" w:rsidP="00BC72DA">
      <w:pPr>
        <w:pStyle w:val="NoSpacing"/>
        <w:rPr>
          <w:b/>
          <w:lang w:eastAsia="en-GB"/>
        </w:rPr>
      </w:pPr>
    </w:p>
    <w:p w14:paraId="6342327F" w14:textId="77777777" w:rsidR="00BC72DA" w:rsidRPr="002E4806" w:rsidRDefault="00BC72DA" w:rsidP="00BC72DA">
      <w:pPr>
        <w:pStyle w:val="Default"/>
        <w:spacing w:line="276" w:lineRule="auto"/>
        <w:rPr>
          <w:rFonts w:asciiTheme="minorHAnsi" w:hAnsiTheme="minorHAnsi"/>
        </w:rPr>
      </w:pPr>
      <w:r w:rsidRPr="002E4806">
        <w:rPr>
          <w:rFonts w:asciiTheme="minorHAnsi" w:hAnsiTheme="minorHAnsi"/>
        </w:rPr>
        <w:t xml:space="preserve">Feedback is information about performance that </w:t>
      </w:r>
      <w:r w:rsidRPr="00B94A1E">
        <w:rPr>
          <w:rFonts w:asciiTheme="minorHAnsi" w:hAnsiTheme="minorHAnsi"/>
          <w:u w:val="single"/>
        </w:rPr>
        <w:t>leads to action</w:t>
      </w:r>
      <w:r w:rsidRPr="002E4806">
        <w:rPr>
          <w:rFonts w:asciiTheme="minorHAnsi" w:hAnsiTheme="minorHAnsi"/>
        </w:rPr>
        <w:t xml:space="preserve"> to support development. </w:t>
      </w:r>
    </w:p>
    <w:p w14:paraId="7D981796" w14:textId="77777777" w:rsidR="00BC72DA" w:rsidRPr="002E4806" w:rsidRDefault="00BC72DA" w:rsidP="00BC72DA">
      <w:pPr>
        <w:pStyle w:val="Default"/>
        <w:spacing w:line="276" w:lineRule="auto"/>
        <w:rPr>
          <w:rFonts w:asciiTheme="minorHAnsi" w:hAnsiTheme="minorHAnsi"/>
        </w:rPr>
      </w:pPr>
      <w:r w:rsidRPr="002E4806">
        <w:rPr>
          <w:rFonts w:asciiTheme="minorHAnsi" w:hAnsiTheme="minorHAnsi"/>
        </w:rPr>
        <w:t xml:space="preserve">It is as much about </w:t>
      </w:r>
      <w:r w:rsidRPr="00B94A1E">
        <w:rPr>
          <w:rFonts w:asciiTheme="minorHAnsi" w:hAnsiTheme="minorHAnsi"/>
        </w:rPr>
        <w:t>reinforcing effective and strong performance as it is about identifying areas of potential improvement.</w:t>
      </w:r>
      <w:r w:rsidRPr="002E4806">
        <w:rPr>
          <w:rFonts w:asciiTheme="minorHAnsi" w:hAnsiTheme="minorHAnsi"/>
        </w:rPr>
        <w:t xml:space="preserve">  The outcome of the feedback process should be someone who is engaged, energised and motivated to strive for increased performance. </w:t>
      </w:r>
    </w:p>
    <w:p w14:paraId="4ECDD372" w14:textId="77777777" w:rsidR="00BC72DA" w:rsidRPr="002E4806" w:rsidRDefault="00BC72DA" w:rsidP="00BC72DA">
      <w:pPr>
        <w:spacing w:before="100" w:beforeAutospacing="1" w:after="100" w:afterAutospacing="1" w:line="276" w:lineRule="auto"/>
        <w:rPr>
          <w:rFonts w:asciiTheme="minorHAnsi" w:hAnsiTheme="minorHAnsi"/>
          <w:lang w:eastAsia="en-GB"/>
        </w:rPr>
      </w:pPr>
      <w:r w:rsidRPr="002E4806">
        <w:rPr>
          <w:rFonts w:asciiTheme="minorHAnsi" w:hAnsiTheme="minorHAnsi"/>
          <w:lang w:eastAsia="en-GB"/>
        </w:rPr>
        <w:t>Feedback should be based on facts, not subjective opinion, and should always be backed up with evidence and examples.</w:t>
      </w:r>
    </w:p>
    <w:p w14:paraId="4935A34A" w14:textId="77777777" w:rsidR="00BC72DA" w:rsidRPr="002E4806" w:rsidRDefault="00BC72DA" w:rsidP="00BC72DA">
      <w:pPr>
        <w:spacing w:before="100" w:beforeAutospacing="1" w:after="100" w:afterAutospacing="1" w:line="276" w:lineRule="auto"/>
        <w:rPr>
          <w:rFonts w:asciiTheme="minorHAnsi" w:hAnsiTheme="minorHAnsi"/>
          <w:lang w:eastAsia="en-GB"/>
        </w:rPr>
      </w:pPr>
      <w:r w:rsidRPr="002E4806">
        <w:rPr>
          <w:rFonts w:asciiTheme="minorHAnsi" w:hAnsiTheme="minorHAnsi"/>
          <w:lang w:eastAsia="en-GB"/>
        </w:rPr>
        <w:t>The aim of feedback should be to help employees u</w:t>
      </w:r>
      <w:r w:rsidR="001A3A17">
        <w:rPr>
          <w:rFonts w:asciiTheme="minorHAnsi" w:hAnsiTheme="minorHAnsi"/>
          <w:lang w:eastAsia="en-GB"/>
        </w:rPr>
        <w:t>nderstand the impact of your</w:t>
      </w:r>
      <w:r w:rsidRPr="002E4806">
        <w:rPr>
          <w:rFonts w:asciiTheme="minorHAnsi" w:hAnsiTheme="minorHAnsi"/>
          <w:lang w:eastAsia="en-GB"/>
        </w:rPr>
        <w:t xml:space="preserve"> actions and behaviour.  Corrective action may be required where the feedback indicates that something has gone wrong.  However, wherever possible, feedback should be used positively to reinforce the good aspects and identify opportunities for further positive action.  Feedback will work best when the following conditions are met:</w:t>
      </w:r>
    </w:p>
    <w:p w14:paraId="29C636C9" w14:textId="77777777" w:rsidR="00BC72DA" w:rsidRPr="002E4806" w:rsidRDefault="00BC72DA" w:rsidP="003B5860">
      <w:pPr>
        <w:numPr>
          <w:ilvl w:val="0"/>
          <w:numId w:val="10"/>
        </w:numPr>
        <w:spacing w:before="100" w:beforeAutospacing="1" w:after="100" w:afterAutospacing="1" w:line="276" w:lineRule="auto"/>
        <w:rPr>
          <w:rFonts w:asciiTheme="minorHAnsi" w:hAnsiTheme="minorHAnsi"/>
          <w:lang w:eastAsia="en-GB"/>
        </w:rPr>
      </w:pPr>
      <w:r w:rsidRPr="002E4806">
        <w:rPr>
          <w:rFonts w:asciiTheme="minorHAnsi" w:hAnsiTheme="minorHAnsi"/>
          <w:lang w:eastAsia="en-GB"/>
        </w:rPr>
        <w:t>Individuals are given access to readily-available information on their performance and progress.</w:t>
      </w:r>
    </w:p>
    <w:p w14:paraId="34307BE3" w14:textId="77777777" w:rsidR="00BC72DA" w:rsidRPr="002E4806" w:rsidRDefault="00BC72DA" w:rsidP="003B5860">
      <w:pPr>
        <w:numPr>
          <w:ilvl w:val="0"/>
          <w:numId w:val="10"/>
        </w:numPr>
        <w:spacing w:before="100" w:beforeAutospacing="1" w:after="100" w:afterAutospacing="1" w:line="276" w:lineRule="auto"/>
        <w:rPr>
          <w:rFonts w:asciiTheme="minorHAnsi" w:hAnsiTheme="minorHAnsi"/>
          <w:lang w:eastAsia="en-GB"/>
        </w:rPr>
      </w:pPr>
      <w:r w:rsidRPr="002E4806">
        <w:rPr>
          <w:rFonts w:asciiTheme="minorHAnsi" w:hAnsiTheme="minorHAnsi"/>
          <w:lang w:eastAsia="en-GB"/>
        </w:rPr>
        <w:t>Feedback is related to actual events, observed behaviours or actions.</w:t>
      </w:r>
    </w:p>
    <w:p w14:paraId="430D7627" w14:textId="77777777" w:rsidR="00BC72DA" w:rsidRPr="002E4806" w:rsidRDefault="00BC72DA" w:rsidP="003B5860">
      <w:pPr>
        <w:numPr>
          <w:ilvl w:val="0"/>
          <w:numId w:val="10"/>
        </w:numPr>
        <w:spacing w:before="100" w:beforeAutospacing="1" w:after="100" w:afterAutospacing="1" w:line="276" w:lineRule="auto"/>
        <w:rPr>
          <w:rFonts w:asciiTheme="minorHAnsi" w:hAnsiTheme="minorHAnsi"/>
          <w:lang w:eastAsia="en-GB"/>
        </w:rPr>
      </w:pPr>
      <w:r w:rsidRPr="002E4806">
        <w:rPr>
          <w:rFonts w:asciiTheme="minorHAnsi" w:hAnsiTheme="minorHAnsi"/>
          <w:lang w:eastAsia="en-GB"/>
        </w:rPr>
        <w:t>Events are described rather than judged.</w:t>
      </w:r>
    </w:p>
    <w:p w14:paraId="767A82F7" w14:textId="77777777" w:rsidR="00BC72DA" w:rsidRPr="002E4806" w:rsidRDefault="00BC72DA" w:rsidP="003B5860">
      <w:pPr>
        <w:numPr>
          <w:ilvl w:val="0"/>
          <w:numId w:val="10"/>
        </w:numPr>
        <w:spacing w:before="100" w:beforeAutospacing="1" w:after="100" w:afterAutospacing="1" w:line="276" w:lineRule="auto"/>
        <w:rPr>
          <w:rFonts w:asciiTheme="minorHAnsi" w:hAnsiTheme="minorHAnsi"/>
          <w:lang w:eastAsia="en-GB"/>
        </w:rPr>
      </w:pPr>
      <w:r w:rsidRPr="002E4806">
        <w:rPr>
          <w:rFonts w:asciiTheme="minorHAnsi" w:hAnsiTheme="minorHAnsi"/>
          <w:lang w:eastAsia="en-GB"/>
        </w:rPr>
        <w:t>Feedback is accompanied by questions soliciting the individual’s opinion why certain things happened.</w:t>
      </w:r>
    </w:p>
    <w:p w14:paraId="54FF44E6" w14:textId="77777777" w:rsidR="00BC72DA" w:rsidRPr="002E4806" w:rsidRDefault="00BC72DA" w:rsidP="003B5860">
      <w:pPr>
        <w:numPr>
          <w:ilvl w:val="0"/>
          <w:numId w:val="10"/>
        </w:numPr>
        <w:spacing w:before="100" w:beforeAutospacing="1" w:after="100" w:afterAutospacing="1" w:line="276" w:lineRule="auto"/>
        <w:rPr>
          <w:rFonts w:asciiTheme="minorHAnsi" w:hAnsiTheme="minorHAnsi"/>
          <w:lang w:eastAsia="en-GB"/>
        </w:rPr>
      </w:pPr>
      <w:r w:rsidRPr="002E4806">
        <w:rPr>
          <w:rFonts w:asciiTheme="minorHAnsi" w:hAnsiTheme="minorHAnsi"/>
          <w:lang w:eastAsia="en-GB"/>
        </w:rPr>
        <w:t>Individuals are encouraged to come to their own conclusions about what happened and why.</w:t>
      </w:r>
    </w:p>
    <w:p w14:paraId="60031F78" w14:textId="77777777" w:rsidR="00BC72DA" w:rsidRDefault="00BC72DA" w:rsidP="003B5860">
      <w:pPr>
        <w:numPr>
          <w:ilvl w:val="0"/>
          <w:numId w:val="10"/>
        </w:numPr>
        <w:spacing w:before="100" w:beforeAutospacing="1" w:after="100" w:afterAutospacing="1" w:line="276" w:lineRule="auto"/>
        <w:rPr>
          <w:rFonts w:asciiTheme="minorHAnsi" w:hAnsiTheme="minorHAnsi"/>
          <w:lang w:eastAsia="en-GB"/>
        </w:rPr>
      </w:pPr>
      <w:r w:rsidRPr="002E4806">
        <w:rPr>
          <w:rFonts w:asciiTheme="minorHAnsi" w:hAnsiTheme="minorHAnsi"/>
          <w:lang w:eastAsia="en-GB"/>
        </w:rPr>
        <w:t>There is understanding about what went wrong and an emphasis on ‘putting things right’ rather than criticising past behaviour.</w:t>
      </w:r>
    </w:p>
    <w:p w14:paraId="72DB185B" w14:textId="77777777" w:rsidR="00B94A1E" w:rsidRDefault="00B94A1E" w:rsidP="00B94A1E">
      <w:pPr>
        <w:spacing w:before="100" w:beforeAutospacing="1" w:after="100" w:afterAutospacing="1" w:line="276" w:lineRule="auto"/>
        <w:rPr>
          <w:rFonts w:asciiTheme="minorHAnsi" w:hAnsiTheme="minorHAnsi"/>
          <w:lang w:eastAsia="en-GB"/>
        </w:rPr>
      </w:pPr>
    </w:p>
    <w:p w14:paraId="5A424C20" w14:textId="77777777" w:rsidR="00BC72DA" w:rsidRPr="002E4806" w:rsidRDefault="00BC72DA" w:rsidP="00BC72DA">
      <w:pPr>
        <w:spacing w:line="276" w:lineRule="auto"/>
        <w:rPr>
          <w:rFonts w:asciiTheme="minorHAnsi" w:hAnsiTheme="minorHAnsi"/>
        </w:rPr>
      </w:pPr>
      <w:r w:rsidRPr="002E4806">
        <w:rPr>
          <w:rFonts w:asciiTheme="minorHAnsi" w:hAnsiTheme="minorHAnsi"/>
          <w:noProof/>
          <w:lang w:eastAsia="en-GB"/>
        </w:rPr>
        <mc:AlternateContent>
          <mc:Choice Requires="wps">
            <w:drawing>
              <wp:anchor distT="0" distB="0" distL="114300" distR="114300" simplePos="0" relativeHeight="251659264" behindDoc="1" locked="0" layoutInCell="1" allowOverlap="0" wp14:anchorId="1689F32C" wp14:editId="45429708">
                <wp:simplePos x="0" y="0"/>
                <wp:positionH relativeFrom="column">
                  <wp:posOffset>438785</wp:posOffset>
                </wp:positionH>
                <wp:positionV relativeFrom="page">
                  <wp:posOffset>2305050</wp:posOffset>
                </wp:positionV>
                <wp:extent cx="2114550" cy="6381750"/>
                <wp:effectExtent l="3810" t="0" r="0" b="6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38175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33D22" id="Rounded Rectangle 1" o:spid="_x0000_s1026" style="position:absolute;margin-left:34.55pt;margin-top:181.5pt;width:166.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" o:allowoverlap="f" filled="f" stroked="f">
                <w10:wrap anchory="page"/>
              </v:roundrect>
            </w:pict>
          </mc:Fallback>
        </mc:AlternateContent>
      </w:r>
      <w:r w:rsidRPr="002E4806">
        <w:rPr>
          <w:rFonts w:asciiTheme="minorHAnsi" w:hAnsiTheme="minorHAnsi"/>
        </w:rPr>
        <w:t xml:space="preserve">Feedback is based on a series of cycles of: </w:t>
      </w:r>
    </w:p>
    <w:p w14:paraId="3C6F4536" w14:textId="77777777" w:rsidR="00BC72DA" w:rsidRPr="002E4806" w:rsidRDefault="00BC72DA" w:rsidP="00BC72DA">
      <w:pPr>
        <w:spacing w:line="276" w:lineRule="auto"/>
        <w:rPr>
          <w:rFonts w:asciiTheme="minorHAnsi" w:hAnsiTheme="minorHAnsi"/>
        </w:rPr>
      </w:pPr>
    </w:p>
    <w:p w14:paraId="13BEFD70" w14:textId="77777777" w:rsidR="00BC72DA" w:rsidRPr="002E4806" w:rsidRDefault="00BC72DA" w:rsidP="00BC72DA">
      <w:pPr>
        <w:pStyle w:val="Default"/>
        <w:spacing w:line="276" w:lineRule="auto"/>
        <w:rPr>
          <w:rFonts w:asciiTheme="minorHAnsi" w:hAnsiTheme="minorHAnsi"/>
        </w:rPr>
      </w:pPr>
      <w:r w:rsidRPr="002E4806">
        <w:rPr>
          <w:rFonts w:asciiTheme="minorHAnsi" w:hAnsiTheme="minorHAnsi"/>
        </w:rPr>
        <w:t xml:space="preserve">• Presenting a clear and specific summary of </w:t>
      </w:r>
      <w:r w:rsidRPr="002E4806">
        <w:rPr>
          <w:rFonts w:asciiTheme="minorHAnsi" w:hAnsiTheme="minorHAnsi"/>
          <w:b/>
          <w:bCs/>
        </w:rPr>
        <w:t xml:space="preserve">observation </w:t>
      </w:r>
      <w:r w:rsidRPr="002E4806">
        <w:rPr>
          <w:rFonts w:asciiTheme="minorHAnsi" w:hAnsiTheme="minorHAnsi"/>
        </w:rPr>
        <w:t xml:space="preserve">of behaviour. </w:t>
      </w:r>
    </w:p>
    <w:p w14:paraId="210D7CD8" w14:textId="77777777" w:rsidR="00BC72DA" w:rsidRPr="002E4806" w:rsidRDefault="00BC72DA" w:rsidP="00BC72DA">
      <w:pPr>
        <w:pStyle w:val="Default"/>
        <w:spacing w:line="276" w:lineRule="auto"/>
        <w:rPr>
          <w:rFonts w:asciiTheme="minorHAnsi" w:hAnsiTheme="minorHAnsi"/>
        </w:rPr>
      </w:pPr>
      <w:r w:rsidRPr="002E4806">
        <w:rPr>
          <w:rFonts w:asciiTheme="minorHAnsi" w:hAnsiTheme="minorHAnsi"/>
        </w:rPr>
        <w:t xml:space="preserve">• Describing the </w:t>
      </w:r>
      <w:r w:rsidRPr="002E4806">
        <w:rPr>
          <w:rFonts w:asciiTheme="minorHAnsi" w:hAnsiTheme="minorHAnsi"/>
          <w:b/>
          <w:bCs/>
        </w:rPr>
        <w:t xml:space="preserve">impact </w:t>
      </w:r>
      <w:r w:rsidRPr="002E4806">
        <w:rPr>
          <w:rFonts w:asciiTheme="minorHAnsi" w:hAnsiTheme="minorHAnsi"/>
        </w:rPr>
        <w:t xml:space="preserve">of the behaviour on others, or the situation, or how it made the observer feel. </w:t>
      </w:r>
    </w:p>
    <w:p w14:paraId="1D7B2511" w14:textId="77777777" w:rsidR="00BC72DA" w:rsidRPr="002E4806" w:rsidRDefault="00BC72DA" w:rsidP="00BC72DA">
      <w:pPr>
        <w:pStyle w:val="Default"/>
        <w:spacing w:line="276" w:lineRule="auto"/>
        <w:rPr>
          <w:rFonts w:asciiTheme="minorHAnsi" w:hAnsiTheme="minorHAnsi"/>
        </w:rPr>
      </w:pPr>
      <w:r w:rsidRPr="002E4806">
        <w:rPr>
          <w:rFonts w:asciiTheme="minorHAnsi" w:hAnsiTheme="minorHAnsi"/>
        </w:rPr>
        <w:t xml:space="preserve">• Discussing the </w:t>
      </w:r>
      <w:r w:rsidRPr="002E4806">
        <w:rPr>
          <w:rFonts w:asciiTheme="minorHAnsi" w:hAnsiTheme="minorHAnsi"/>
          <w:b/>
          <w:bCs/>
        </w:rPr>
        <w:t xml:space="preserve">implications </w:t>
      </w:r>
      <w:r w:rsidRPr="002E4806">
        <w:rPr>
          <w:rFonts w:asciiTheme="minorHAnsi" w:hAnsiTheme="minorHAnsi"/>
        </w:rPr>
        <w:t xml:space="preserve">of that behaviour in day-to-day situations. </w:t>
      </w:r>
    </w:p>
    <w:p w14:paraId="1849B24D" w14:textId="77777777" w:rsidR="00BC72DA" w:rsidRDefault="00BC72DA" w:rsidP="00BC72DA">
      <w:pPr>
        <w:pStyle w:val="Default"/>
        <w:spacing w:line="276" w:lineRule="auto"/>
        <w:rPr>
          <w:rFonts w:asciiTheme="minorHAnsi" w:hAnsiTheme="minorHAnsi"/>
        </w:rPr>
      </w:pPr>
    </w:p>
    <w:p w14:paraId="5E4A057E" w14:textId="77777777" w:rsidR="002E0236" w:rsidRDefault="002E0236" w:rsidP="00BC72DA">
      <w:pPr>
        <w:pStyle w:val="Default"/>
        <w:spacing w:line="276" w:lineRule="auto"/>
        <w:rPr>
          <w:rFonts w:asciiTheme="minorHAnsi" w:hAnsiTheme="minorHAnsi"/>
        </w:rPr>
      </w:pPr>
    </w:p>
    <w:p w14:paraId="58C1A497" w14:textId="77777777" w:rsidR="002E0236" w:rsidRDefault="002E0236" w:rsidP="00BC72DA">
      <w:pPr>
        <w:pStyle w:val="Default"/>
        <w:spacing w:line="276" w:lineRule="auto"/>
        <w:rPr>
          <w:rFonts w:asciiTheme="minorHAnsi" w:hAnsiTheme="minorHAnsi"/>
        </w:rPr>
      </w:pPr>
    </w:p>
    <w:p w14:paraId="17D40B53" w14:textId="77777777" w:rsidR="005A51AA" w:rsidRDefault="005A51AA" w:rsidP="00BC72DA">
      <w:pPr>
        <w:pStyle w:val="Default"/>
        <w:spacing w:line="276" w:lineRule="auto"/>
        <w:rPr>
          <w:rFonts w:asciiTheme="minorHAnsi" w:hAnsiTheme="minorHAnsi"/>
        </w:rPr>
      </w:pPr>
    </w:p>
    <w:p w14:paraId="3CC33A28" w14:textId="77777777" w:rsidR="002E0236" w:rsidRDefault="002E0236" w:rsidP="00BC72DA">
      <w:pPr>
        <w:pStyle w:val="Default"/>
        <w:spacing w:line="276" w:lineRule="auto"/>
        <w:rPr>
          <w:rFonts w:asciiTheme="minorHAnsi" w:hAnsiTheme="minorHAnsi"/>
        </w:rPr>
      </w:pPr>
    </w:p>
    <w:p w14:paraId="289AE38E" w14:textId="77777777" w:rsidR="004F7E0D" w:rsidRDefault="004F7E0D" w:rsidP="00BC72DA">
      <w:pPr>
        <w:pStyle w:val="Default"/>
        <w:spacing w:line="276" w:lineRule="auto"/>
        <w:rPr>
          <w:rFonts w:asciiTheme="minorHAnsi" w:hAnsiTheme="minorHAnsi"/>
        </w:rPr>
      </w:pPr>
    </w:p>
    <w:p w14:paraId="7A41260D" w14:textId="77777777" w:rsidR="00DF0DD2" w:rsidRDefault="00DF0DD2" w:rsidP="00BC72DA">
      <w:pPr>
        <w:pStyle w:val="Default"/>
        <w:spacing w:line="276" w:lineRule="auto"/>
        <w:rPr>
          <w:rFonts w:asciiTheme="minorHAnsi" w:hAnsiTheme="minorHAnsi"/>
        </w:rPr>
      </w:pPr>
    </w:p>
    <w:p w14:paraId="59187BF3" w14:textId="77777777" w:rsidR="002E0236" w:rsidRPr="002E4806" w:rsidRDefault="002E0236" w:rsidP="00BC72DA">
      <w:pPr>
        <w:pStyle w:val="Default"/>
        <w:spacing w:line="276" w:lineRule="auto"/>
        <w:rPr>
          <w:rFonts w:asciiTheme="minorHAnsi" w:hAnsiTheme="minorHAnsi"/>
        </w:rPr>
      </w:pPr>
    </w:p>
    <w:p w14:paraId="1B58106A" w14:textId="77777777" w:rsidR="00BC72DA" w:rsidRPr="00106BF3" w:rsidRDefault="00BC72DA" w:rsidP="00BC72DA">
      <w:pPr>
        <w:pStyle w:val="Default"/>
        <w:jc w:val="center"/>
        <w:rPr>
          <w:rFonts w:asciiTheme="minorHAnsi" w:hAnsiTheme="minorHAnsi"/>
          <w:b/>
          <w:bCs/>
          <w:color w:val="00C896"/>
          <w:sz w:val="28"/>
          <w:szCs w:val="28"/>
        </w:rPr>
      </w:pPr>
      <w:r w:rsidRPr="00106BF3">
        <w:rPr>
          <w:rFonts w:asciiTheme="minorHAnsi" w:hAnsiTheme="minorHAnsi"/>
          <w:b/>
          <w:bCs/>
          <w:color w:val="00C896"/>
          <w:sz w:val="28"/>
          <w:szCs w:val="28"/>
        </w:rPr>
        <w:lastRenderedPageBreak/>
        <w:t>Successful Feedback: Hints &amp; Tips</w:t>
      </w:r>
    </w:p>
    <w:p w14:paraId="1C7A8502" w14:textId="77777777" w:rsidR="00BC72DA" w:rsidRPr="002E4806" w:rsidRDefault="00BC72DA" w:rsidP="00BC72DA">
      <w:pPr>
        <w:pStyle w:val="Default"/>
        <w:rPr>
          <w:rFonts w:asciiTheme="minorHAnsi" w:hAnsiTheme="minorHAnsi"/>
          <w:color w:val="0070C0"/>
          <w:sz w:val="28"/>
          <w:szCs w:val="28"/>
        </w:rPr>
      </w:pPr>
    </w:p>
    <w:tbl>
      <w:tblPr>
        <w:tblStyle w:val="TableGrid"/>
        <w:tblW w:w="9836"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1E0" w:firstRow="1" w:lastRow="1" w:firstColumn="1" w:lastColumn="1" w:noHBand="0" w:noVBand="0"/>
      </w:tblPr>
      <w:tblGrid>
        <w:gridCol w:w="4962"/>
        <w:gridCol w:w="4874"/>
      </w:tblGrid>
      <w:tr w:rsidR="00BC72DA" w14:paraId="45DD0227" w14:textId="77777777" w:rsidTr="00795411">
        <w:trPr>
          <w:trHeight w:val="1408"/>
          <w:jc w:val="center"/>
        </w:trPr>
        <w:tc>
          <w:tcPr>
            <w:tcW w:w="4962" w:type="dxa"/>
          </w:tcPr>
          <w:p w14:paraId="234D50AE" w14:textId="77777777" w:rsidR="00BC72DA" w:rsidRPr="00106BF3" w:rsidRDefault="00BC72DA" w:rsidP="00795411">
            <w:pPr>
              <w:jc w:val="both"/>
              <w:rPr>
                <w:rFonts w:asciiTheme="minorHAnsi" w:hAnsiTheme="minorHAnsi"/>
                <w:b/>
                <w:bCs/>
                <w:color w:val="00C896"/>
              </w:rPr>
            </w:pPr>
            <w:r w:rsidRPr="00106BF3">
              <w:rPr>
                <w:rFonts w:asciiTheme="minorHAnsi" w:hAnsiTheme="minorHAnsi"/>
                <w:b/>
                <w:bCs/>
                <w:color w:val="00C896"/>
              </w:rPr>
              <w:t>Giving Constructive Feedback</w:t>
            </w:r>
          </w:p>
          <w:p w14:paraId="681CEA77" w14:textId="77777777" w:rsidR="00BC72DA" w:rsidRPr="002E4806" w:rsidRDefault="00BC72DA" w:rsidP="00795411">
            <w:pPr>
              <w:jc w:val="both"/>
              <w:rPr>
                <w:rFonts w:asciiTheme="minorHAnsi" w:hAnsiTheme="minorHAnsi"/>
                <w:b/>
                <w:color w:val="0070C0"/>
              </w:rPr>
            </w:pPr>
          </w:p>
          <w:p w14:paraId="385BCD78" w14:textId="77777777" w:rsidR="00BC72DA" w:rsidRPr="002E4806" w:rsidRDefault="00BC72DA" w:rsidP="003B5860">
            <w:pPr>
              <w:pStyle w:val="ListParagraph"/>
              <w:numPr>
                <w:ilvl w:val="0"/>
                <w:numId w:val="11"/>
              </w:numPr>
              <w:spacing w:line="276" w:lineRule="auto"/>
              <w:ind w:left="596" w:hanging="425"/>
              <w:jc w:val="both"/>
              <w:rPr>
                <w:rFonts w:asciiTheme="minorHAnsi" w:hAnsiTheme="minorHAnsi"/>
                <w:sz w:val="22"/>
                <w:szCs w:val="22"/>
              </w:rPr>
            </w:pPr>
            <w:r w:rsidRPr="002E4806">
              <w:rPr>
                <w:rFonts w:asciiTheme="minorHAnsi" w:hAnsiTheme="minorHAnsi"/>
                <w:sz w:val="22"/>
                <w:szCs w:val="22"/>
              </w:rPr>
              <w:t>Do ask the recipient for their feedback first before sharing your own views.</w:t>
            </w:r>
          </w:p>
          <w:p w14:paraId="34E64033" w14:textId="77777777" w:rsidR="00BC72DA" w:rsidRPr="002E4806" w:rsidRDefault="00BC72DA" w:rsidP="00795411">
            <w:pPr>
              <w:pStyle w:val="ListParagraph"/>
              <w:spacing w:line="276" w:lineRule="auto"/>
              <w:ind w:left="596" w:hanging="425"/>
              <w:jc w:val="both"/>
              <w:rPr>
                <w:rFonts w:asciiTheme="minorHAnsi" w:hAnsiTheme="minorHAnsi"/>
                <w:sz w:val="22"/>
                <w:szCs w:val="22"/>
              </w:rPr>
            </w:pPr>
          </w:p>
          <w:p w14:paraId="0039A292" w14:textId="77777777" w:rsidR="00BC72DA" w:rsidRPr="002E4806"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 xml:space="preserve">Do prioritise your feedback, don’t overload the receiver. </w:t>
            </w:r>
          </w:p>
          <w:p w14:paraId="3E1E7DCD" w14:textId="77777777" w:rsidR="00BC72DA" w:rsidRPr="002E4806" w:rsidRDefault="00BC72DA" w:rsidP="00795411">
            <w:pPr>
              <w:pStyle w:val="Default"/>
              <w:spacing w:line="276" w:lineRule="auto"/>
              <w:ind w:left="596" w:hanging="425"/>
              <w:rPr>
                <w:rFonts w:asciiTheme="minorHAnsi" w:hAnsiTheme="minorHAnsi"/>
                <w:sz w:val="22"/>
                <w:szCs w:val="22"/>
              </w:rPr>
            </w:pPr>
          </w:p>
          <w:p w14:paraId="32CCF53F" w14:textId="77777777" w:rsidR="00BC72DA" w:rsidRPr="002E4806"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 xml:space="preserve">Do </w:t>
            </w:r>
            <w:proofErr w:type="spellStart"/>
            <w:r w:rsidRPr="002E4806">
              <w:rPr>
                <w:rFonts w:asciiTheme="minorHAnsi" w:hAnsiTheme="minorHAnsi"/>
                <w:sz w:val="22"/>
                <w:szCs w:val="22"/>
              </w:rPr>
              <w:t>feed back</w:t>
            </w:r>
            <w:proofErr w:type="spellEnd"/>
            <w:r w:rsidRPr="002E4806">
              <w:rPr>
                <w:rFonts w:asciiTheme="minorHAnsi" w:hAnsiTheme="minorHAnsi"/>
                <w:sz w:val="22"/>
                <w:szCs w:val="22"/>
              </w:rPr>
              <w:t xml:space="preserve"> on observed behaviour, don’t make subjective judgments.</w:t>
            </w:r>
          </w:p>
          <w:p w14:paraId="7BE93698" w14:textId="77777777" w:rsidR="00BC72DA" w:rsidRPr="002E4806" w:rsidRDefault="00BC72DA" w:rsidP="00795411">
            <w:pPr>
              <w:pStyle w:val="Default"/>
              <w:spacing w:line="276" w:lineRule="auto"/>
              <w:ind w:left="596" w:hanging="425"/>
              <w:rPr>
                <w:rFonts w:asciiTheme="minorHAnsi" w:hAnsiTheme="minorHAnsi"/>
                <w:sz w:val="22"/>
                <w:szCs w:val="22"/>
              </w:rPr>
            </w:pPr>
          </w:p>
          <w:p w14:paraId="3CE054B6" w14:textId="77777777" w:rsidR="00BC72DA" w:rsidRPr="002E4806"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Do be specific – use examples when giving feedback, don’t make generalisations.</w:t>
            </w:r>
          </w:p>
          <w:p w14:paraId="051EAEC0" w14:textId="77777777" w:rsidR="00BC72DA" w:rsidRPr="002E4806" w:rsidRDefault="00BC72DA" w:rsidP="00795411">
            <w:pPr>
              <w:pStyle w:val="ListParagraph"/>
              <w:ind w:left="596" w:hanging="425"/>
              <w:rPr>
                <w:rFonts w:asciiTheme="minorHAnsi" w:hAnsiTheme="minorHAnsi"/>
                <w:sz w:val="22"/>
                <w:szCs w:val="22"/>
              </w:rPr>
            </w:pPr>
          </w:p>
          <w:p w14:paraId="0522AD0F" w14:textId="77777777" w:rsidR="00BC72DA" w:rsidRPr="002E4806"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Do give positive feedback before constructive, don’t start on a negative when you have a positive to offer.</w:t>
            </w:r>
          </w:p>
          <w:p w14:paraId="1E55B97F" w14:textId="77777777" w:rsidR="00BC72DA" w:rsidRPr="002E4806" w:rsidRDefault="00BC72DA" w:rsidP="00795411">
            <w:pPr>
              <w:pStyle w:val="ListParagraph"/>
              <w:ind w:left="596" w:hanging="425"/>
              <w:rPr>
                <w:rFonts w:asciiTheme="minorHAnsi" w:hAnsiTheme="minorHAnsi"/>
                <w:sz w:val="22"/>
                <w:szCs w:val="22"/>
              </w:rPr>
            </w:pPr>
          </w:p>
          <w:p w14:paraId="59B9F495" w14:textId="77777777" w:rsidR="00BC72DA" w:rsidRPr="002E4806"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 xml:space="preserve">Do separate positive from constructive feedback, don’t link the two with “but” or “however”. </w:t>
            </w:r>
          </w:p>
          <w:p w14:paraId="4DE8E1DA" w14:textId="77777777" w:rsidR="00BC72DA" w:rsidRPr="002E4806" w:rsidRDefault="00BC72DA" w:rsidP="00795411">
            <w:pPr>
              <w:pStyle w:val="ListParagraph"/>
              <w:ind w:left="596" w:hanging="425"/>
              <w:rPr>
                <w:rFonts w:asciiTheme="minorHAnsi" w:hAnsiTheme="minorHAnsi"/>
                <w:sz w:val="22"/>
                <w:szCs w:val="22"/>
              </w:rPr>
            </w:pPr>
          </w:p>
          <w:p w14:paraId="7A2D4D58" w14:textId="77777777" w:rsidR="00BC72DA" w:rsidRPr="002E4806"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Do be clear about what the individual did well and what they could do to improve, use a positive, negative, positive sandwich</w:t>
            </w:r>
            <w:r>
              <w:rPr>
                <w:rFonts w:asciiTheme="minorHAnsi" w:hAnsiTheme="minorHAnsi"/>
                <w:sz w:val="22"/>
                <w:szCs w:val="22"/>
              </w:rPr>
              <w:t xml:space="preserve"> if appropriate</w:t>
            </w:r>
            <w:r w:rsidRPr="002E4806">
              <w:rPr>
                <w:rFonts w:asciiTheme="minorHAnsi" w:hAnsiTheme="minorHAnsi"/>
                <w:sz w:val="22"/>
                <w:szCs w:val="22"/>
              </w:rPr>
              <w:t>.</w:t>
            </w:r>
          </w:p>
          <w:p w14:paraId="36FD316A" w14:textId="77777777" w:rsidR="00BC72DA" w:rsidRPr="002E4806" w:rsidRDefault="00BC72DA" w:rsidP="00795411">
            <w:pPr>
              <w:pStyle w:val="ListParagraph"/>
              <w:ind w:left="596" w:hanging="425"/>
              <w:rPr>
                <w:rFonts w:asciiTheme="minorHAnsi" w:hAnsiTheme="minorHAnsi"/>
                <w:sz w:val="22"/>
                <w:szCs w:val="22"/>
              </w:rPr>
            </w:pPr>
          </w:p>
          <w:p w14:paraId="2A5D8082" w14:textId="77777777" w:rsidR="00BC72DA" w:rsidRPr="002E4806"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Do ask questions when giving feedback, don’t make the conservation one-sided.</w:t>
            </w:r>
          </w:p>
          <w:p w14:paraId="6017BC43" w14:textId="77777777" w:rsidR="00BC72DA" w:rsidRPr="002E4806" w:rsidRDefault="00BC72DA" w:rsidP="00795411">
            <w:pPr>
              <w:pStyle w:val="ListParagraph"/>
              <w:ind w:left="596" w:hanging="425"/>
              <w:rPr>
                <w:rFonts w:asciiTheme="minorHAnsi" w:hAnsiTheme="minorHAnsi"/>
                <w:sz w:val="22"/>
                <w:szCs w:val="22"/>
              </w:rPr>
            </w:pPr>
          </w:p>
          <w:p w14:paraId="099E49A8" w14:textId="77777777" w:rsidR="00BC72DA" w:rsidRPr="002E4806"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Do time your feedback, don’t wait until a long time after the event.</w:t>
            </w:r>
          </w:p>
          <w:p w14:paraId="187C7A6A" w14:textId="77777777" w:rsidR="00BC72DA" w:rsidRPr="002E4806" w:rsidRDefault="00BC72DA" w:rsidP="00795411">
            <w:pPr>
              <w:pStyle w:val="ListParagraph"/>
              <w:ind w:left="596" w:hanging="425"/>
              <w:rPr>
                <w:rFonts w:asciiTheme="minorHAnsi" w:hAnsiTheme="minorHAnsi"/>
                <w:sz w:val="22"/>
                <w:szCs w:val="22"/>
              </w:rPr>
            </w:pPr>
          </w:p>
          <w:p w14:paraId="7A70F9D0" w14:textId="77777777" w:rsidR="00BC72DA" w:rsidRPr="002E4806"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 xml:space="preserve">Do own the feedback, don’t feed back on reported unobserved behaviour. </w:t>
            </w:r>
          </w:p>
          <w:p w14:paraId="5B2CA170" w14:textId="77777777" w:rsidR="00BC72DA" w:rsidRPr="002E4806" w:rsidRDefault="00BC72DA" w:rsidP="00795411">
            <w:pPr>
              <w:pStyle w:val="ListParagraph"/>
              <w:ind w:left="596" w:hanging="425"/>
              <w:rPr>
                <w:rFonts w:asciiTheme="minorHAnsi" w:hAnsiTheme="minorHAnsi"/>
                <w:sz w:val="22"/>
                <w:szCs w:val="22"/>
              </w:rPr>
            </w:pPr>
          </w:p>
          <w:p w14:paraId="5A3A2FB6" w14:textId="77777777" w:rsidR="00BC72DA" w:rsidRDefault="00BC72DA" w:rsidP="003B5860">
            <w:pPr>
              <w:pStyle w:val="Default"/>
              <w:numPr>
                <w:ilvl w:val="0"/>
                <w:numId w:val="11"/>
              </w:numPr>
              <w:spacing w:line="276" w:lineRule="auto"/>
              <w:ind w:left="596" w:hanging="425"/>
              <w:rPr>
                <w:rFonts w:asciiTheme="minorHAnsi" w:hAnsiTheme="minorHAnsi"/>
                <w:sz w:val="22"/>
                <w:szCs w:val="22"/>
              </w:rPr>
            </w:pPr>
            <w:r w:rsidRPr="002E4806">
              <w:rPr>
                <w:rFonts w:asciiTheme="minorHAnsi" w:hAnsiTheme="minorHAnsi"/>
                <w:sz w:val="22"/>
                <w:szCs w:val="22"/>
              </w:rPr>
              <w:t xml:space="preserve">Do have a positive intention when you give feedback, don’t use feedback to ‘get at someone’; the purpose of feedback is to help the individual. </w:t>
            </w:r>
          </w:p>
          <w:p w14:paraId="054533C9" w14:textId="77777777" w:rsidR="00BC72DA" w:rsidRPr="002E4806" w:rsidRDefault="00BC72DA" w:rsidP="00795411">
            <w:pPr>
              <w:spacing w:line="276" w:lineRule="auto"/>
              <w:jc w:val="both"/>
              <w:rPr>
                <w:rFonts w:asciiTheme="minorHAnsi" w:hAnsiTheme="minorHAnsi"/>
                <w:b/>
              </w:rPr>
            </w:pPr>
          </w:p>
        </w:tc>
        <w:tc>
          <w:tcPr>
            <w:tcW w:w="4874" w:type="dxa"/>
          </w:tcPr>
          <w:p w14:paraId="4AE05141" w14:textId="77777777" w:rsidR="00BC72DA" w:rsidRPr="00106BF3" w:rsidRDefault="00BC72DA" w:rsidP="00795411">
            <w:pPr>
              <w:pStyle w:val="Default"/>
              <w:rPr>
                <w:rFonts w:asciiTheme="minorHAnsi" w:hAnsiTheme="minorHAnsi"/>
                <w:b/>
                <w:bCs/>
                <w:color w:val="00C896"/>
              </w:rPr>
            </w:pPr>
            <w:r w:rsidRPr="00106BF3">
              <w:rPr>
                <w:rFonts w:asciiTheme="minorHAnsi" w:hAnsiTheme="minorHAnsi"/>
                <w:b/>
                <w:bCs/>
                <w:color w:val="00C896"/>
              </w:rPr>
              <w:t xml:space="preserve">Receiving Feedback </w:t>
            </w:r>
          </w:p>
          <w:p w14:paraId="1A99FD09" w14:textId="77777777" w:rsidR="00BC72DA" w:rsidRPr="002E4806" w:rsidRDefault="00BC72DA" w:rsidP="00795411">
            <w:pPr>
              <w:pStyle w:val="Default"/>
              <w:rPr>
                <w:rFonts w:asciiTheme="minorHAnsi" w:hAnsiTheme="minorHAnsi"/>
                <w:b/>
                <w:bCs/>
                <w:sz w:val="22"/>
                <w:szCs w:val="22"/>
              </w:rPr>
            </w:pPr>
          </w:p>
          <w:p w14:paraId="208D149E" w14:textId="77777777" w:rsidR="00BC72DA" w:rsidRPr="002E4806" w:rsidRDefault="00BC72DA" w:rsidP="003B5860">
            <w:pPr>
              <w:pStyle w:val="Default"/>
              <w:numPr>
                <w:ilvl w:val="0"/>
                <w:numId w:val="12"/>
              </w:numPr>
              <w:spacing w:line="276" w:lineRule="auto"/>
              <w:ind w:left="595" w:hanging="425"/>
              <w:rPr>
                <w:rFonts w:asciiTheme="minorHAnsi" w:hAnsiTheme="minorHAnsi"/>
                <w:sz w:val="22"/>
                <w:szCs w:val="22"/>
              </w:rPr>
            </w:pPr>
            <w:r w:rsidRPr="002E4806">
              <w:rPr>
                <w:rFonts w:asciiTheme="minorHAnsi" w:hAnsiTheme="minorHAnsi"/>
                <w:sz w:val="22"/>
                <w:szCs w:val="22"/>
              </w:rPr>
              <w:t xml:space="preserve">Do listen, you cannot judge the validity of feedback if you have not clearly understood what is being said. </w:t>
            </w:r>
          </w:p>
          <w:p w14:paraId="5F5CBCC6" w14:textId="77777777" w:rsidR="00BC72DA" w:rsidRPr="002E4806" w:rsidRDefault="00BC72DA" w:rsidP="00795411">
            <w:pPr>
              <w:pStyle w:val="Default"/>
              <w:spacing w:line="276" w:lineRule="auto"/>
              <w:ind w:left="595" w:hanging="425"/>
              <w:rPr>
                <w:rFonts w:asciiTheme="minorHAnsi" w:hAnsiTheme="minorHAnsi"/>
                <w:sz w:val="22"/>
                <w:szCs w:val="22"/>
              </w:rPr>
            </w:pPr>
          </w:p>
          <w:p w14:paraId="03C2EDCC" w14:textId="77777777" w:rsidR="00BC72DA" w:rsidRPr="002E4806" w:rsidRDefault="00BC72DA" w:rsidP="003B5860">
            <w:pPr>
              <w:pStyle w:val="Default"/>
              <w:numPr>
                <w:ilvl w:val="0"/>
                <w:numId w:val="12"/>
              </w:numPr>
              <w:spacing w:line="276" w:lineRule="auto"/>
              <w:ind w:left="595" w:hanging="425"/>
              <w:rPr>
                <w:rFonts w:asciiTheme="minorHAnsi" w:hAnsiTheme="minorHAnsi"/>
                <w:sz w:val="22"/>
                <w:szCs w:val="22"/>
              </w:rPr>
            </w:pPr>
            <w:r w:rsidRPr="002E4806">
              <w:rPr>
                <w:rFonts w:asciiTheme="minorHAnsi" w:hAnsiTheme="minorHAnsi"/>
                <w:sz w:val="22"/>
                <w:szCs w:val="22"/>
              </w:rPr>
              <w:t xml:space="preserve">Do suspend judgment; let the person finish what they have to say. </w:t>
            </w:r>
          </w:p>
          <w:p w14:paraId="682953DE" w14:textId="77777777" w:rsidR="00BC72DA" w:rsidRPr="002E4806" w:rsidRDefault="00BC72DA" w:rsidP="00795411">
            <w:pPr>
              <w:pStyle w:val="ListParagraph"/>
              <w:ind w:left="595" w:hanging="425"/>
              <w:rPr>
                <w:rFonts w:asciiTheme="minorHAnsi" w:hAnsiTheme="minorHAnsi"/>
                <w:sz w:val="22"/>
                <w:szCs w:val="22"/>
              </w:rPr>
            </w:pPr>
          </w:p>
          <w:p w14:paraId="148364A9" w14:textId="77777777" w:rsidR="00BC72DA" w:rsidRPr="002E4806" w:rsidRDefault="00BC72DA" w:rsidP="003B5860">
            <w:pPr>
              <w:pStyle w:val="Default"/>
              <w:numPr>
                <w:ilvl w:val="0"/>
                <w:numId w:val="12"/>
              </w:numPr>
              <w:spacing w:line="276" w:lineRule="auto"/>
              <w:ind w:left="595" w:hanging="425"/>
              <w:rPr>
                <w:rFonts w:asciiTheme="minorHAnsi" w:hAnsiTheme="minorHAnsi"/>
                <w:sz w:val="22"/>
                <w:szCs w:val="22"/>
              </w:rPr>
            </w:pPr>
            <w:r w:rsidRPr="002E4806">
              <w:rPr>
                <w:rFonts w:asciiTheme="minorHAnsi" w:hAnsiTheme="minorHAnsi"/>
                <w:sz w:val="22"/>
                <w:szCs w:val="22"/>
              </w:rPr>
              <w:t>Do allow others to finish talking, don’t jump in; wait until the feedback is finished and you have the full picture.</w:t>
            </w:r>
          </w:p>
          <w:p w14:paraId="0FB96849" w14:textId="77777777" w:rsidR="00BC72DA" w:rsidRPr="002E4806" w:rsidRDefault="00BC72DA" w:rsidP="00795411">
            <w:pPr>
              <w:pStyle w:val="ListParagraph"/>
              <w:ind w:left="595" w:hanging="425"/>
              <w:rPr>
                <w:rFonts w:asciiTheme="minorHAnsi" w:hAnsiTheme="minorHAnsi"/>
                <w:sz w:val="22"/>
                <w:szCs w:val="22"/>
              </w:rPr>
            </w:pPr>
          </w:p>
          <w:p w14:paraId="56E27788" w14:textId="77777777" w:rsidR="00BC72DA" w:rsidRPr="002E4806" w:rsidRDefault="00BC72DA" w:rsidP="003B5860">
            <w:pPr>
              <w:pStyle w:val="Default"/>
              <w:numPr>
                <w:ilvl w:val="0"/>
                <w:numId w:val="12"/>
              </w:numPr>
              <w:spacing w:line="276" w:lineRule="auto"/>
              <w:ind w:left="595" w:hanging="425"/>
              <w:rPr>
                <w:rFonts w:asciiTheme="minorHAnsi" w:hAnsiTheme="minorHAnsi"/>
                <w:sz w:val="22"/>
                <w:szCs w:val="22"/>
              </w:rPr>
            </w:pPr>
            <w:r w:rsidRPr="002E4806">
              <w:rPr>
                <w:rFonts w:asciiTheme="minorHAnsi" w:hAnsiTheme="minorHAnsi"/>
                <w:sz w:val="22"/>
                <w:szCs w:val="22"/>
              </w:rPr>
              <w:t>Do paraphrase and summarise what you think you have heard to be sure you have heard it correctly and with the proper emphasis, don’t go away with the wrong message.</w:t>
            </w:r>
          </w:p>
          <w:p w14:paraId="49109364" w14:textId="77777777" w:rsidR="00BC72DA" w:rsidRPr="002E4806" w:rsidRDefault="00BC72DA" w:rsidP="00795411">
            <w:pPr>
              <w:pStyle w:val="ListParagraph"/>
              <w:ind w:left="595" w:hanging="425"/>
              <w:rPr>
                <w:rFonts w:asciiTheme="minorHAnsi" w:hAnsiTheme="minorHAnsi"/>
                <w:sz w:val="22"/>
                <w:szCs w:val="22"/>
              </w:rPr>
            </w:pPr>
          </w:p>
          <w:p w14:paraId="1BF34E41" w14:textId="77777777" w:rsidR="00BC72DA" w:rsidRPr="002E4806" w:rsidRDefault="00BC72DA" w:rsidP="003B5860">
            <w:pPr>
              <w:pStyle w:val="Default"/>
              <w:numPr>
                <w:ilvl w:val="0"/>
                <w:numId w:val="12"/>
              </w:numPr>
              <w:spacing w:line="276" w:lineRule="auto"/>
              <w:ind w:left="595" w:hanging="425"/>
              <w:rPr>
                <w:rFonts w:asciiTheme="minorHAnsi" w:hAnsiTheme="minorHAnsi"/>
                <w:sz w:val="22"/>
                <w:szCs w:val="22"/>
              </w:rPr>
            </w:pPr>
            <w:r w:rsidRPr="002E4806">
              <w:rPr>
                <w:rFonts w:asciiTheme="minorHAnsi" w:hAnsiTheme="minorHAnsi"/>
                <w:sz w:val="22"/>
                <w:szCs w:val="22"/>
              </w:rPr>
              <w:t>Do prompt for specific examples of behaviour and impact as appropriate, don’t agree if you don’t fully understand what is meant by the feedback.</w:t>
            </w:r>
          </w:p>
          <w:p w14:paraId="600DCECE" w14:textId="77777777" w:rsidR="00BC72DA" w:rsidRPr="002E4806" w:rsidRDefault="00BC72DA" w:rsidP="00795411">
            <w:pPr>
              <w:pStyle w:val="ListParagraph"/>
              <w:ind w:left="595" w:hanging="425"/>
              <w:rPr>
                <w:rFonts w:asciiTheme="minorHAnsi" w:hAnsiTheme="minorHAnsi"/>
                <w:sz w:val="22"/>
                <w:szCs w:val="22"/>
              </w:rPr>
            </w:pPr>
          </w:p>
          <w:p w14:paraId="0CC3A1B6" w14:textId="77777777" w:rsidR="00BC72DA" w:rsidRPr="002E4806" w:rsidRDefault="00BC72DA" w:rsidP="003B5860">
            <w:pPr>
              <w:pStyle w:val="Default"/>
              <w:numPr>
                <w:ilvl w:val="0"/>
                <w:numId w:val="12"/>
              </w:numPr>
              <w:spacing w:line="276" w:lineRule="auto"/>
              <w:ind w:left="595" w:hanging="425"/>
              <w:rPr>
                <w:rFonts w:asciiTheme="minorHAnsi" w:hAnsiTheme="minorHAnsi"/>
                <w:sz w:val="22"/>
                <w:szCs w:val="22"/>
              </w:rPr>
            </w:pPr>
            <w:r w:rsidRPr="002E4806">
              <w:rPr>
                <w:rFonts w:asciiTheme="minorHAnsi" w:hAnsiTheme="minorHAnsi"/>
                <w:sz w:val="22"/>
                <w:szCs w:val="22"/>
              </w:rPr>
              <w:t xml:space="preserve">Do avoid arguing, denying, justifying or minimizing the feedback - if you believe the information incorrect then you can present contrary evidence, don’t become heated or emotional. </w:t>
            </w:r>
          </w:p>
          <w:p w14:paraId="481F73AC" w14:textId="77777777" w:rsidR="00BC72DA" w:rsidRPr="002E4806" w:rsidRDefault="00BC72DA" w:rsidP="00795411">
            <w:pPr>
              <w:pStyle w:val="ListParagraph"/>
              <w:ind w:left="595" w:hanging="425"/>
              <w:rPr>
                <w:rFonts w:asciiTheme="minorHAnsi" w:hAnsiTheme="minorHAnsi"/>
                <w:sz w:val="22"/>
                <w:szCs w:val="22"/>
              </w:rPr>
            </w:pPr>
          </w:p>
          <w:p w14:paraId="79A55BEE" w14:textId="77777777" w:rsidR="00BC72DA" w:rsidRPr="002E4806" w:rsidRDefault="00BC72DA" w:rsidP="003B5860">
            <w:pPr>
              <w:pStyle w:val="Default"/>
              <w:numPr>
                <w:ilvl w:val="0"/>
                <w:numId w:val="12"/>
              </w:numPr>
              <w:spacing w:line="276" w:lineRule="auto"/>
              <w:ind w:left="595" w:hanging="425"/>
              <w:rPr>
                <w:rFonts w:asciiTheme="minorHAnsi" w:hAnsiTheme="minorHAnsi"/>
                <w:sz w:val="22"/>
                <w:szCs w:val="22"/>
              </w:rPr>
            </w:pPr>
            <w:r w:rsidRPr="002E4806">
              <w:rPr>
                <w:rFonts w:asciiTheme="minorHAnsi" w:hAnsiTheme="minorHAnsi"/>
                <w:sz w:val="22"/>
                <w:szCs w:val="22"/>
              </w:rPr>
              <w:t xml:space="preserve">Do gather additional information from other sources, don’t just rely on feedback given, seek further review from others you hold relationships. </w:t>
            </w:r>
          </w:p>
          <w:p w14:paraId="57C4C07B" w14:textId="77777777" w:rsidR="00BC72DA" w:rsidRPr="002E4806" w:rsidRDefault="00BC72DA" w:rsidP="00795411">
            <w:pPr>
              <w:pStyle w:val="ListParagraph"/>
              <w:ind w:left="595" w:hanging="425"/>
              <w:rPr>
                <w:rFonts w:asciiTheme="minorHAnsi" w:hAnsiTheme="minorHAnsi"/>
                <w:sz w:val="22"/>
                <w:szCs w:val="22"/>
              </w:rPr>
            </w:pPr>
          </w:p>
          <w:p w14:paraId="321914D0" w14:textId="77777777" w:rsidR="00BC72DA" w:rsidRPr="002E4806" w:rsidRDefault="00BC72DA" w:rsidP="003B5860">
            <w:pPr>
              <w:pStyle w:val="ListParagraph"/>
              <w:numPr>
                <w:ilvl w:val="0"/>
                <w:numId w:val="12"/>
              </w:numPr>
              <w:spacing w:line="276" w:lineRule="auto"/>
              <w:ind w:left="595" w:hanging="425"/>
              <w:rPr>
                <w:rFonts w:asciiTheme="minorHAnsi" w:hAnsiTheme="minorHAnsi"/>
                <w:b/>
              </w:rPr>
            </w:pPr>
            <w:r w:rsidRPr="002E4806">
              <w:rPr>
                <w:rFonts w:asciiTheme="minorHAnsi" w:hAnsiTheme="minorHAnsi"/>
                <w:sz w:val="22"/>
                <w:szCs w:val="22"/>
              </w:rPr>
              <w:t>Do thank the provider for the feedback given; decide how you will take the comments made forward and put them into actions</w:t>
            </w:r>
          </w:p>
          <w:p w14:paraId="07403925" w14:textId="77777777" w:rsidR="00BC72DA" w:rsidRPr="002E4806" w:rsidRDefault="00BC72DA" w:rsidP="00795411">
            <w:pPr>
              <w:spacing w:line="276" w:lineRule="auto"/>
              <w:jc w:val="both"/>
              <w:rPr>
                <w:rFonts w:asciiTheme="minorHAnsi" w:hAnsiTheme="minorHAnsi"/>
                <w:b/>
              </w:rPr>
            </w:pPr>
          </w:p>
        </w:tc>
      </w:tr>
    </w:tbl>
    <w:p w14:paraId="4AA87778" w14:textId="77777777" w:rsidR="00BC72DA" w:rsidRDefault="00BC72DA" w:rsidP="00BC72DA">
      <w:pPr>
        <w:pStyle w:val="Default"/>
        <w:rPr>
          <w:sz w:val="22"/>
          <w:szCs w:val="22"/>
        </w:rPr>
      </w:pPr>
    </w:p>
    <w:p w14:paraId="3BFC269D" w14:textId="77777777" w:rsidR="00BC72DA" w:rsidRDefault="00BC72DA" w:rsidP="00BC72DA">
      <w:pPr>
        <w:pStyle w:val="sub1"/>
        <w:jc w:val="center"/>
        <w:rPr>
          <w:rFonts w:cs="Arial"/>
          <w:szCs w:val="24"/>
        </w:rPr>
      </w:pPr>
    </w:p>
    <w:p w14:paraId="53621DB7" w14:textId="77777777" w:rsidR="004F7E0D" w:rsidRDefault="004F7E0D" w:rsidP="00BC72DA">
      <w:pPr>
        <w:pStyle w:val="sub1"/>
        <w:jc w:val="center"/>
        <w:rPr>
          <w:rFonts w:cs="Arial"/>
          <w:szCs w:val="24"/>
        </w:rPr>
      </w:pPr>
    </w:p>
    <w:p w14:paraId="64DC62D8" w14:textId="77777777" w:rsidR="00011310" w:rsidRDefault="00011310" w:rsidP="00BC72DA">
      <w:pPr>
        <w:pStyle w:val="sub1"/>
        <w:jc w:val="center"/>
        <w:rPr>
          <w:rFonts w:cs="Arial"/>
          <w:szCs w:val="24"/>
        </w:rPr>
      </w:pPr>
    </w:p>
    <w:p w14:paraId="35022952" w14:textId="77777777" w:rsidR="00011310" w:rsidRDefault="00011310" w:rsidP="00BC72DA">
      <w:pPr>
        <w:pStyle w:val="sub1"/>
        <w:jc w:val="center"/>
        <w:rPr>
          <w:rFonts w:cs="Arial"/>
          <w:szCs w:val="24"/>
        </w:rPr>
      </w:pPr>
    </w:p>
    <w:p w14:paraId="761AD6A9" w14:textId="77777777" w:rsidR="00BC72DA" w:rsidRPr="00106BF3" w:rsidRDefault="00BC72DA" w:rsidP="00BC72DA">
      <w:pPr>
        <w:pStyle w:val="NoSpacing"/>
        <w:rPr>
          <w:rFonts w:asciiTheme="minorHAnsi" w:hAnsiTheme="minorHAnsi"/>
          <w:b/>
          <w:color w:val="00C896"/>
          <w:sz w:val="32"/>
          <w:szCs w:val="32"/>
        </w:rPr>
      </w:pPr>
      <w:r w:rsidRPr="00106BF3">
        <w:rPr>
          <w:rFonts w:asciiTheme="minorHAnsi" w:hAnsiTheme="minorHAnsi"/>
          <w:b/>
          <w:color w:val="00C896"/>
          <w:sz w:val="32"/>
          <w:szCs w:val="32"/>
        </w:rPr>
        <w:t>How to use feedback constructively: (feedback Models)</w:t>
      </w:r>
    </w:p>
    <w:p w14:paraId="7EAA01C9" w14:textId="77777777" w:rsidR="00BC72DA" w:rsidRDefault="00BC72DA" w:rsidP="00BC72DA">
      <w:pPr>
        <w:pStyle w:val="NoSpacing"/>
        <w:rPr>
          <w:color w:val="1F497D" w:themeColor="text2"/>
          <w:sz w:val="28"/>
          <w:szCs w:val="28"/>
        </w:rPr>
      </w:pPr>
    </w:p>
    <w:p w14:paraId="5B13678A" w14:textId="77777777" w:rsidR="00BC72DA" w:rsidRPr="002B704D" w:rsidRDefault="00BC72DA" w:rsidP="00BC72DA">
      <w:pPr>
        <w:rPr>
          <w:rFonts w:asciiTheme="minorHAnsi" w:hAnsiTheme="minorHAnsi" w:cstheme="minorHAnsi"/>
          <w:b/>
          <w:color w:val="1F497D" w:themeColor="text2"/>
          <w:sz w:val="28"/>
          <w:szCs w:val="28"/>
        </w:rPr>
      </w:pPr>
      <w:r w:rsidRPr="002B704D">
        <w:rPr>
          <w:rFonts w:asciiTheme="minorHAnsi" w:hAnsiTheme="minorHAnsi" w:cstheme="minorHAnsi"/>
          <w:b/>
          <w:color w:val="1F497D" w:themeColor="text2"/>
          <w:sz w:val="28"/>
          <w:szCs w:val="28"/>
        </w:rPr>
        <w:t>The 3 W Model of Feedback:</w:t>
      </w:r>
    </w:p>
    <w:p w14:paraId="12780C27" w14:textId="77777777" w:rsidR="00BC72DA" w:rsidRPr="000A13A1" w:rsidRDefault="00BC72DA" w:rsidP="00BC72DA">
      <w:pPr>
        <w:widowControl w:val="0"/>
        <w:autoSpaceDE w:val="0"/>
        <w:autoSpaceDN w:val="0"/>
        <w:adjustRightInd w:val="0"/>
        <w:spacing w:before="100" w:after="100"/>
        <w:rPr>
          <w:rFonts w:asciiTheme="minorHAnsi" w:hAnsiTheme="minorHAnsi" w:cstheme="minorHAnsi"/>
          <w:b/>
          <w:lang w:val="en-US"/>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4506"/>
        <w:gridCol w:w="4500"/>
      </w:tblGrid>
      <w:tr w:rsidR="00BC72DA" w14:paraId="2BBBC698" w14:textId="77777777" w:rsidTr="00795411">
        <w:tc>
          <w:tcPr>
            <w:tcW w:w="4506" w:type="dxa"/>
          </w:tcPr>
          <w:p w14:paraId="2276E0AD"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b/>
                <w:lang w:val="en-US"/>
              </w:rPr>
            </w:pPr>
            <w:r w:rsidRPr="00D03BA5">
              <w:rPr>
                <w:rFonts w:asciiTheme="minorHAnsi" w:hAnsiTheme="minorHAnsi" w:cstheme="minorHAnsi"/>
                <w:b/>
                <w:lang w:val="en-US"/>
              </w:rPr>
              <w:t xml:space="preserve"> ‘What went well?’</w:t>
            </w:r>
          </w:p>
        </w:tc>
        <w:tc>
          <w:tcPr>
            <w:tcW w:w="4500" w:type="dxa"/>
          </w:tcPr>
          <w:p w14:paraId="459622A4"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lang w:val="en-US"/>
              </w:rPr>
            </w:pPr>
            <w:r>
              <w:rPr>
                <w:rFonts w:asciiTheme="minorHAnsi" w:hAnsiTheme="minorHAnsi" w:cstheme="minorHAnsi"/>
                <w:lang w:val="en-US"/>
              </w:rPr>
              <w:t>What were the positives that were identified during the feedback session – how can you build on that feedback?</w:t>
            </w:r>
          </w:p>
        </w:tc>
      </w:tr>
      <w:tr w:rsidR="00BC72DA" w14:paraId="59FE26F6" w14:textId="77777777" w:rsidTr="00795411">
        <w:tc>
          <w:tcPr>
            <w:tcW w:w="4506" w:type="dxa"/>
          </w:tcPr>
          <w:p w14:paraId="5DBE86F7"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lang w:val="en-US"/>
              </w:rPr>
            </w:pPr>
            <w:r w:rsidRPr="00D03BA5">
              <w:rPr>
                <w:rFonts w:asciiTheme="minorHAnsi" w:hAnsiTheme="minorHAnsi" w:cstheme="minorHAnsi"/>
                <w:lang w:val="en-US"/>
              </w:rPr>
              <w:t xml:space="preserve">Once </w:t>
            </w:r>
            <w:r>
              <w:rPr>
                <w:rFonts w:asciiTheme="minorHAnsi" w:hAnsiTheme="minorHAnsi" w:cstheme="minorHAnsi"/>
                <w:lang w:val="en-US"/>
              </w:rPr>
              <w:t>you</w:t>
            </w:r>
            <w:r w:rsidRPr="00D03BA5">
              <w:rPr>
                <w:rFonts w:asciiTheme="minorHAnsi" w:hAnsiTheme="minorHAnsi" w:cstheme="minorHAnsi"/>
                <w:lang w:val="en-US"/>
              </w:rPr>
              <w:t xml:space="preserve"> have thoroughly reflected upon what went well, ask</w:t>
            </w:r>
            <w:r>
              <w:rPr>
                <w:rFonts w:asciiTheme="minorHAnsi" w:hAnsiTheme="minorHAnsi" w:cstheme="minorHAnsi"/>
                <w:lang w:val="en-US"/>
              </w:rPr>
              <w:t xml:space="preserve"> yourself</w:t>
            </w:r>
            <w:r w:rsidRPr="00D03BA5">
              <w:rPr>
                <w:rFonts w:asciiTheme="minorHAnsi" w:hAnsiTheme="minorHAnsi" w:cstheme="minorHAnsi"/>
                <w:lang w:val="en-US"/>
              </w:rPr>
              <w:t>:</w:t>
            </w:r>
          </w:p>
          <w:p w14:paraId="714C9216"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b/>
                <w:lang w:val="en-US"/>
              </w:rPr>
            </w:pPr>
            <w:r w:rsidRPr="00D03BA5">
              <w:rPr>
                <w:rFonts w:asciiTheme="minorHAnsi" w:hAnsiTheme="minorHAnsi" w:cstheme="minorHAnsi"/>
                <w:lang w:val="en-US"/>
              </w:rPr>
              <w:t xml:space="preserve"> </w:t>
            </w:r>
            <w:r w:rsidRPr="00D03BA5">
              <w:rPr>
                <w:rFonts w:asciiTheme="minorHAnsi" w:hAnsiTheme="minorHAnsi" w:cstheme="minorHAnsi"/>
                <w:b/>
                <w:lang w:val="en-US"/>
              </w:rPr>
              <w:t>‘What did not go so well?’</w:t>
            </w:r>
          </w:p>
        </w:tc>
        <w:tc>
          <w:tcPr>
            <w:tcW w:w="4500" w:type="dxa"/>
          </w:tcPr>
          <w:p w14:paraId="218D4676"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lang w:val="en-US"/>
              </w:rPr>
            </w:pPr>
            <w:r>
              <w:rPr>
                <w:rFonts w:asciiTheme="minorHAnsi" w:hAnsiTheme="minorHAnsi" w:cstheme="minorHAnsi"/>
                <w:lang w:val="en-US"/>
              </w:rPr>
              <w:t>Explore any aspects that did not go so well, don’t see them as ‘negative’ but as areas for development or progression</w:t>
            </w:r>
            <w:r w:rsidRPr="00D03BA5">
              <w:rPr>
                <w:rFonts w:asciiTheme="minorHAnsi" w:hAnsiTheme="minorHAnsi" w:cstheme="minorHAnsi"/>
                <w:lang w:val="en-US"/>
              </w:rPr>
              <w:t>.</w:t>
            </w:r>
          </w:p>
          <w:p w14:paraId="43D4E912"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lang w:val="en-US"/>
              </w:rPr>
            </w:pPr>
          </w:p>
        </w:tc>
      </w:tr>
      <w:tr w:rsidR="00BC72DA" w14:paraId="3B5A93D0" w14:textId="77777777" w:rsidTr="00795411">
        <w:tc>
          <w:tcPr>
            <w:tcW w:w="4506" w:type="dxa"/>
          </w:tcPr>
          <w:p w14:paraId="062999E4"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lang w:val="en-US"/>
              </w:rPr>
            </w:pPr>
            <w:r w:rsidRPr="00D03BA5">
              <w:rPr>
                <w:rFonts w:asciiTheme="minorHAnsi" w:hAnsiTheme="minorHAnsi" w:cstheme="minorHAnsi"/>
                <w:lang w:val="en-US"/>
              </w:rPr>
              <w:t xml:space="preserve">Once </w:t>
            </w:r>
            <w:r>
              <w:rPr>
                <w:rFonts w:asciiTheme="minorHAnsi" w:hAnsiTheme="minorHAnsi" w:cstheme="minorHAnsi"/>
                <w:lang w:val="en-US"/>
              </w:rPr>
              <w:t>you</w:t>
            </w:r>
            <w:r w:rsidRPr="00D03BA5">
              <w:rPr>
                <w:rFonts w:asciiTheme="minorHAnsi" w:hAnsiTheme="minorHAnsi" w:cstheme="minorHAnsi"/>
                <w:lang w:val="en-US"/>
              </w:rPr>
              <w:t xml:space="preserve"> have thorough</w:t>
            </w:r>
            <w:r>
              <w:rPr>
                <w:rFonts w:asciiTheme="minorHAnsi" w:hAnsiTheme="minorHAnsi" w:cstheme="minorHAnsi"/>
                <w:lang w:val="en-US"/>
              </w:rPr>
              <w:t xml:space="preserve">ly reflected upon what did </w:t>
            </w:r>
            <w:r w:rsidRPr="00D03BA5">
              <w:rPr>
                <w:rFonts w:asciiTheme="minorHAnsi" w:hAnsiTheme="minorHAnsi" w:cstheme="minorHAnsi"/>
                <w:lang w:val="en-US"/>
              </w:rPr>
              <w:t xml:space="preserve">not go so well, ask </w:t>
            </w:r>
            <w:r>
              <w:rPr>
                <w:rFonts w:asciiTheme="minorHAnsi" w:hAnsiTheme="minorHAnsi" w:cstheme="minorHAnsi"/>
                <w:lang w:val="en-US"/>
              </w:rPr>
              <w:t>yourself</w:t>
            </w:r>
            <w:r w:rsidRPr="00D03BA5">
              <w:rPr>
                <w:rFonts w:asciiTheme="minorHAnsi" w:hAnsiTheme="minorHAnsi" w:cstheme="minorHAnsi"/>
                <w:lang w:val="en-US"/>
              </w:rPr>
              <w:t>:</w:t>
            </w:r>
          </w:p>
          <w:p w14:paraId="0501703C"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b/>
                <w:lang w:val="en-US"/>
              </w:rPr>
            </w:pPr>
            <w:r w:rsidRPr="00D03BA5">
              <w:rPr>
                <w:rFonts w:asciiTheme="minorHAnsi" w:hAnsiTheme="minorHAnsi" w:cstheme="minorHAnsi"/>
                <w:b/>
                <w:lang w:val="en-US"/>
              </w:rPr>
              <w:t xml:space="preserve"> ‘What would you do differently?</w:t>
            </w:r>
            <w:r>
              <w:rPr>
                <w:rFonts w:asciiTheme="minorHAnsi" w:hAnsiTheme="minorHAnsi" w:cstheme="minorHAnsi"/>
                <w:b/>
                <w:lang w:val="en-US"/>
              </w:rPr>
              <w:t>’</w:t>
            </w:r>
          </w:p>
        </w:tc>
        <w:tc>
          <w:tcPr>
            <w:tcW w:w="4500" w:type="dxa"/>
          </w:tcPr>
          <w:p w14:paraId="233B6E50"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lang w:val="en-US"/>
              </w:rPr>
            </w:pPr>
            <w:r w:rsidRPr="00D03BA5">
              <w:rPr>
                <w:rFonts w:asciiTheme="minorHAnsi" w:hAnsiTheme="minorHAnsi" w:cstheme="minorHAnsi"/>
                <w:lang w:val="en-US"/>
              </w:rPr>
              <w:t xml:space="preserve">Encourage </w:t>
            </w:r>
            <w:r>
              <w:rPr>
                <w:rFonts w:asciiTheme="minorHAnsi" w:hAnsiTheme="minorHAnsi" w:cstheme="minorHAnsi"/>
                <w:lang w:val="en-US"/>
              </w:rPr>
              <w:t>yourself to problem solve and find</w:t>
            </w:r>
            <w:r w:rsidRPr="00D03BA5">
              <w:rPr>
                <w:rFonts w:asciiTheme="minorHAnsi" w:hAnsiTheme="minorHAnsi" w:cstheme="minorHAnsi"/>
                <w:lang w:val="en-US"/>
              </w:rPr>
              <w:t xml:space="preserve"> solutions.</w:t>
            </w:r>
            <w:r w:rsidR="005A51AA">
              <w:rPr>
                <w:rFonts w:asciiTheme="minorHAnsi" w:hAnsiTheme="minorHAnsi" w:cstheme="minorHAnsi"/>
                <w:lang w:val="en-US"/>
              </w:rPr>
              <w:t xml:space="preserve">  Could the</w:t>
            </w:r>
            <w:r>
              <w:rPr>
                <w:rFonts w:asciiTheme="minorHAnsi" w:hAnsiTheme="minorHAnsi" w:cstheme="minorHAnsi"/>
                <w:lang w:val="en-US"/>
              </w:rPr>
              <w:t xml:space="preserve"> areas that went well be used to counter those that didn’t go so well.</w:t>
            </w:r>
            <w:r w:rsidR="005A51AA">
              <w:rPr>
                <w:rFonts w:asciiTheme="minorHAnsi" w:hAnsiTheme="minorHAnsi" w:cstheme="minorHAnsi"/>
                <w:lang w:val="en-US"/>
              </w:rPr>
              <w:t xml:space="preserve">  (using SWOT A</w:t>
            </w:r>
            <w:r>
              <w:rPr>
                <w:rFonts w:asciiTheme="minorHAnsi" w:hAnsiTheme="minorHAnsi" w:cstheme="minorHAnsi"/>
                <w:lang w:val="en-US"/>
              </w:rPr>
              <w:t>nalysis will help explore further)</w:t>
            </w:r>
          </w:p>
          <w:p w14:paraId="3A03B599" w14:textId="77777777" w:rsidR="00BC72DA" w:rsidRPr="00D03BA5" w:rsidRDefault="00BC72DA" w:rsidP="00795411">
            <w:pPr>
              <w:widowControl w:val="0"/>
              <w:autoSpaceDE w:val="0"/>
              <w:autoSpaceDN w:val="0"/>
              <w:adjustRightInd w:val="0"/>
              <w:spacing w:before="100" w:after="100"/>
              <w:rPr>
                <w:rFonts w:asciiTheme="minorHAnsi" w:hAnsiTheme="minorHAnsi" w:cstheme="minorHAnsi"/>
                <w:lang w:val="en-US"/>
              </w:rPr>
            </w:pPr>
          </w:p>
        </w:tc>
      </w:tr>
    </w:tbl>
    <w:p w14:paraId="1CE55540" w14:textId="77777777" w:rsidR="00BC72DA" w:rsidRDefault="00BC72DA" w:rsidP="00BC72DA">
      <w:pPr>
        <w:pStyle w:val="BodyText"/>
        <w:rPr>
          <w:rFonts w:asciiTheme="minorHAnsi" w:hAnsiTheme="minorHAnsi" w:cstheme="minorHAnsi"/>
          <w:b/>
          <w:color w:val="1F497D" w:themeColor="text2"/>
          <w:sz w:val="28"/>
          <w:szCs w:val="28"/>
        </w:rPr>
      </w:pPr>
    </w:p>
    <w:p w14:paraId="2504450E" w14:textId="77777777" w:rsidR="00177BDE" w:rsidRDefault="00177BDE" w:rsidP="00BC72DA">
      <w:pPr>
        <w:pStyle w:val="BodyText"/>
        <w:rPr>
          <w:rFonts w:asciiTheme="minorHAnsi" w:hAnsiTheme="minorHAnsi" w:cstheme="minorHAnsi"/>
          <w:b/>
          <w:color w:val="1F497D" w:themeColor="text2"/>
          <w:sz w:val="28"/>
          <w:szCs w:val="28"/>
        </w:rPr>
      </w:pPr>
    </w:p>
    <w:p w14:paraId="2FD9E488" w14:textId="77777777" w:rsidR="00BC72DA" w:rsidRDefault="00BC72DA" w:rsidP="00BC72DA">
      <w:pPr>
        <w:pStyle w:val="Heading2"/>
        <w:rPr>
          <w:rFonts w:asciiTheme="minorHAnsi" w:hAnsiTheme="minorHAnsi"/>
          <w:b w:val="0"/>
          <w:color w:val="0F243E" w:themeColor="text2" w:themeShade="80"/>
          <w:sz w:val="28"/>
          <w:szCs w:val="28"/>
        </w:rPr>
      </w:pPr>
      <w:r w:rsidRPr="00E63EFF">
        <w:rPr>
          <w:rFonts w:asciiTheme="minorHAnsi" w:hAnsiTheme="minorHAnsi"/>
          <w:color w:val="0F243E" w:themeColor="text2" w:themeShade="80"/>
          <w:sz w:val="28"/>
          <w:szCs w:val="28"/>
        </w:rPr>
        <w:t>The Feedback Matrix</w:t>
      </w:r>
      <w:r>
        <w:rPr>
          <w:rFonts w:asciiTheme="minorHAnsi" w:hAnsiTheme="minorHAnsi"/>
          <w:color w:val="0F243E" w:themeColor="text2" w:themeShade="80"/>
          <w:sz w:val="28"/>
          <w:szCs w:val="28"/>
        </w:rPr>
        <w:t xml:space="preserve">  </w:t>
      </w:r>
    </w:p>
    <w:p w14:paraId="552102F5" w14:textId="77777777" w:rsidR="00BC72DA" w:rsidRDefault="00BC72DA" w:rsidP="00BC72DA"/>
    <w:p w14:paraId="6E7B4AC4" w14:textId="77777777" w:rsidR="00BC72DA" w:rsidRDefault="00BC72DA" w:rsidP="00BC72DA">
      <w:pPr>
        <w:rPr>
          <w:rFonts w:asciiTheme="minorHAnsi" w:hAnsiTheme="minorHAnsi" w:cs="Times New Roman"/>
          <w:lang w:eastAsia="en-GB"/>
        </w:rPr>
      </w:pPr>
      <w:r>
        <w:rPr>
          <w:rFonts w:asciiTheme="minorHAnsi" w:hAnsiTheme="minorHAnsi" w:cs="Times New Roman"/>
          <w:lang w:eastAsia="en-GB"/>
        </w:rPr>
        <w:t>This tool aims to assist you in overcoming emo</w:t>
      </w:r>
      <w:r w:rsidR="005A51AA">
        <w:rPr>
          <w:rFonts w:asciiTheme="minorHAnsi" w:hAnsiTheme="minorHAnsi" w:cs="Times New Roman"/>
          <w:lang w:eastAsia="en-GB"/>
        </w:rPr>
        <w:t>tional responses to feedback,</w:t>
      </w:r>
      <w:r>
        <w:rPr>
          <w:rFonts w:asciiTheme="minorHAnsi" w:hAnsiTheme="minorHAnsi" w:cs="Times New Roman"/>
          <w:lang w:eastAsia="en-GB"/>
        </w:rPr>
        <w:t xml:space="preserve"> ensuring that, no matter the feedback given, you do something positive with it</w:t>
      </w:r>
      <w:r w:rsidRPr="009C1CD6">
        <w:rPr>
          <w:rFonts w:asciiTheme="minorHAnsi" w:hAnsiTheme="minorHAnsi" w:cs="Times New Roman"/>
          <w:lang w:eastAsia="en-GB"/>
        </w:rPr>
        <w:t xml:space="preserve">. </w:t>
      </w:r>
      <w:r w:rsidR="005A51AA">
        <w:rPr>
          <w:rFonts w:asciiTheme="minorHAnsi" w:hAnsiTheme="minorHAnsi" w:cs="Times New Roman"/>
          <w:lang w:eastAsia="en-GB"/>
        </w:rPr>
        <w:t xml:space="preserve">It </w:t>
      </w:r>
      <w:r w:rsidR="004978BA">
        <w:rPr>
          <w:rFonts w:asciiTheme="minorHAnsi" w:hAnsiTheme="minorHAnsi" w:cs="Times New Roman"/>
          <w:lang w:eastAsia="en-GB"/>
        </w:rPr>
        <w:t>analyses</w:t>
      </w:r>
      <w:r w:rsidR="005A51AA">
        <w:rPr>
          <w:rFonts w:asciiTheme="minorHAnsi" w:hAnsiTheme="minorHAnsi" w:cs="Times New Roman"/>
          <w:lang w:eastAsia="en-GB"/>
        </w:rPr>
        <w:t xml:space="preserve"> feedback via 4 quadrants and asks you to reflect on the information in each quadrant;</w:t>
      </w:r>
    </w:p>
    <w:p w14:paraId="0AF03246" w14:textId="77777777" w:rsidR="005A51AA" w:rsidRDefault="005A51AA" w:rsidP="00BC72DA">
      <w:pPr>
        <w:rPr>
          <w:rFonts w:asciiTheme="minorHAnsi" w:hAnsiTheme="minorHAnsi" w:cs="Times New Roman"/>
          <w:lang w:eastAsia="en-GB"/>
        </w:rPr>
      </w:pPr>
    </w:p>
    <w:tbl>
      <w:tblPr>
        <w:tblW w:w="7983" w:type="dxa"/>
        <w:tblCellMar>
          <w:left w:w="0" w:type="dxa"/>
          <w:right w:w="0" w:type="dxa"/>
        </w:tblCellMar>
        <w:tblLook w:val="04A0" w:firstRow="1" w:lastRow="0" w:firstColumn="1" w:lastColumn="0" w:noHBand="0" w:noVBand="1"/>
      </w:tblPr>
      <w:tblGrid>
        <w:gridCol w:w="1953"/>
        <w:gridCol w:w="3015"/>
        <w:gridCol w:w="3015"/>
      </w:tblGrid>
      <w:tr w:rsidR="005A51AA" w:rsidRPr="005A51AA" w14:paraId="222CEC46" w14:textId="77777777" w:rsidTr="005A51AA">
        <w:trPr>
          <w:trHeight w:val="669"/>
        </w:trPr>
        <w:tc>
          <w:tcPr>
            <w:tcW w:w="195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BC55EA7" w14:textId="77777777" w:rsidR="005A51AA" w:rsidRPr="005A51AA" w:rsidRDefault="005A51AA" w:rsidP="005A51AA">
            <w:pPr>
              <w:spacing w:line="256" w:lineRule="auto"/>
              <w:jc w:val="center"/>
              <w:rPr>
                <w:sz w:val="28"/>
                <w:szCs w:val="28"/>
                <w:lang w:eastAsia="en-GB"/>
              </w:rPr>
            </w:pPr>
            <w:r w:rsidRPr="005A51AA">
              <w:rPr>
                <w:rFonts w:ascii="Calibri" w:hAnsi="Calibri"/>
                <w:b/>
                <w:bCs/>
                <w:color w:val="FFFFFF" w:themeColor="light1"/>
                <w:kern w:val="24"/>
                <w:sz w:val="28"/>
                <w:szCs w:val="28"/>
                <w:lang w:eastAsia="en-GB"/>
              </w:rPr>
              <w:t> </w:t>
            </w:r>
          </w:p>
        </w:tc>
        <w:tc>
          <w:tcPr>
            <w:tcW w:w="3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DCD017D" w14:textId="77777777" w:rsidR="005A51AA" w:rsidRPr="005A51AA" w:rsidRDefault="005A51AA" w:rsidP="005A51AA">
            <w:pPr>
              <w:spacing w:line="256" w:lineRule="auto"/>
              <w:jc w:val="center"/>
              <w:rPr>
                <w:sz w:val="28"/>
                <w:szCs w:val="28"/>
                <w:lang w:eastAsia="en-GB"/>
              </w:rPr>
            </w:pPr>
            <w:r w:rsidRPr="005A51AA">
              <w:rPr>
                <w:rFonts w:ascii="Calibri" w:hAnsi="Calibri"/>
                <w:b/>
                <w:bCs/>
                <w:color w:val="FFFFFF" w:themeColor="light1"/>
                <w:kern w:val="24"/>
                <w:sz w:val="28"/>
                <w:szCs w:val="28"/>
                <w:lang w:eastAsia="en-GB"/>
              </w:rPr>
              <w:t>Positive</w:t>
            </w:r>
          </w:p>
        </w:tc>
        <w:tc>
          <w:tcPr>
            <w:tcW w:w="3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CBEE390" w14:textId="77777777" w:rsidR="005A51AA" w:rsidRPr="005A51AA" w:rsidRDefault="005A51AA" w:rsidP="005A51AA">
            <w:pPr>
              <w:spacing w:line="256" w:lineRule="auto"/>
              <w:jc w:val="center"/>
              <w:rPr>
                <w:sz w:val="28"/>
                <w:szCs w:val="28"/>
                <w:lang w:eastAsia="en-GB"/>
              </w:rPr>
            </w:pPr>
            <w:r w:rsidRPr="005A51AA">
              <w:rPr>
                <w:rFonts w:ascii="Calibri" w:hAnsi="Calibri"/>
                <w:b/>
                <w:bCs/>
                <w:color w:val="FFFFFF" w:themeColor="light1"/>
                <w:kern w:val="24"/>
                <w:sz w:val="28"/>
                <w:szCs w:val="28"/>
                <w:lang w:eastAsia="en-GB"/>
              </w:rPr>
              <w:t>Negative</w:t>
            </w:r>
          </w:p>
        </w:tc>
      </w:tr>
      <w:tr w:rsidR="005A51AA" w:rsidRPr="005A51AA" w14:paraId="6D3E00AA" w14:textId="77777777" w:rsidTr="005A51AA">
        <w:trPr>
          <w:trHeight w:val="669"/>
        </w:trPr>
        <w:tc>
          <w:tcPr>
            <w:tcW w:w="195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070EE8E" w14:textId="77777777" w:rsidR="005A51AA" w:rsidRPr="005A51AA" w:rsidRDefault="005A51AA" w:rsidP="005A51AA">
            <w:pPr>
              <w:spacing w:line="256" w:lineRule="auto"/>
              <w:jc w:val="center"/>
              <w:rPr>
                <w:sz w:val="28"/>
                <w:szCs w:val="28"/>
                <w:lang w:eastAsia="en-GB"/>
              </w:rPr>
            </w:pPr>
            <w:r w:rsidRPr="005A51AA">
              <w:rPr>
                <w:rFonts w:ascii="Calibri" w:hAnsi="Calibri"/>
                <w:b/>
                <w:bCs/>
                <w:color w:val="FFFFFF" w:themeColor="light1"/>
                <w:kern w:val="24"/>
                <w:sz w:val="28"/>
                <w:szCs w:val="28"/>
                <w:lang w:eastAsia="en-GB"/>
              </w:rPr>
              <w:t>Expected</w:t>
            </w:r>
          </w:p>
        </w:tc>
        <w:tc>
          <w:tcPr>
            <w:tcW w:w="3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77C8F1B" w14:textId="77777777" w:rsidR="005A51AA" w:rsidRPr="005A51AA" w:rsidRDefault="005A51AA" w:rsidP="005A51AA">
            <w:pPr>
              <w:spacing w:line="256" w:lineRule="auto"/>
              <w:rPr>
                <w:sz w:val="28"/>
                <w:szCs w:val="28"/>
                <w:lang w:eastAsia="en-GB"/>
              </w:rPr>
            </w:pPr>
            <w:r w:rsidRPr="005A51AA">
              <w:rPr>
                <w:rFonts w:ascii="Calibri" w:hAnsi="Calibri"/>
                <w:color w:val="000000" w:themeColor="dark1"/>
                <w:kern w:val="24"/>
                <w:sz w:val="28"/>
                <w:szCs w:val="28"/>
                <w:lang w:eastAsia="en-GB"/>
              </w:rPr>
              <w:t> </w:t>
            </w:r>
          </w:p>
        </w:tc>
        <w:tc>
          <w:tcPr>
            <w:tcW w:w="3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08AF0A1" w14:textId="77777777" w:rsidR="005A51AA" w:rsidRPr="005A51AA" w:rsidRDefault="005A51AA" w:rsidP="005A51AA">
            <w:pPr>
              <w:spacing w:line="256" w:lineRule="auto"/>
              <w:rPr>
                <w:sz w:val="28"/>
                <w:szCs w:val="28"/>
                <w:lang w:eastAsia="en-GB"/>
              </w:rPr>
            </w:pPr>
            <w:r w:rsidRPr="005A51AA">
              <w:rPr>
                <w:rFonts w:ascii="Calibri" w:hAnsi="Calibri"/>
                <w:color w:val="000000" w:themeColor="dark1"/>
                <w:kern w:val="24"/>
                <w:sz w:val="28"/>
                <w:szCs w:val="28"/>
                <w:lang w:eastAsia="en-GB"/>
              </w:rPr>
              <w:t> </w:t>
            </w:r>
          </w:p>
        </w:tc>
      </w:tr>
      <w:tr w:rsidR="005A51AA" w:rsidRPr="005A51AA" w14:paraId="18A77B26" w14:textId="77777777" w:rsidTr="005A51AA">
        <w:trPr>
          <w:trHeight w:val="669"/>
        </w:trPr>
        <w:tc>
          <w:tcPr>
            <w:tcW w:w="195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EAC7217" w14:textId="77777777" w:rsidR="005A51AA" w:rsidRPr="005A51AA" w:rsidRDefault="005A51AA" w:rsidP="005A51AA">
            <w:pPr>
              <w:spacing w:line="256" w:lineRule="auto"/>
              <w:jc w:val="center"/>
              <w:rPr>
                <w:sz w:val="28"/>
                <w:szCs w:val="28"/>
                <w:lang w:eastAsia="en-GB"/>
              </w:rPr>
            </w:pPr>
            <w:r w:rsidRPr="005A51AA">
              <w:rPr>
                <w:rFonts w:ascii="Calibri" w:hAnsi="Calibri"/>
                <w:b/>
                <w:bCs/>
                <w:color w:val="FFFFFF" w:themeColor="light1"/>
                <w:kern w:val="24"/>
                <w:sz w:val="28"/>
                <w:szCs w:val="28"/>
                <w:lang w:eastAsia="en-GB"/>
              </w:rPr>
              <w:t>Unexpected</w:t>
            </w:r>
          </w:p>
        </w:tc>
        <w:tc>
          <w:tcPr>
            <w:tcW w:w="3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8A1DD28" w14:textId="77777777" w:rsidR="005A51AA" w:rsidRPr="005A51AA" w:rsidRDefault="005A51AA" w:rsidP="005A51AA">
            <w:pPr>
              <w:spacing w:line="256" w:lineRule="auto"/>
              <w:rPr>
                <w:sz w:val="28"/>
                <w:szCs w:val="28"/>
                <w:lang w:eastAsia="en-GB"/>
              </w:rPr>
            </w:pPr>
            <w:r w:rsidRPr="005A51AA">
              <w:rPr>
                <w:rFonts w:ascii="Calibri" w:hAnsi="Calibri"/>
                <w:color w:val="000000" w:themeColor="dark1"/>
                <w:kern w:val="24"/>
                <w:sz w:val="28"/>
                <w:szCs w:val="28"/>
                <w:lang w:eastAsia="en-GB"/>
              </w:rPr>
              <w:t> </w:t>
            </w:r>
          </w:p>
        </w:tc>
        <w:tc>
          <w:tcPr>
            <w:tcW w:w="3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4AE2AAA" w14:textId="77777777" w:rsidR="005A51AA" w:rsidRPr="005A51AA" w:rsidRDefault="005A51AA" w:rsidP="005A51AA">
            <w:pPr>
              <w:spacing w:line="256" w:lineRule="auto"/>
              <w:rPr>
                <w:sz w:val="28"/>
                <w:szCs w:val="28"/>
                <w:lang w:eastAsia="en-GB"/>
              </w:rPr>
            </w:pPr>
            <w:r w:rsidRPr="005A51AA">
              <w:rPr>
                <w:rFonts w:ascii="Calibri" w:hAnsi="Calibri"/>
                <w:color w:val="000000" w:themeColor="dark1"/>
                <w:kern w:val="24"/>
                <w:sz w:val="28"/>
                <w:szCs w:val="28"/>
                <w:lang w:eastAsia="en-GB"/>
              </w:rPr>
              <w:t> </w:t>
            </w:r>
          </w:p>
        </w:tc>
      </w:tr>
    </w:tbl>
    <w:p w14:paraId="6C2C2DE7" w14:textId="77777777" w:rsidR="005A51AA" w:rsidRPr="009C1CD6" w:rsidRDefault="005A51AA" w:rsidP="00BC72DA">
      <w:pPr>
        <w:rPr>
          <w:rFonts w:asciiTheme="minorHAnsi" w:hAnsiTheme="minorHAnsi"/>
        </w:rPr>
      </w:pPr>
    </w:p>
    <w:p w14:paraId="2B331803" w14:textId="77777777" w:rsidR="00177BDE" w:rsidRDefault="00177BDE" w:rsidP="00755E36">
      <w:pPr>
        <w:pStyle w:val="Heading4"/>
        <w:rPr>
          <w:rFonts w:asciiTheme="minorHAnsi" w:hAnsiTheme="minorHAnsi" w:cstheme="minorHAnsi"/>
          <w:i w:val="0"/>
          <w:noProof/>
          <w:color w:val="0070C0"/>
          <w:sz w:val="40"/>
          <w:szCs w:val="40"/>
          <w:lang w:eastAsia="en-GB"/>
        </w:rPr>
      </w:pPr>
    </w:p>
    <w:p w14:paraId="65F7C491" w14:textId="77777777" w:rsidR="00D43E4A" w:rsidRPr="00D43E4A" w:rsidRDefault="00D43E4A" w:rsidP="00D43E4A">
      <w:pPr>
        <w:rPr>
          <w:lang w:eastAsia="en-GB"/>
        </w:rPr>
      </w:pPr>
    </w:p>
    <w:p w14:paraId="622D066D" w14:textId="77777777" w:rsidR="00177BDE" w:rsidRDefault="00177BDE" w:rsidP="00177BDE">
      <w:pPr>
        <w:rPr>
          <w:lang w:eastAsia="en-GB"/>
        </w:rPr>
      </w:pPr>
    </w:p>
    <w:p w14:paraId="61F64A3E" w14:textId="77777777" w:rsidR="00FC7667" w:rsidRPr="00177BDE" w:rsidRDefault="00FC7667" w:rsidP="00177BDE">
      <w:pPr>
        <w:rPr>
          <w:lang w:eastAsia="en-GB"/>
        </w:rPr>
      </w:pPr>
    </w:p>
    <w:p w14:paraId="511AD90C" w14:textId="77777777" w:rsidR="006B33BB" w:rsidRDefault="006B33BB" w:rsidP="00755E36">
      <w:pPr>
        <w:pStyle w:val="Heading4"/>
        <w:rPr>
          <w:rFonts w:asciiTheme="minorHAnsi" w:hAnsiTheme="minorHAnsi" w:cstheme="minorHAnsi"/>
          <w:i w:val="0"/>
          <w:noProof/>
          <w:color w:val="0F243E" w:themeColor="text2" w:themeShade="80"/>
          <w:sz w:val="28"/>
          <w:szCs w:val="28"/>
          <w:lang w:eastAsia="en-GB"/>
        </w:rPr>
      </w:pPr>
    </w:p>
    <w:p w14:paraId="745C6D8B" w14:textId="10A2D039" w:rsidR="00177BDE" w:rsidRDefault="00177BDE" w:rsidP="00755E36">
      <w:pPr>
        <w:pStyle w:val="Heading4"/>
        <w:rPr>
          <w:rFonts w:asciiTheme="minorHAnsi" w:hAnsiTheme="minorHAnsi" w:cstheme="minorHAnsi"/>
          <w:i w:val="0"/>
          <w:noProof/>
          <w:color w:val="0F243E" w:themeColor="text2" w:themeShade="80"/>
          <w:sz w:val="28"/>
          <w:szCs w:val="28"/>
          <w:lang w:eastAsia="en-GB"/>
        </w:rPr>
      </w:pPr>
      <w:r w:rsidRPr="00177BDE">
        <w:rPr>
          <w:rFonts w:asciiTheme="minorHAnsi" w:hAnsiTheme="minorHAnsi" w:cstheme="minorHAnsi"/>
          <w:i w:val="0"/>
          <w:noProof/>
          <w:color w:val="0F243E" w:themeColor="text2" w:themeShade="80"/>
          <w:sz w:val="28"/>
          <w:szCs w:val="28"/>
          <w:lang w:eastAsia="en-GB"/>
        </w:rPr>
        <w:t xml:space="preserve">Feedback Matrix – example </w:t>
      </w:r>
    </w:p>
    <w:p w14:paraId="5933EB0E" w14:textId="77777777" w:rsidR="006B33BB" w:rsidRDefault="006B33BB" w:rsidP="006B33BB">
      <w:pPr>
        <w:rPr>
          <w:lang w:eastAsia="en-GB"/>
        </w:rPr>
      </w:pPr>
    </w:p>
    <w:p w14:paraId="5CEEEA32" w14:textId="28CFC106" w:rsidR="006B33BB" w:rsidRPr="006B33BB" w:rsidRDefault="006B33BB" w:rsidP="006B33BB">
      <w:pPr>
        <w:rPr>
          <w:lang w:eastAsia="en-GB"/>
        </w:rPr>
      </w:pPr>
      <w:r>
        <w:rPr>
          <w:lang w:eastAsia="en-GB"/>
        </w:rPr>
        <w:t>(</w:t>
      </w:r>
      <w:proofErr w:type="gramStart"/>
      <w:r>
        <w:rPr>
          <w:lang w:eastAsia="en-GB"/>
        </w:rPr>
        <w:t>original</w:t>
      </w:r>
      <w:proofErr w:type="gramEnd"/>
      <w:r>
        <w:rPr>
          <w:lang w:eastAsia="en-GB"/>
        </w:rPr>
        <w:t xml:space="preserve"> article/source): </w:t>
      </w:r>
      <w:hyperlink r:id="rId13" w:history="1">
        <w:r w:rsidRPr="006B33BB">
          <w:rPr>
            <w:color w:val="0000FF"/>
            <w:u w:val="single"/>
          </w:rPr>
          <w:t>The Feedback Matrix - Using Feedback Constructively (mindtools.com)</w:t>
        </w:r>
      </w:hyperlink>
    </w:p>
    <w:p w14:paraId="67088860" w14:textId="77777777" w:rsidR="00177BDE" w:rsidRPr="00177BDE" w:rsidRDefault="00177BDE" w:rsidP="00177BDE">
      <w:pPr>
        <w:rPr>
          <w:lang w:eastAsia="en-GB"/>
        </w:rPr>
      </w:pPr>
    </w:p>
    <w:p w14:paraId="4D64CA41" w14:textId="77777777" w:rsidR="00BC72DA" w:rsidRDefault="001A3A17" w:rsidP="00755E36">
      <w:pPr>
        <w:pStyle w:val="Heading4"/>
        <w:rPr>
          <w:rFonts w:asciiTheme="minorHAnsi" w:hAnsiTheme="minorHAnsi" w:cstheme="minorHAnsi"/>
          <w:i w:val="0"/>
          <w:color w:val="0070C0"/>
          <w:sz w:val="40"/>
          <w:szCs w:val="40"/>
        </w:rPr>
      </w:pPr>
      <w:r w:rsidRPr="001A3A17">
        <w:rPr>
          <w:rFonts w:asciiTheme="minorHAnsi" w:hAnsiTheme="minorHAnsi" w:cstheme="minorHAnsi"/>
          <w:i w:val="0"/>
          <w:noProof/>
          <w:color w:val="0070C0"/>
          <w:sz w:val="40"/>
          <w:szCs w:val="40"/>
          <w:lang w:eastAsia="en-GB"/>
        </w:rPr>
        <w:drawing>
          <wp:inline distT="0" distB="0" distL="0" distR="0" wp14:anchorId="521A29F4" wp14:editId="330E0315">
            <wp:extent cx="6021131" cy="628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 t="26454" r="-3690" b="935"/>
                    <a:stretch/>
                  </pic:blipFill>
                  <pic:spPr bwMode="auto">
                    <a:xfrm>
                      <a:off x="0" y="0"/>
                      <a:ext cx="6035269" cy="6301261"/>
                    </a:xfrm>
                    <a:prstGeom prst="rect">
                      <a:avLst/>
                    </a:prstGeom>
                    <a:noFill/>
                    <a:ln>
                      <a:noFill/>
                    </a:ln>
                    <a:extLst>
                      <a:ext uri="{53640926-AAD7-44D8-BBD7-CCE9431645EC}">
                        <a14:shadowObscured xmlns:a14="http://schemas.microsoft.com/office/drawing/2010/main"/>
                      </a:ext>
                    </a:extLst>
                  </pic:spPr>
                </pic:pic>
              </a:graphicData>
            </a:graphic>
          </wp:inline>
        </w:drawing>
      </w:r>
    </w:p>
    <w:p w14:paraId="2EAFF15D" w14:textId="77777777" w:rsidR="00755E36" w:rsidRPr="00AD4CCE" w:rsidRDefault="001D7992" w:rsidP="00D734F3">
      <w:pPr>
        <w:spacing w:after="200" w:line="276" w:lineRule="auto"/>
        <w:rPr>
          <w:rFonts w:asciiTheme="minorHAnsi" w:hAnsiTheme="minorHAnsi" w:cstheme="minorHAnsi"/>
          <w:b/>
          <w:i/>
          <w:color w:val="0070C0"/>
          <w:sz w:val="40"/>
          <w:szCs w:val="40"/>
        </w:rPr>
      </w:pPr>
      <w:r>
        <w:rPr>
          <w:rFonts w:asciiTheme="minorHAnsi" w:hAnsiTheme="minorHAnsi" w:cstheme="minorHAnsi"/>
          <w:i/>
          <w:color w:val="0070C0"/>
          <w:sz w:val="40"/>
          <w:szCs w:val="40"/>
        </w:rPr>
        <w:br w:type="page"/>
      </w:r>
      <w:r w:rsidR="00755E36" w:rsidRPr="00106BF3">
        <w:rPr>
          <w:rFonts w:asciiTheme="minorHAnsi" w:hAnsiTheme="minorHAnsi" w:cstheme="minorHAnsi"/>
          <w:b/>
          <w:color w:val="00C896"/>
          <w:sz w:val="40"/>
          <w:szCs w:val="40"/>
        </w:rPr>
        <w:lastRenderedPageBreak/>
        <w:t>Setting and Reviewing Objective</w:t>
      </w:r>
      <w:r w:rsidR="00391EA5" w:rsidRPr="00106BF3">
        <w:rPr>
          <w:rFonts w:asciiTheme="minorHAnsi" w:hAnsiTheme="minorHAnsi" w:cstheme="minorHAnsi"/>
          <w:b/>
          <w:color w:val="00C896"/>
          <w:sz w:val="40"/>
          <w:szCs w:val="40"/>
        </w:rPr>
        <w:t>s</w:t>
      </w:r>
    </w:p>
    <w:p w14:paraId="2ECB36C8" w14:textId="77777777" w:rsidR="00235EF0" w:rsidRPr="00235EF0" w:rsidRDefault="00235EF0" w:rsidP="00235EF0"/>
    <w:p w14:paraId="450160C3" w14:textId="77777777" w:rsidR="00755E36" w:rsidRPr="00755E36" w:rsidRDefault="00755E36" w:rsidP="00755E36">
      <w:pPr>
        <w:rPr>
          <w:rFonts w:asciiTheme="minorHAnsi" w:hAnsiTheme="minorHAnsi"/>
        </w:rPr>
      </w:pPr>
      <w:r w:rsidRPr="00755E36">
        <w:rPr>
          <w:rFonts w:asciiTheme="minorHAnsi" w:hAnsiTheme="minorHAnsi"/>
        </w:rPr>
        <w:t>The principle of having clear, unambiguous objectives is a very simple</w:t>
      </w:r>
      <w:r w:rsidR="002216C3">
        <w:rPr>
          <w:rFonts w:asciiTheme="minorHAnsi" w:hAnsiTheme="minorHAnsi"/>
        </w:rPr>
        <w:t>, yet critical</w:t>
      </w:r>
      <w:r w:rsidR="00845B7D">
        <w:rPr>
          <w:rFonts w:asciiTheme="minorHAnsi" w:hAnsiTheme="minorHAnsi"/>
        </w:rPr>
        <w:t xml:space="preserve"> one:</w:t>
      </w:r>
    </w:p>
    <w:p w14:paraId="60E9E4F7" w14:textId="77777777" w:rsidR="00755E36" w:rsidRPr="00755E36" w:rsidRDefault="00755E36" w:rsidP="00755E36">
      <w:pPr>
        <w:rPr>
          <w:rFonts w:asciiTheme="minorHAnsi" w:hAnsiTheme="minorHAnsi"/>
        </w:rPr>
      </w:pPr>
    </w:p>
    <w:p w14:paraId="0801C68E" w14:textId="77777777" w:rsidR="00755E36" w:rsidRPr="00755E36" w:rsidRDefault="00755E36" w:rsidP="003B5860">
      <w:pPr>
        <w:pStyle w:val="ListParagraph"/>
        <w:numPr>
          <w:ilvl w:val="0"/>
          <w:numId w:val="13"/>
        </w:numPr>
        <w:rPr>
          <w:rFonts w:asciiTheme="minorHAnsi" w:hAnsiTheme="minorHAnsi"/>
        </w:rPr>
      </w:pPr>
      <w:r w:rsidRPr="00755E36">
        <w:rPr>
          <w:rFonts w:asciiTheme="minorHAnsi" w:hAnsiTheme="minorHAnsi"/>
        </w:rPr>
        <w:t>If you know where you are heading you are more likely to get there.</w:t>
      </w:r>
    </w:p>
    <w:p w14:paraId="472ADB80" w14:textId="77777777" w:rsidR="00755E36" w:rsidRPr="00755E36" w:rsidRDefault="00755E36" w:rsidP="00755E36">
      <w:pPr>
        <w:rPr>
          <w:rFonts w:asciiTheme="minorHAnsi" w:hAnsiTheme="minorHAnsi"/>
        </w:rPr>
      </w:pPr>
    </w:p>
    <w:p w14:paraId="523393E4" w14:textId="77777777" w:rsidR="00755E36" w:rsidRPr="00755E36" w:rsidRDefault="00755E36" w:rsidP="003B5860">
      <w:pPr>
        <w:pStyle w:val="ListParagraph"/>
        <w:numPr>
          <w:ilvl w:val="0"/>
          <w:numId w:val="13"/>
        </w:numPr>
        <w:rPr>
          <w:rFonts w:asciiTheme="minorHAnsi" w:hAnsiTheme="minorHAnsi"/>
        </w:rPr>
      </w:pPr>
      <w:r w:rsidRPr="00755E36">
        <w:rPr>
          <w:rFonts w:asciiTheme="minorHAnsi" w:hAnsiTheme="minorHAnsi"/>
        </w:rPr>
        <w:t>You will also know when you arrive.</w:t>
      </w:r>
    </w:p>
    <w:p w14:paraId="1FBD7C3B" w14:textId="77777777" w:rsidR="00755E36" w:rsidRPr="00755E36" w:rsidRDefault="00755E36" w:rsidP="00755E36">
      <w:pPr>
        <w:rPr>
          <w:rFonts w:asciiTheme="minorHAnsi" w:hAnsiTheme="minorHAnsi"/>
        </w:rPr>
      </w:pPr>
    </w:p>
    <w:p w14:paraId="43539436" w14:textId="77777777" w:rsidR="00755E36" w:rsidRPr="00755E36" w:rsidRDefault="00755E36" w:rsidP="003B5860">
      <w:pPr>
        <w:pStyle w:val="ListParagraph"/>
        <w:numPr>
          <w:ilvl w:val="0"/>
          <w:numId w:val="13"/>
        </w:numPr>
        <w:rPr>
          <w:rFonts w:asciiTheme="minorHAnsi" w:hAnsiTheme="minorHAnsi"/>
        </w:rPr>
      </w:pPr>
      <w:r w:rsidRPr="00755E36">
        <w:rPr>
          <w:rFonts w:asciiTheme="minorHAnsi" w:hAnsiTheme="minorHAnsi"/>
        </w:rPr>
        <w:t>Your achievements will be clear to yourself and others and you’ll know when and what to celebrate.</w:t>
      </w:r>
    </w:p>
    <w:p w14:paraId="7869BEF8" w14:textId="77777777" w:rsidR="00755E36" w:rsidRPr="00755E36" w:rsidRDefault="00755E36" w:rsidP="00755E36">
      <w:pPr>
        <w:rPr>
          <w:rFonts w:asciiTheme="minorHAnsi" w:hAnsiTheme="minorHAnsi"/>
        </w:rPr>
      </w:pPr>
    </w:p>
    <w:p w14:paraId="0BD02AC1" w14:textId="77777777" w:rsidR="00755E36" w:rsidRDefault="00755E36" w:rsidP="003B5860">
      <w:pPr>
        <w:pStyle w:val="ListParagraph"/>
        <w:numPr>
          <w:ilvl w:val="0"/>
          <w:numId w:val="13"/>
        </w:numPr>
        <w:rPr>
          <w:rFonts w:asciiTheme="minorHAnsi" w:hAnsiTheme="minorHAnsi"/>
        </w:rPr>
      </w:pPr>
      <w:r w:rsidRPr="00755E36">
        <w:rPr>
          <w:rFonts w:asciiTheme="minorHAnsi" w:hAnsiTheme="minorHAnsi"/>
        </w:rPr>
        <w:t>In addition, for most people, clear and agreed objectives are extremely motivating and empowering.</w:t>
      </w:r>
    </w:p>
    <w:p w14:paraId="4C04EEED" w14:textId="77777777" w:rsidR="002216C3" w:rsidRPr="002216C3" w:rsidRDefault="002216C3" w:rsidP="002216C3">
      <w:pPr>
        <w:pStyle w:val="ListParagraph"/>
        <w:rPr>
          <w:rFonts w:asciiTheme="minorHAnsi" w:hAnsiTheme="minorHAnsi"/>
        </w:rPr>
      </w:pPr>
    </w:p>
    <w:p w14:paraId="744ED881" w14:textId="77777777" w:rsidR="002216C3" w:rsidRPr="002216C3" w:rsidRDefault="002216C3" w:rsidP="002216C3">
      <w:pPr>
        <w:ind w:right="-284"/>
        <w:rPr>
          <w:rFonts w:asciiTheme="minorHAnsi" w:hAnsiTheme="minorHAnsi"/>
        </w:rPr>
      </w:pPr>
      <w:r w:rsidRPr="002216C3">
        <w:rPr>
          <w:rFonts w:asciiTheme="minorHAnsi" w:hAnsiTheme="minorHAnsi"/>
        </w:rPr>
        <w:t xml:space="preserve">An objective is essentially a goal or a measurable step within a designated period of time. </w:t>
      </w:r>
      <w:r>
        <w:rPr>
          <w:rFonts w:asciiTheme="minorHAnsi" w:hAnsiTheme="minorHAnsi"/>
        </w:rPr>
        <w:t xml:space="preserve"> </w:t>
      </w:r>
      <w:r w:rsidRPr="002216C3">
        <w:rPr>
          <w:rFonts w:asciiTheme="minorHAnsi" w:hAnsiTheme="minorHAnsi"/>
        </w:rPr>
        <w:t>Employee performance is then compared against this objective, with the achievement resulting in something that adds value to the business and improves efficiency.</w:t>
      </w:r>
    </w:p>
    <w:p w14:paraId="0FD4C7F9" w14:textId="77777777" w:rsidR="002216C3" w:rsidRPr="002216C3" w:rsidRDefault="002216C3" w:rsidP="002216C3">
      <w:pPr>
        <w:ind w:right="-284"/>
        <w:rPr>
          <w:rFonts w:asciiTheme="minorHAnsi" w:hAnsiTheme="minorHAnsi"/>
        </w:rPr>
      </w:pPr>
    </w:p>
    <w:p w14:paraId="71085FB7" w14:textId="77777777" w:rsidR="002216C3" w:rsidRPr="002216C3" w:rsidRDefault="002216C3" w:rsidP="002216C3">
      <w:pPr>
        <w:ind w:right="-284"/>
        <w:rPr>
          <w:rFonts w:asciiTheme="minorHAnsi" w:hAnsiTheme="minorHAnsi"/>
        </w:rPr>
      </w:pPr>
      <w:r w:rsidRPr="002216C3">
        <w:rPr>
          <w:rFonts w:asciiTheme="minorHAnsi" w:hAnsiTheme="minorHAnsi"/>
        </w:rPr>
        <w:t>Objectives can be expressed as:</w:t>
      </w:r>
    </w:p>
    <w:p w14:paraId="694CDB86" w14:textId="77777777" w:rsidR="002216C3" w:rsidRPr="002216C3" w:rsidRDefault="002216C3" w:rsidP="002216C3">
      <w:pPr>
        <w:spacing w:line="120" w:lineRule="auto"/>
        <w:ind w:right="-284"/>
        <w:rPr>
          <w:rFonts w:asciiTheme="minorHAnsi" w:hAnsiTheme="minorHAnsi"/>
        </w:rPr>
      </w:pPr>
    </w:p>
    <w:p w14:paraId="448EA12F" w14:textId="77777777" w:rsidR="002216C3" w:rsidRPr="002216C3" w:rsidRDefault="002216C3" w:rsidP="003B5860">
      <w:pPr>
        <w:pStyle w:val="ListParagraph"/>
        <w:numPr>
          <w:ilvl w:val="0"/>
          <w:numId w:val="14"/>
        </w:numPr>
        <w:overflowPunct w:val="0"/>
        <w:autoSpaceDE w:val="0"/>
        <w:autoSpaceDN w:val="0"/>
        <w:adjustRightInd w:val="0"/>
        <w:ind w:left="709" w:right="-284" w:hanging="425"/>
        <w:textAlignment w:val="baseline"/>
        <w:rPr>
          <w:rFonts w:asciiTheme="minorHAnsi" w:hAnsiTheme="minorHAnsi"/>
        </w:rPr>
      </w:pPr>
      <w:r w:rsidRPr="002216C3">
        <w:rPr>
          <w:rFonts w:asciiTheme="minorHAnsi" w:hAnsiTheme="minorHAnsi"/>
          <w:b/>
          <w:color w:val="0070C0"/>
        </w:rPr>
        <w:t>Targets</w:t>
      </w:r>
      <w:r w:rsidRPr="002216C3">
        <w:rPr>
          <w:rFonts w:asciiTheme="minorHAnsi" w:hAnsiTheme="minorHAnsi"/>
          <w:color w:val="0070C0"/>
        </w:rPr>
        <w:t xml:space="preserve"> </w:t>
      </w:r>
      <w:r w:rsidRPr="002216C3">
        <w:rPr>
          <w:rFonts w:asciiTheme="minorHAnsi" w:hAnsiTheme="minorHAnsi"/>
        </w:rPr>
        <w:t>– quantifiable results to be attained, which can be measured in such terms as output, sales, levels of service delivery and cost reduction</w:t>
      </w:r>
    </w:p>
    <w:p w14:paraId="2ECA6B6E" w14:textId="77777777" w:rsidR="002216C3" w:rsidRPr="002216C3" w:rsidRDefault="002216C3" w:rsidP="003B5860">
      <w:pPr>
        <w:pStyle w:val="ListParagraph"/>
        <w:numPr>
          <w:ilvl w:val="0"/>
          <w:numId w:val="14"/>
        </w:numPr>
        <w:overflowPunct w:val="0"/>
        <w:autoSpaceDE w:val="0"/>
        <w:autoSpaceDN w:val="0"/>
        <w:adjustRightInd w:val="0"/>
        <w:ind w:left="709" w:right="-284" w:hanging="425"/>
        <w:textAlignment w:val="baseline"/>
        <w:rPr>
          <w:rFonts w:asciiTheme="minorHAnsi" w:hAnsiTheme="minorHAnsi"/>
        </w:rPr>
      </w:pPr>
      <w:r w:rsidRPr="002216C3">
        <w:rPr>
          <w:rFonts w:asciiTheme="minorHAnsi" w:hAnsiTheme="minorHAnsi"/>
          <w:b/>
          <w:color w:val="0070C0"/>
        </w:rPr>
        <w:t>Tasks/Projects</w:t>
      </w:r>
      <w:r w:rsidRPr="002216C3">
        <w:rPr>
          <w:rFonts w:asciiTheme="minorHAnsi" w:hAnsiTheme="minorHAnsi"/>
          <w:color w:val="0070C0"/>
        </w:rPr>
        <w:t xml:space="preserve"> </w:t>
      </w:r>
      <w:r w:rsidRPr="002216C3">
        <w:rPr>
          <w:rFonts w:asciiTheme="minorHAnsi" w:hAnsiTheme="minorHAnsi"/>
        </w:rPr>
        <w:t>– to be completed by a specific date and to specific standards to achieve defined results</w:t>
      </w:r>
    </w:p>
    <w:p w14:paraId="26882F42" w14:textId="77777777" w:rsidR="002216C3" w:rsidRPr="002216C3" w:rsidRDefault="002216C3" w:rsidP="002216C3">
      <w:pPr>
        <w:ind w:right="-284"/>
        <w:rPr>
          <w:rFonts w:asciiTheme="minorHAnsi" w:hAnsiTheme="minorHAnsi"/>
        </w:rPr>
      </w:pPr>
    </w:p>
    <w:p w14:paraId="5189B7B7" w14:textId="77777777" w:rsidR="002216C3" w:rsidRPr="002216C3" w:rsidRDefault="002216C3" w:rsidP="002216C3">
      <w:pPr>
        <w:ind w:right="-284"/>
        <w:rPr>
          <w:rFonts w:asciiTheme="minorHAnsi" w:hAnsiTheme="minorHAnsi"/>
        </w:rPr>
      </w:pPr>
      <w:r w:rsidRPr="002216C3">
        <w:rPr>
          <w:rFonts w:asciiTheme="minorHAnsi" w:hAnsiTheme="minorHAnsi"/>
        </w:rPr>
        <w:t>Objectives can be individualised and specific to the employee or collective, for a whole department or the entire business.</w:t>
      </w:r>
    </w:p>
    <w:p w14:paraId="2B59BEEC" w14:textId="77777777" w:rsidR="002216C3" w:rsidRPr="002216C3" w:rsidRDefault="002216C3" w:rsidP="002216C3">
      <w:pPr>
        <w:ind w:right="-284"/>
        <w:rPr>
          <w:rFonts w:asciiTheme="minorHAnsi" w:hAnsiTheme="minorHAnsi"/>
        </w:rPr>
      </w:pPr>
    </w:p>
    <w:p w14:paraId="2CFE3C9A" w14:textId="77777777" w:rsidR="002216C3" w:rsidRPr="002216C3" w:rsidRDefault="002216C3" w:rsidP="002216C3">
      <w:pPr>
        <w:pStyle w:val="Default"/>
        <w:rPr>
          <w:rFonts w:asciiTheme="minorHAnsi" w:hAnsiTheme="minorHAnsi"/>
          <w:color w:val="0070C0"/>
        </w:rPr>
      </w:pPr>
      <w:r w:rsidRPr="002216C3">
        <w:rPr>
          <w:rFonts w:asciiTheme="minorHAnsi" w:hAnsiTheme="minorHAnsi"/>
          <w:b/>
          <w:bCs/>
          <w:color w:val="0070C0"/>
        </w:rPr>
        <w:t xml:space="preserve">Drafting Objectives </w:t>
      </w:r>
    </w:p>
    <w:p w14:paraId="3067A3C2" w14:textId="77777777" w:rsidR="002216C3" w:rsidRPr="002216C3" w:rsidRDefault="002216C3" w:rsidP="002216C3">
      <w:pPr>
        <w:pStyle w:val="Default"/>
        <w:rPr>
          <w:rFonts w:asciiTheme="minorHAnsi" w:hAnsiTheme="minorHAnsi"/>
        </w:rPr>
      </w:pPr>
      <w:r w:rsidRPr="002216C3">
        <w:rPr>
          <w:rFonts w:asciiTheme="minorHAnsi" w:hAnsiTheme="minorHAnsi"/>
        </w:rPr>
        <w:t xml:space="preserve">Defining objectives is an essential part of the </w:t>
      </w:r>
      <w:r>
        <w:rPr>
          <w:rFonts w:asciiTheme="minorHAnsi" w:hAnsiTheme="minorHAnsi"/>
        </w:rPr>
        <w:t xml:space="preserve">PDR process. </w:t>
      </w:r>
      <w:r w:rsidRPr="002216C3">
        <w:rPr>
          <w:rFonts w:asciiTheme="minorHAnsi" w:hAnsiTheme="minorHAnsi"/>
        </w:rPr>
        <w:t xml:space="preserve"> There are a number of stages involved for employees: </w:t>
      </w:r>
    </w:p>
    <w:p w14:paraId="13020BB7" w14:textId="77777777" w:rsidR="002216C3" w:rsidRPr="002216C3" w:rsidRDefault="002216C3" w:rsidP="002216C3">
      <w:pPr>
        <w:pStyle w:val="Default"/>
        <w:rPr>
          <w:rFonts w:asciiTheme="minorHAnsi" w:hAnsiTheme="minorHAnsi"/>
        </w:rPr>
      </w:pPr>
    </w:p>
    <w:p w14:paraId="508834D6" w14:textId="77777777" w:rsidR="002216C3" w:rsidRPr="002216C3" w:rsidRDefault="002216C3" w:rsidP="002216C3">
      <w:pPr>
        <w:pStyle w:val="Default"/>
        <w:rPr>
          <w:rFonts w:asciiTheme="minorHAnsi" w:hAnsiTheme="minorHAnsi"/>
        </w:rPr>
      </w:pPr>
      <w:r w:rsidRPr="002216C3">
        <w:rPr>
          <w:rFonts w:asciiTheme="minorHAnsi" w:hAnsiTheme="minorHAnsi"/>
          <w:b/>
        </w:rPr>
        <w:t>a)</w:t>
      </w:r>
      <w:r w:rsidRPr="002216C3">
        <w:rPr>
          <w:rFonts w:asciiTheme="minorHAnsi" w:hAnsiTheme="minorHAnsi"/>
        </w:rPr>
        <w:t xml:space="preserve"> </w:t>
      </w:r>
      <w:r w:rsidRPr="002216C3">
        <w:rPr>
          <w:rFonts w:asciiTheme="minorHAnsi" w:hAnsiTheme="minorHAnsi"/>
          <w:b/>
          <w:bCs/>
          <w:color w:val="auto"/>
        </w:rPr>
        <w:t xml:space="preserve">Identify key areas of responsibility </w:t>
      </w:r>
      <w:r w:rsidRPr="002216C3">
        <w:rPr>
          <w:rFonts w:asciiTheme="minorHAnsi" w:hAnsiTheme="minorHAnsi"/>
        </w:rPr>
        <w:t xml:space="preserve">– think about particular priorities for the coming period. </w:t>
      </w:r>
    </w:p>
    <w:p w14:paraId="145FC8EA" w14:textId="77777777" w:rsidR="002216C3" w:rsidRPr="002216C3" w:rsidRDefault="002216C3" w:rsidP="002216C3">
      <w:pPr>
        <w:pStyle w:val="Default"/>
        <w:rPr>
          <w:rFonts w:asciiTheme="minorHAnsi" w:hAnsiTheme="minorHAnsi"/>
        </w:rPr>
      </w:pPr>
      <w:r w:rsidRPr="002216C3">
        <w:rPr>
          <w:rFonts w:asciiTheme="minorHAnsi" w:hAnsiTheme="minorHAnsi"/>
          <w:b/>
        </w:rPr>
        <w:t>b)</w:t>
      </w:r>
      <w:r w:rsidRPr="002216C3">
        <w:rPr>
          <w:rFonts w:asciiTheme="minorHAnsi" w:hAnsiTheme="minorHAnsi"/>
        </w:rPr>
        <w:t xml:space="preserve"> </w:t>
      </w:r>
      <w:r w:rsidRPr="002216C3">
        <w:rPr>
          <w:rFonts w:asciiTheme="minorHAnsi" w:hAnsiTheme="minorHAnsi"/>
          <w:b/>
          <w:bCs/>
          <w:color w:val="auto"/>
        </w:rPr>
        <w:t xml:space="preserve">Consider what result is realistic to achieve </w:t>
      </w:r>
      <w:r w:rsidRPr="002216C3">
        <w:rPr>
          <w:rFonts w:asciiTheme="minorHAnsi" w:hAnsiTheme="minorHAnsi"/>
        </w:rPr>
        <w:t xml:space="preserve">for each area of responsibility during the review period. </w:t>
      </w:r>
    </w:p>
    <w:p w14:paraId="39AB8450" w14:textId="77777777" w:rsidR="002216C3" w:rsidRPr="002216C3" w:rsidRDefault="002216C3" w:rsidP="002216C3">
      <w:pPr>
        <w:pStyle w:val="Default"/>
        <w:rPr>
          <w:rFonts w:asciiTheme="minorHAnsi" w:hAnsiTheme="minorHAnsi"/>
        </w:rPr>
      </w:pPr>
      <w:r w:rsidRPr="002216C3">
        <w:rPr>
          <w:rFonts w:asciiTheme="minorHAnsi" w:hAnsiTheme="minorHAnsi"/>
          <w:b/>
        </w:rPr>
        <w:t>c)</w:t>
      </w:r>
      <w:r w:rsidRPr="002216C3">
        <w:rPr>
          <w:rFonts w:asciiTheme="minorHAnsi" w:hAnsiTheme="minorHAnsi"/>
        </w:rPr>
        <w:t xml:space="preserve"> </w:t>
      </w:r>
      <w:r w:rsidRPr="002216C3">
        <w:rPr>
          <w:rFonts w:asciiTheme="minorHAnsi" w:hAnsiTheme="minorHAnsi"/>
          <w:b/>
          <w:bCs/>
          <w:color w:val="auto"/>
        </w:rPr>
        <w:t xml:space="preserve">Think about how to measure achievement of an objective </w:t>
      </w:r>
      <w:r w:rsidRPr="002216C3">
        <w:rPr>
          <w:rFonts w:asciiTheme="minorHAnsi" w:hAnsiTheme="minorHAnsi"/>
        </w:rPr>
        <w:t xml:space="preserve">and then set standards based on such things as </w:t>
      </w:r>
      <w:r w:rsidRPr="002216C3">
        <w:rPr>
          <w:rFonts w:asciiTheme="minorHAnsi" w:hAnsiTheme="minorHAnsi"/>
          <w:b/>
          <w:bCs/>
        </w:rPr>
        <w:t>quality, cost and deadlines</w:t>
      </w:r>
      <w:r w:rsidRPr="002216C3">
        <w:rPr>
          <w:rFonts w:asciiTheme="minorHAnsi" w:hAnsiTheme="minorHAnsi"/>
        </w:rPr>
        <w:t xml:space="preserve">. </w:t>
      </w:r>
    </w:p>
    <w:p w14:paraId="03FFB999" w14:textId="77777777" w:rsidR="002216C3" w:rsidRPr="002216C3" w:rsidRDefault="002216C3" w:rsidP="002216C3">
      <w:pPr>
        <w:pStyle w:val="Default"/>
        <w:rPr>
          <w:rFonts w:asciiTheme="minorHAnsi" w:hAnsiTheme="minorHAnsi"/>
        </w:rPr>
      </w:pPr>
    </w:p>
    <w:tbl>
      <w:tblPr>
        <w:tblStyle w:val="TableGrid"/>
        <w:tblW w:w="0" w:type="auto"/>
        <w:tblInd w:w="-5" w:type="dxa"/>
        <w:tblLook w:val="04A0" w:firstRow="1" w:lastRow="0" w:firstColumn="1" w:lastColumn="0" w:noHBand="0" w:noVBand="1"/>
      </w:tblPr>
      <w:tblGrid>
        <w:gridCol w:w="4502"/>
        <w:gridCol w:w="4502"/>
      </w:tblGrid>
      <w:tr w:rsidR="002216C3" w:rsidRPr="002216C3" w14:paraId="291FC4E4" w14:textId="77777777" w:rsidTr="002216C3">
        <w:tc>
          <w:tcPr>
            <w:tcW w:w="4502" w:type="dxa"/>
          </w:tcPr>
          <w:p w14:paraId="047FCF78" w14:textId="77777777" w:rsidR="002216C3" w:rsidRPr="002216C3" w:rsidRDefault="002216C3" w:rsidP="002216C3">
            <w:pPr>
              <w:pStyle w:val="NoSpacing"/>
              <w:spacing w:line="276" w:lineRule="auto"/>
              <w:rPr>
                <w:rFonts w:asciiTheme="minorHAnsi" w:hAnsiTheme="minorHAnsi"/>
                <w:b/>
              </w:rPr>
            </w:pPr>
            <w:r w:rsidRPr="002216C3">
              <w:rPr>
                <w:rFonts w:asciiTheme="minorHAnsi" w:hAnsiTheme="minorHAnsi"/>
                <w:b/>
                <w:color w:val="0070C0"/>
              </w:rPr>
              <w:t xml:space="preserve">Guidelines for Setting Objectives </w:t>
            </w:r>
          </w:p>
          <w:p w14:paraId="3646DA81" w14:textId="77777777" w:rsidR="002216C3" w:rsidRPr="002216C3" w:rsidRDefault="002216C3" w:rsidP="003B5860">
            <w:pPr>
              <w:pStyle w:val="NoSpacing"/>
              <w:numPr>
                <w:ilvl w:val="0"/>
                <w:numId w:val="15"/>
              </w:numPr>
              <w:tabs>
                <w:tab w:val="clear" w:pos="720"/>
                <w:tab w:val="num" w:pos="318"/>
              </w:tabs>
              <w:spacing w:line="276" w:lineRule="auto"/>
              <w:ind w:left="0" w:firstLine="0"/>
              <w:rPr>
                <w:rFonts w:asciiTheme="minorHAnsi" w:hAnsiTheme="minorHAnsi"/>
              </w:rPr>
            </w:pPr>
            <w:r w:rsidRPr="002216C3">
              <w:rPr>
                <w:rFonts w:asciiTheme="minorHAnsi" w:hAnsiTheme="minorHAnsi"/>
              </w:rPr>
              <w:t xml:space="preserve">Agree objectives jointly </w:t>
            </w:r>
          </w:p>
          <w:p w14:paraId="57394B46" w14:textId="77777777" w:rsidR="002216C3" w:rsidRPr="002216C3" w:rsidRDefault="002216C3" w:rsidP="003B5860">
            <w:pPr>
              <w:pStyle w:val="NoSpacing"/>
              <w:numPr>
                <w:ilvl w:val="0"/>
                <w:numId w:val="15"/>
              </w:numPr>
              <w:tabs>
                <w:tab w:val="clear" w:pos="720"/>
                <w:tab w:val="num" w:pos="318"/>
              </w:tabs>
              <w:spacing w:line="276" w:lineRule="auto"/>
              <w:ind w:left="0" w:firstLine="0"/>
              <w:rPr>
                <w:rFonts w:asciiTheme="minorHAnsi" w:hAnsiTheme="minorHAnsi"/>
              </w:rPr>
            </w:pPr>
            <w:r w:rsidRPr="002216C3">
              <w:rPr>
                <w:rFonts w:asciiTheme="minorHAnsi" w:hAnsiTheme="minorHAnsi"/>
              </w:rPr>
              <w:t xml:space="preserve">Agree how the objective will be </w:t>
            </w:r>
            <w:r w:rsidR="00845B7D">
              <w:rPr>
                <w:rFonts w:asciiTheme="minorHAnsi" w:hAnsiTheme="minorHAnsi"/>
              </w:rPr>
              <w:tab/>
            </w:r>
            <w:r w:rsidRPr="002216C3">
              <w:rPr>
                <w:rFonts w:asciiTheme="minorHAnsi" w:hAnsiTheme="minorHAnsi"/>
              </w:rPr>
              <w:t xml:space="preserve">measured </w:t>
            </w:r>
          </w:p>
          <w:p w14:paraId="4C09900D" w14:textId="77777777" w:rsidR="002216C3" w:rsidRPr="002216C3" w:rsidRDefault="002216C3" w:rsidP="003B5860">
            <w:pPr>
              <w:pStyle w:val="NoSpacing"/>
              <w:numPr>
                <w:ilvl w:val="0"/>
                <w:numId w:val="15"/>
              </w:numPr>
              <w:tabs>
                <w:tab w:val="clear" w:pos="720"/>
                <w:tab w:val="num" w:pos="318"/>
              </w:tabs>
              <w:spacing w:line="276" w:lineRule="auto"/>
              <w:ind w:left="0" w:firstLine="0"/>
              <w:rPr>
                <w:rFonts w:asciiTheme="minorHAnsi" w:hAnsiTheme="minorHAnsi"/>
              </w:rPr>
            </w:pPr>
            <w:r w:rsidRPr="002216C3">
              <w:rPr>
                <w:rFonts w:asciiTheme="minorHAnsi" w:hAnsiTheme="minorHAnsi"/>
              </w:rPr>
              <w:t xml:space="preserve">Agree timescales </w:t>
            </w:r>
          </w:p>
          <w:p w14:paraId="25E81179" w14:textId="77777777" w:rsidR="002216C3" w:rsidRPr="002216C3" w:rsidRDefault="002216C3" w:rsidP="003B5860">
            <w:pPr>
              <w:pStyle w:val="NoSpacing"/>
              <w:numPr>
                <w:ilvl w:val="0"/>
                <w:numId w:val="15"/>
              </w:numPr>
              <w:tabs>
                <w:tab w:val="clear" w:pos="720"/>
                <w:tab w:val="num" w:pos="318"/>
              </w:tabs>
              <w:spacing w:line="276" w:lineRule="auto"/>
              <w:ind w:left="0" w:firstLine="0"/>
              <w:rPr>
                <w:rFonts w:asciiTheme="minorHAnsi" w:hAnsiTheme="minorHAnsi"/>
              </w:rPr>
            </w:pPr>
            <w:r w:rsidRPr="002216C3">
              <w:rPr>
                <w:rFonts w:asciiTheme="minorHAnsi" w:hAnsiTheme="minorHAnsi"/>
              </w:rPr>
              <w:t xml:space="preserve">Ensure objectives are achievable but </w:t>
            </w:r>
            <w:r w:rsidR="00845B7D">
              <w:rPr>
                <w:rFonts w:asciiTheme="minorHAnsi" w:hAnsiTheme="minorHAnsi"/>
              </w:rPr>
              <w:tab/>
            </w:r>
            <w:r w:rsidRPr="002216C3">
              <w:rPr>
                <w:rFonts w:asciiTheme="minorHAnsi" w:hAnsiTheme="minorHAnsi"/>
              </w:rPr>
              <w:t xml:space="preserve">challenging </w:t>
            </w:r>
          </w:p>
          <w:p w14:paraId="52F32520" w14:textId="77777777" w:rsidR="002216C3" w:rsidRPr="002216C3" w:rsidRDefault="002216C3" w:rsidP="003B5860">
            <w:pPr>
              <w:pStyle w:val="NoSpacing"/>
              <w:numPr>
                <w:ilvl w:val="0"/>
                <w:numId w:val="17"/>
              </w:numPr>
              <w:tabs>
                <w:tab w:val="clear" w:pos="720"/>
                <w:tab w:val="num" w:pos="318"/>
              </w:tabs>
              <w:spacing w:line="276" w:lineRule="auto"/>
              <w:ind w:left="318" w:hanging="318"/>
              <w:rPr>
                <w:rFonts w:asciiTheme="minorHAnsi" w:hAnsiTheme="minorHAnsi"/>
              </w:rPr>
            </w:pPr>
            <w:r w:rsidRPr="002216C3">
              <w:rPr>
                <w:rFonts w:asciiTheme="minorHAnsi" w:hAnsiTheme="minorHAnsi"/>
              </w:rPr>
              <w:lastRenderedPageBreak/>
              <w:t>Consider corporate objectives and the needs of the business</w:t>
            </w:r>
          </w:p>
          <w:p w14:paraId="54E4121E" w14:textId="77777777" w:rsidR="002216C3" w:rsidRPr="002216C3" w:rsidRDefault="002216C3" w:rsidP="003B5860">
            <w:pPr>
              <w:pStyle w:val="NoSpacing"/>
              <w:numPr>
                <w:ilvl w:val="0"/>
                <w:numId w:val="17"/>
              </w:numPr>
              <w:tabs>
                <w:tab w:val="clear" w:pos="720"/>
                <w:tab w:val="num" w:pos="318"/>
              </w:tabs>
              <w:spacing w:line="276" w:lineRule="auto"/>
              <w:ind w:left="318" w:hanging="318"/>
              <w:rPr>
                <w:rFonts w:asciiTheme="minorHAnsi" w:hAnsiTheme="minorHAnsi"/>
              </w:rPr>
            </w:pPr>
            <w:r w:rsidRPr="002216C3">
              <w:rPr>
                <w:rFonts w:asciiTheme="minorHAnsi" w:hAnsiTheme="minorHAnsi"/>
              </w:rPr>
              <w:t>Consider how the employee will go about tackling the objective</w:t>
            </w:r>
          </w:p>
          <w:p w14:paraId="4C97EC67" w14:textId="77777777" w:rsidR="002216C3" w:rsidRPr="002216C3" w:rsidRDefault="002216C3" w:rsidP="003B5860">
            <w:pPr>
              <w:pStyle w:val="NoSpacing"/>
              <w:numPr>
                <w:ilvl w:val="0"/>
                <w:numId w:val="17"/>
              </w:numPr>
              <w:tabs>
                <w:tab w:val="clear" w:pos="720"/>
                <w:tab w:val="num" w:pos="318"/>
              </w:tabs>
              <w:spacing w:line="276" w:lineRule="auto"/>
              <w:ind w:left="318" w:hanging="318"/>
              <w:rPr>
                <w:rFonts w:asciiTheme="minorHAnsi" w:hAnsiTheme="minorHAnsi"/>
              </w:rPr>
            </w:pPr>
            <w:r w:rsidRPr="002216C3">
              <w:rPr>
                <w:rFonts w:asciiTheme="minorHAnsi" w:hAnsiTheme="minorHAnsi"/>
              </w:rPr>
              <w:t xml:space="preserve">Have objectives related to personal development </w:t>
            </w:r>
          </w:p>
          <w:p w14:paraId="7B550DA5" w14:textId="77777777" w:rsidR="002216C3" w:rsidRPr="002216C3" w:rsidRDefault="002216C3" w:rsidP="003B5860">
            <w:pPr>
              <w:pStyle w:val="NoSpacing"/>
              <w:numPr>
                <w:ilvl w:val="0"/>
                <w:numId w:val="17"/>
              </w:numPr>
              <w:tabs>
                <w:tab w:val="clear" w:pos="720"/>
                <w:tab w:val="num" w:pos="318"/>
              </w:tabs>
              <w:spacing w:line="276" w:lineRule="auto"/>
              <w:ind w:left="318" w:hanging="318"/>
              <w:rPr>
                <w:rFonts w:asciiTheme="minorHAnsi" w:hAnsiTheme="minorHAnsi"/>
              </w:rPr>
            </w:pPr>
            <w:r w:rsidRPr="002216C3">
              <w:rPr>
                <w:rFonts w:asciiTheme="minorHAnsi" w:hAnsiTheme="minorHAnsi"/>
              </w:rPr>
              <w:t xml:space="preserve">Ensure objectives can be reviewed regularly </w:t>
            </w:r>
          </w:p>
          <w:p w14:paraId="08F9782B" w14:textId="77777777" w:rsidR="002216C3" w:rsidRPr="002216C3" w:rsidRDefault="002216C3" w:rsidP="003B5860">
            <w:pPr>
              <w:pStyle w:val="NoSpacing"/>
              <w:numPr>
                <w:ilvl w:val="0"/>
                <w:numId w:val="17"/>
              </w:numPr>
              <w:tabs>
                <w:tab w:val="clear" w:pos="720"/>
                <w:tab w:val="num" w:pos="318"/>
              </w:tabs>
              <w:spacing w:line="276" w:lineRule="auto"/>
              <w:ind w:left="318" w:hanging="318"/>
              <w:rPr>
                <w:rFonts w:asciiTheme="minorHAnsi" w:hAnsiTheme="minorHAnsi"/>
              </w:rPr>
            </w:pPr>
            <w:r w:rsidRPr="002216C3">
              <w:rPr>
                <w:rFonts w:asciiTheme="minorHAnsi" w:hAnsiTheme="minorHAnsi"/>
              </w:rPr>
              <w:t>Have support available when needed</w:t>
            </w:r>
          </w:p>
        </w:tc>
        <w:tc>
          <w:tcPr>
            <w:tcW w:w="4502" w:type="dxa"/>
          </w:tcPr>
          <w:p w14:paraId="6583BB99" w14:textId="77777777" w:rsidR="002216C3" w:rsidRPr="002216C3" w:rsidRDefault="002216C3" w:rsidP="002216C3">
            <w:pPr>
              <w:pStyle w:val="NoSpacing"/>
              <w:spacing w:line="276" w:lineRule="auto"/>
              <w:rPr>
                <w:rFonts w:asciiTheme="minorHAnsi" w:hAnsiTheme="minorHAnsi"/>
                <w:b/>
                <w:color w:val="0070C0"/>
              </w:rPr>
            </w:pPr>
            <w:r w:rsidRPr="002216C3">
              <w:rPr>
                <w:rFonts w:asciiTheme="minorHAnsi" w:hAnsiTheme="minorHAnsi"/>
                <w:b/>
                <w:color w:val="0070C0"/>
              </w:rPr>
              <w:lastRenderedPageBreak/>
              <w:t xml:space="preserve">Benefits of Objective Setting </w:t>
            </w:r>
          </w:p>
          <w:p w14:paraId="09C0BC58" w14:textId="77777777" w:rsidR="002216C3" w:rsidRPr="002216C3" w:rsidRDefault="002216C3" w:rsidP="003B5860">
            <w:pPr>
              <w:pStyle w:val="NoSpacing"/>
              <w:numPr>
                <w:ilvl w:val="0"/>
                <w:numId w:val="16"/>
              </w:numPr>
              <w:tabs>
                <w:tab w:val="clear" w:pos="720"/>
                <w:tab w:val="num" w:pos="352"/>
              </w:tabs>
              <w:spacing w:line="276" w:lineRule="auto"/>
              <w:ind w:left="0" w:firstLine="0"/>
              <w:rPr>
                <w:rFonts w:asciiTheme="minorHAnsi" w:hAnsiTheme="minorHAnsi"/>
              </w:rPr>
            </w:pPr>
            <w:r w:rsidRPr="002216C3">
              <w:rPr>
                <w:rFonts w:asciiTheme="minorHAnsi" w:hAnsiTheme="minorHAnsi"/>
              </w:rPr>
              <w:t xml:space="preserve">Provides specific targets for the </w:t>
            </w:r>
            <w:r w:rsidR="00845B7D">
              <w:rPr>
                <w:rFonts w:asciiTheme="minorHAnsi" w:hAnsiTheme="minorHAnsi"/>
              </w:rPr>
              <w:tab/>
            </w:r>
            <w:r w:rsidRPr="002216C3">
              <w:rPr>
                <w:rFonts w:asciiTheme="minorHAnsi" w:hAnsiTheme="minorHAnsi"/>
              </w:rPr>
              <w:t xml:space="preserve">employee to achieve in support of </w:t>
            </w:r>
            <w:r w:rsidR="00845B7D">
              <w:rPr>
                <w:rFonts w:asciiTheme="minorHAnsi" w:hAnsiTheme="minorHAnsi"/>
              </w:rPr>
              <w:tab/>
            </w:r>
            <w:r w:rsidRPr="002216C3">
              <w:rPr>
                <w:rFonts w:asciiTheme="minorHAnsi" w:hAnsiTheme="minorHAnsi"/>
              </w:rPr>
              <w:t xml:space="preserve">business challenges </w:t>
            </w:r>
          </w:p>
          <w:p w14:paraId="420634B1" w14:textId="77777777" w:rsidR="002216C3" w:rsidRPr="002216C3" w:rsidRDefault="002216C3" w:rsidP="003B5860">
            <w:pPr>
              <w:pStyle w:val="NoSpacing"/>
              <w:numPr>
                <w:ilvl w:val="0"/>
                <w:numId w:val="16"/>
              </w:numPr>
              <w:tabs>
                <w:tab w:val="clear" w:pos="720"/>
                <w:tab w:val="num" w:pos="352"/>
              </w:tabs>
              <w:spacing w:line="276" w:lineRule="auto"/>
              <w:ind w:left="0" w:firstLine="0"/>
              <w:rPr>
                <w:rFonts w:asciiTheme="minorHAnsi" w:hAnsiTheme="minorHAnsi"/>
              </w:rPr>
            </w:pPr>
            <w:r w:rsidRPr="002216C3">
              <w:rPr>
                <w:rFonts w:asciiTheme="minorHAnsi" w:hAnsiTheme="minorHAnsi"/>
              </w:rPr>
              <w:t xml:space="preserve">It states how performance is going to </w:t>
            </w:r>
            <w:r w:rsidR="00845B7D">
              <w:rPr>
                <w:rFonts w:asciiTheme="minorHAnsi" w:hAnsiTheme="minorHAnsi"/>
              </w:rPr>
              <w:tab/>
            </w:r>
            <w:r w:rsidRPr="002216C3">
              <w:rPr>
                <w:rFonts w:asciiTheme="minorHAnsi" w:hAnsiTheme="minorHAnsi"/>
              </w:rPr>
              <w:t xml:space="preserve">be measured </w:t>
            </w:r>
          </w:p>
          <w:p w14:paraId="0320310A" w14:textId="77777777" w:rsidR="002216C3" w:rsidRPr="002216C3" w:rsidRDefault="002216C3" w:rsidP="003B5860">
            <w:pPr>
              <w:pStyle w:val="NoSpacing"/>
              <w:numPr>
                <w:ilvl w:val="0"/>
                <w:numId w:val="16"/>
              </w:numPr>
              <w:tabs>
                <w:tab w:val="clear" w:pos="720"/>
                <w:tab w:val="num" w:pos="352"/>
              </w:tabs>
              <w:spacing w:line="276" w:lineRule="auto"/>
              <w:ind w:left="0" w:firstLine="0"/>
              <w:rPr>
                <w:rFonts w:asciiTheme="minorHAnsi" w:hAnsiTheme="minorHAnsi"/>
              </w:rPr>
            </w:pPr>
            <w:r w:rsidRPr="002216C3">
              <w:rPr>
                <w:rFonts w:asciiTheme="minorHAnsi" w:hAnsiTheme="minorHAnsi"/>
              </w:rPr>
              <w:t xml:space="preserve">It provides direction </w:t>
            </w:r>
          </w:p>
          <w:p w14:paraId="0505EBBB" w14:textId="77777777" w:rsidR="002216C3" w:rsidRPr="002216C3" w:rsidRDefault="002216C3" w:rsidP="003B5860">
            <w:pPr>
              <w:pStyle w:val="NoSpacing"/>
              <w:numPr>
                <w:ilvl w:val="0"/>
                <w:numId w:val="16"/>
              </w:numPr>
              <w:tabs>
                <w:tab w:val="clear" w:pos="720"/>
                <w:tab w:val="num" w:pos="352"/>
              </w:tabs>
              <w:spacing w:line="276" w:lineRule="auto"/>
              <w:ind w:left="0" w:firstLine="0"/>
              <w:rPr>
                <w:rFonts w:asciiTheme="minorHAnsi" w:hAnsiTheme="minorHAnsi"/>
              </w:rPr>
            </w:pPr>
            <w:r w:rsidRPr="002216C3">
              <w:rPr>
                <w:rFonts w:asciiTheme="minorHAnsi" w:hAnsiTheme="minorHAnsi"/>
              </w:rPr>
              <w:t xml:space="preserve">Helps to focus on a specific task </w:t>
            </w:r>
          </w:p>
          <w:p w14:paraId="4F312706" w14:textId="77777777" w:rsidR="002216C3" w:rsidRPr="002216C3" w:rsidRDefault="002216C3" w:rsidP="003B5860">
            <w:pPr>
              <w:pStyle w:val="NoSpacing"/>
              <w:numPr>
                <w:ilvl w:val="0"/>
                <w:numId w:val="18"/>
              </w:numPr>
              <w:tabs>
                <w:tab w:val="clear" w:pos="720"/>
                <w:tab w:val="num" w:pos="352"/>
              </w:tabs>
              <w:spacing w:line="276" w:lineRule="auto"/>
              <w:ind w:hanging="720"/>
              <w:rPr>
                <w:rFonts w:asciiTheme="minorHAnsi" w:hAnsiTheme="minorHAnsi"/>
              </w:rPr>
            </w:pPr>
            <w:r w:rsidRPr="002216C3">
              <w:rPr>
                <w:rFonts w:asciiTheme="minorHAnsi" w:hAnsiTheme="minorHAnsi"/>
              </w:rPr>
              <w:lastRenderedPageBreak/>
              <w:t xml:space="preserve">Helps to prioritise tasks </w:t>
            </w:r>
          </w:p>
          <w:p w14:paraId="2BB2E398" w14:textId="77777777" w:rsidR="002216C3" w:rsidRPr="002216C3" w:rsidRDefault="002216C3" w:rsidP="003B5860">
            <w:pPr>
              <w:pStyle w:val="NoSpacing"/>
              <w:numPr>
                <w:ilvl w:val="0"/>
                <w:numId w:val="18"/>
              </w:numPr>
              <w:tabs>
                <w:tab w:val="clear" w:pos="720"/>
                <w:tab w:val="num" w:pos="352"/>
              </w:tabs>
              <w:spacing w:line="276" w:lineRule="auto"/>
              <w:ind w:left="352" w:hanging="352"/>
              <w:rPr>
                <w:rFonts w:asciiTheme="minorHAnsi" w:hAnsiTheme="minorHAnsi"/>
              </w:rPr>
            </w:pPr>
            <w:r w:rsidRPr="002216C3">
              <w:rPr>
                <w:rFonts w:asciiTheme="minorHAnsi" w:hAnsiTheme="minorHAnsi"/>
              </w:rPr>
              <w:t>Allo</w:t>
            </w:r>
            <w:r w:rsidR="00203047">
              <w:rPr>
                <w:rFonts w:asciiTheme="minorHAnsi" w:hAnsiTheme="minorHAnsi"/>
              </w:rPr>
              <w:t xml:space="preserve">ws reviews to be undertaken and </w:t>
            </w:r>
            <w:r w:rsidRPr="002216C3">
              <w:rPr>
                <w:rFonts w:asciiTheme="minorHAnsi" w:hAnsiTheme="minorHAnsi"/>
              </w:rPr>
              <w:t xml:space="preserve">performance to be discussed </w:t>
            </w:r>
          </w:p>
          <w:p w14:paraId="08D20149" w14:textId="77777777" w:rsidR="002216C3" w:rsidRPr="002216C3" w:rsidRDefault="002216C3" w:rsidP="003B5860">
            <w:pPr>
              <w:pStyle w:val="NoSpacing"/>
              <w:numPr>
                <w:ilvl w:val="0"/>
                <w:numId w:val="18"/>
              </w:numPr>
              <w:tabs>
                <w:tab w:val="clear" w:pos="720"/>
                <w:tab w:val="num" w:pos="352"/>
              </w:tabs>
              <w:spacing w:line="276" w:lineRule="auto"/>
              <w:ind w:hanging="720"/>
              <w:rPr>
                <w:rFonts w:asciiTheme="minorHAnsi" w:hAnsiTheme="minorHAnsi"/>
              </w:rPr>
            </w:pPr>
            <w:r w:rsidRPr="002216C3">
              <w:rPr>
                <w:rFonts w:asciiTheme="minorHAnsi" w:hAnsiTheme="minorHAnsi"/>
              </w:rPr>
              <w:t>Enables success to be measured</w:t>
            </w:r>
          </w:p>
          <w:p w14:paraId="7B87F06F" w14:textId="77777777" w:rsidR="002216C3" w:rsidRPr="002216C3" w:rsidRDefault="002216C3" w:rsidP="002216C3">
            <w:pPr>
              <w:pStyle w:val="Default"/>
              <w:spacing w:line="276" w:lineRule="auto"/>
              <w:rPr>
                <w:rFonts w:asciiTheme="minorHAnsi" w:hAnsiTheme="minorHAnsi"/>
              </w:rPr>
            </w:pPr>
          </w:p>
        </w:tc>
      </w:tr>
    </w:tbl>
    <w:p w14:paraId="42D12E54" w14:textId="77777777" w:rsidR="002216C3" w:rsidRPr="002216C3" w:rsidRDefault="002216C3" w:rsidP="002216C3">
      <w:pPr>
        <w:pStyle w:val="Default"/>
        <w:rPr>
          <w:rFonts w:asciiTheme="minorHAnsi" w:hAnsiTheme="minorHAnsi"/>
        </w:rPr>
      </w:pPr>
    </w:p>
    <w:p w14:paraId="6DEB1BA3" w14:textId="77777777" w:rsidR="006D3C50" w:rsidRDefault="006D3C50" w:rsidP="002216C3">
      <w:pPr>
        <w:autoSpaceDE w:val="0"/>
        <w:autoSpaceDN w:val="0"/>
        <w:adjustRightInd w:val="0"/>
        <w:ind w:right="-284"/>
        <w:rPr>
          <w:rFonts w:asciiTheme="minorHAnsi" w:hAnsiTheme="minorHAnsi" w:cs="ArialMT"/>
          <w:b/>
        </w:rPr>
      </w:pPr>
    </w:p>
    <w:p w14:paraId="6F903539" w14:textId="77777777" w:rsidR="002216C3" w:rsidRPr="002216C3" w:rsidRDefault="002216C3" w:rsidP="002216C3">
      <w:pPr>
        <w:autoSpaceDE w:val="0"/>
        <w:autoSpaceDN w:val="0"/>
        <w:adjustRightInd w:val="0"/>
        <w:ind w:right="-284"/>
        <w:rPr>
          <w:rFonts w:asciiTheme="minorHAnsi" w:hAnsiTheme="minorHAnsi" w:cs="ArialMT"/>
        </w:rPr>
      </w:pPr>
      <w:r w:rsidRPr="002216C3">
        <w:rPr>
          <w:rFonts w:asciiTheme="minorHAnsi" w:hAnsiTheme="minorHAnsi" w:cs="ArialMT"/>
          <w:b/>
        </w:rPr>
        <w:t>SMART</w:t>
      </w:r>
      <w:r w:rsidRPr="002216C3">
        <w:rPr>
          <w:rFonts w:asciiTheme="minorHAnsi" w:hAnsiTheme="minorHAnsi" w:cs="ArialMT"/>
        </w:rPr>
        <w:t xml:space="preserve"> is an acronym that can be used to help ensure that effective objectives or goals are set.</w:t>
      </w:r>
    </w:p>
    <w:p w14:paraId="0A56B309" w14:textId="77777777" w:rsidR="002216C3" w:rsidRPr="002216C3" w:rsidRDefault="002216C3" w:rsidP="002216C3">
      <w:pPr>
        <w:rPr>
          <w:rFonts w:asciiTheme="minorHAnsi" w:hAnsiTheme="minorHAnsi"/>
        </w:rPr>
      </w:pPr>
    </w:p>
    <w:tbl>
      <w:tblPr>
        <w:tblStyle w:val="TableGrid"/>
        <w:tblW w:w="0" w:type="auto"/>
        <w:jc w:val="center"/>
        <w:tblLook w:val="01E0" w:firstRow="1" w:lastRow="1" w:firstColumn="1" w:lastColumn="1" w:noHBand="0" w:noVBand="0"/>
      </w:tblPr>
      <w:tblGrid>
        <w:gridCol w:w="1986"/>
        <w:gridCol w:w="7374"/>
      </w:tblGrid>
      <w:tr w:rsidR="002216C3" w:rsidRPr="002216C3" w14:paraId="3190889E" w14:textId="77777777" w:rsidTr="002216C3">
        <w:trPr>
          <w:jc w:val="center"/>
        </w:trPr>
        <w:tc>
          <w:tcPr>
            <w:tcW w:w="1986" w:type="dxa"/>
            <w:shd w:val="clear" w:color="auto" w:fill="B8CCE4" w:themeFill="accent1" w:themeFillTint="66"/>
            <w:vAlign w:val="center"/>
          </w:tcPr>
          <w:p w14:paraId="3B1F2654" w14:textId="77777777" w:rsidR="002216C3" w:rsidRPr="002216C3" w:rsidRDefault="002216C3" w:rsidP="002216C3">
            <w:pPr>
              <w:rPr>
                <w:rFonts w:asciiTheme="minorHAnsi" w:hAnsiTheme="minorHAnsi"/>
                <w:sz w:val="28"/>
                <w:szCs w:val="28"/>
              </w:rPr>
            </w:pPr>
            <w:r w:rsidRPr="002216C3">
              <w:rPr>
                <w:rFonts w:asciiTheme="minorHAnsi" w:hAnsiTheme="minorHAnsi"/>
                <w:b/>
                <w:sz w:val="28"/>
                <w:szCs w:val="28"/>
              </w:rPr>
              <w:t>S</w:t>
            </w:r>
            <w:r w:rsidRPr="002216C3">
              <w:rPr>
                <w:rFonts w:asciiTheme="minorHAnsi" w:hAnsiTheme="minorHAnsi"/>
                <w:sz w:val="28"/>
                <w:szCs w:val="28"/>
              </w:rPr>
              <w:t>pecific</w:t>
            </w:r>
          </w:p>
        </w:tc>
        <w:tc>
          <w:tcPr>
            <w:tcW w:w="7374" w:type="dxa"/>
            <w:vAlign w:val="center"/>
          </w:tcPr>
          <w:p w14:paraId="350E37FD" w14:textId="77777777" w:rsidR="002216C3" w:rsidRPr="002216C3" w:rsidRDefault="002216C3" w:rsidP="002216C3">
            <w:pPr>
              <w:pStyle w:val="Default"/>
              <w:rPr>
                <w:rFonts w:asciiTheme="minorHAnsi" w:hAnsiTheme="minorHAnsi"/>
              </w:rPr>
            </w:pPr>
            <w:r w:rsidRPr="002216C3">
              <w:rPr>
                <w:rFonts w:asciiTheme="minorHAnsi" w:hAnsiTheme="minorHAnsi"/>
              </w:rPr>
              <w:t xml:space="preserve">Objectives are clear and well-defined. </w:t>
            </w:r>
            <w:r>
              <w:rPr>
                <w:rFonts w:asciiTheme="minorHAnsi" w:hAnsiTheme="minorHAnsi"/>
              </w:rPr>
              <w:t xml:space="preserve"> </w:t>
            </w:r>
            <w:r w:rsidRPr="002216C3">
              <w:rPr>
                <w:rFonts w:asciiTheme="minorHAnsi" w:hAnsiTheme="minorHAnsi"/>
              </w:rPr>
              <w:t xml:space="preserve">This helps both the employee and the manager, as the employee knows what is expected of them and the manager is able to monitor and assess actual performance against the specific objectives. </w:t>
            </w:r>
          </w:p>
          <w:p w14:paraId="7D86A5B8" w14:textId="77777777" w:rsidR="002216C3" w:rsidRPr="002216C3" w:rsidRDefault="002216C3" w:rsidP="002216C3">
            <w:pPr>
              <w:pStyle w:val="Default"/>
              <w:rPr>
                <w:rFonts w:asciiTheme="minorHAnsi" w:hAnsiTheme="minorHAnsi"/>
              </w:rPr>
            </w:pPr>
          </w:p>
        </w:tc>
      </w:tr>
      <w:tr w:rsidR="002216C3" w:rsidRPr="002216C3" w14:paraId="78444213" w14:textId="77777777" w:rsidTr="002216C3">
        <w:trPr>
          <w:jc w:val="center"/>
        </w:trPr>
        <w:tc>
          <w:tcPr>
            <w:tcW w:w="1986" w:type="dxa"/>
            <w:shd w:val="clear" w:color="auto" w:fill="B8CCE4" w:themeFill="accent1" w:themeFillTint="66"/>
            <w:vAlign w:val="center"/>
          </w:tcPr>
          <w:p w14:paraId="10D5EA25" w14:textId="77777777" w:rsidR="002216C3" w:rsidRPr="002216C3" w:rsidRDefault="002216C3" w:rsidP="002216C3">
            <w:pPr>
              <w:rPr>
                <w:rFonts w:asciiTheme="minorHAnsi" w:hAnsiTheme="minorHAnsi"/>
                <w:sz w:val="28"/>
                <w:szCs w:val="28"/>
              </w:rPr>
            </w:pPr>
            <w:r w:rsidRPr="002216C3">
              <w:rPr>
                <w:rFonts w:asciiTheme="minorHAnsi" w:hAnsiTheme="minorHAnsi"/>
                <w:b/>
                <w:sz w:val="28"/>
                <w:szCs w:val="28"/>
              </w:rPr>
              <w:t>M</w:t>
            </w:r>
            <w:r w:rsidRPr="002216C3">
              <w:rPr>
                <w:rFonts w:asciiTheme="minorHAnsi" w:hAnsiTheme="minorHAnsi"/>
                <w:sz w:val="28"/>
                <w:szCs w:val="28"/>
              </w:rPr>
              <w:t>easurable</w:t>
            </w:r>
          </w:p>
        </w:tc>
        <w:tc>
          <w:tcPr>
            <w:tcW w:w="7374" w:type="dxa"/>
            <w:vAlign w:val="center"/>
          </w:tcPr>
          <w:p w14:paraId="7984519F" w14:textId="77777777" w:rsidR="002216C3" w:rsidRPr="002216C3" w:rsidRDefault="002216C3" w:rsidP="002216C3">
            <w:pPr>
              <w:rPr>
                <w:rFonts w:asciiTheme="minorHAnsi" w:hAnsiTheme="minorHAnsi"/>
              </w:rPr>
            </w:pPr>
            <w:r w:rsidRPr="002216C3">
              <w:rPr>
                <w:rFonts w:asciiTheme="minorHAnsi" w:hAnsiTheme="minorHAnsi"/>
              </w:rPr>
              <w:t xml:space="preserve">You should be able to measure whether you are meeting the objective or not. </w:t>
            </w:r>
            <w:r>
              <w:rPr>
                <w:rFonts w:asciiTheme="minorHAnsi" w:hAnsiTheme="minorHAnsi"/>
              </w:rPr>
              <w:t xml:space="preserve"> </w:t>
            </w:r>
            <w:r w:rsidRPr="002216C3">
              <w:rPr>
                <w:rFonts w:asciiTheme="minorHAnsi" w:hAnsiTheme="minorHAnsi"/>
              </w:rPr>
              <w:t xml:space="preserve">Progress towards objectives often needs to be to be monitored whilst work is under way. </w:t>
            </w:r>
            <w:r>
              <w:rPr>
                <w:rFonts w:asciiTheme="minorHAnsi" w:hAnsiTheme="minorHAnsi"/>
              </w:rPr>
              <w:t xml:space="preserve"> </w:t>
            </w:r>
            <w:r w:rsidRPr="002216C3">
              <w:rPr>
                <w:rFonts w:asciiTheme="minorHAnsi" w:hAnsiTheme="minorHAnsi"/>
              </w:rPr>
              <w:t xml:space="preserve">It is also very useful to know when that work has been done and the objectives are completed. </w:t>
            </w:r>
            <w:r>
              <w:rPr>
                <w:rFonts w:asciiTheme="minorHAnsi" w:hAnsiTheme="minorHAnsi"/>
              </w:rPr>
              <w:t xml:space="preserve"> </w:t>
            </w:r>
            <w:r w:rsidRPr="002216C3">
              <w:rPr>
                <w:rFonts w:asciiTheme="minorHAnsi" w:hAnsiTheme="minorHAnsi"/>
              </w:rPr>
              <w:t>A measurable objective achieves this end.</w:t>
            </w:r>
          </w:p>
          <w:p w14:paraId="643C4C34" w14:textId="77777777" w:rsidR="002216C3" w:rsidRPr="002216C3" w:rsidRDefault="002216C3" w:rsidP="002216C3">
            <w:pPr>
              <w:rPr>
                <w:rFonts w:asciiTheme="minorHAnsi" w:hAnsiTheme="minorHAnsi"/>
              </w:rPr>
            </w:pPr>
          </w:p>
        </w:tc>
      </w:tr>
      <w:tr w:rsidR="002216C3" w:rsidRPr="002216C3" w14:paraId="53A65455" w14:textId="77777777" w:rsidTr="002216C3">
        <w:trPr>
          <w:jc w:val="center"/>
        </w:trPr>
        <w:tc>
          <w:tcPr>
            <w:tcW w:w="1986" w:type="dxa"/>
            <w:shd w:val="clear" w:color="auto" w:fill="B8CCE4" w:themeFill="accent1" w:themeFillTint="66"/>
            <w:vAlign w:val="center"/>
          </w:tcPr>
          <w:p w14:paraId="6DA7D546" w14:textId="77777777" w:rsidR="002216C3" w:rsidRPr="002216C3" w:rsidRDefault="002216C3" w:rsidP="002216C3">
            <w:pPr>
              <w:rPr>
                <w:rFonts w:asciiTheme="minorHAnsi" w:hAnsiTheme="minorHAnsi"/>
                <w:sz w:val="28"/>
                <w:szCs w:val="28"/>
              </w:rPr>
            </w:pPr>
            <w:r w:rsidRPr="002216C3">
              <w:rPr>
                <w:rFonts w:asciiTheme="minorHAnsi" w:hAnsiTheme="minorHAnsi"/>
                <w:b/>
                <w:sz w:val="28"/>
                <w:szCs w:val="28"/>
              </w:rPr>
              <w:t>A</w:t>
            </w:r>
            <w:r w:rsidRPr="002216C3">
              <w:rPr>
                <w:rFonts w:asciiTheme="minorHAnsi" w:hAnsiTheme="minorHAnsi"/>
                <w:sz w:val="28"/>
                <w:szCs w:val="28"/>
              </w:rPr>
              <w:t>chievable</w:t>
            </w:r>
            <w:r>
              <w:rPr>
                <w:rFonts w:asciiTheme="minorHAnsi" w:hAnsiTheme="minorHAnsi"/>
                <w:sz w:val="28"/>
                <w:szCs w:val="28"/>
              </w:rPr>
              <w:t xml:space="preserve"> / </w:t>
            </w:r>
            <w:r w:rsidRPr="002216C3">
              <w:rPr>
                <w:rFonts w:asciiTheme="minorHAnsi" w:hAnsiTheme="minorHAnsi"/>
                <w:b/>
                <w:sz w:val="28"/>
                <w:szCs w:val="28"/>
              </w:rPr>
              <w:t>A</w:t>
            </w:r>
            <w:r>
              <w:rPr>
                <w:rFonts w:asciiTheme="minorHAnsi" w:hAnsiTheme="minorHAnsi"/>
                <w:sz w:val="28"/>
                <w:szCs w:val="28"/>
              </w:rPr>
              <w:t>greed</w:t>
            </w:r>
          </w:p>
          <w:p w14:paraId="5AADE0BB" w14:textId="77777777" w:rsidR="002216C3" w:rsidRPr="002216C3" w:rsidRDefault="002216C3" w:rsidP="002216C3">
            <w:pPr>
              <w:rPr>
                <w:rFonts w:asciiTheme="minorHAnsi" w:hAnsiTheme="minorHAnsi"/>
                <w:sz w:val="28"/>
                <w:szCs w:val="28"/>
              </w:rPr>
            </w:pPr>
          </w:p>
        </w:tc>
        <w:tc>
          <w:tcPr>
            <w:tcW w:w="7374" w:type="dxa"/>
            <w:vAlign w:val="center"/>
          </w:tcPr>
          <w:p w14:paraId="5B933AFA" w14:textId="77777777" w:rsidR="002216C3" w:rsidRPr="002216C3" w:rsidRDefault="002216C3" w:rsidP="002216C3">
            <w:pPr>
              <w:rPr>
                <w:rFonts w:asciiTheme="minorHAnsi" w:hAnsiTheme="minorHAnsi"/>
              </w:rPr>
            </w:pPr>
            <w:r w:rsidRPr="002216C3">
              <w:rPr>
                <w:rFonts w:asciiTheme="minorHAnsi" w:hAnsiTheme="minorHAnsi"/>
              </w:rPr>
              <w:t xml:space="preserve">The objective set is challenging but within reach of a competent and committed person.  When looking at objectives, the person may not be able to achieve it for various reasons, including not having enough resources (computers, employees, etc.), not having access to key people and not having management support. </w:t>
            </w:r>
            <w:r>
              <w:rPr>
                <w:rFonts w:asciiTheme="minorHAnsi" w:hAnsiTheme="minorHAnsi"/>
              </w:rPr>
              <w:t xml:space="preserve"> </w:t>
            </w:r>
            <w:r w:rsidRPr="002216C3">
              <w:rPr>
                <w:rFonts w:asciiTheme="minorHAnsi" w:hAnsiTheme="minorHAnsi"/>
              </w:rPr>
              <w:t xml:space="preserve">Achievable objectives ensure that everything is in place. </w:t>
            </w:r>
          </w:p>
          <w:p w14:paraId="3A4A68E1" w14:textId="77777777" w:rsidR="002216C3" w:rsidRPr="002216C3" w:rsidRDefault="002216C3" w:rsidP="002216C3">
            <w:pPr>
              <w:rPr>
                <w:rFonts w:asciiTheme="minorHAnsi" w:hAnsiTheme="minorHAnsi"/>
              </w:rPr>
            </w:pPr>
          </w:p>
        </w:tc>
      </w:tr>
      <w:tr w:rsidR="002216C3" w:rsidRPr="002216C3" w14:paraId="22C74792" w14:textId="77777777" w:rsidTr="002216C3">
        <w:trPr>
          <w:jc w:val="center"/>
        </w:trPr>
        <w:tc>
          <w:tcPr>
            <w:tcW w:w="1986" w:type="dxa"/>
            <w:shd w:val="clear" w:color="auto" w:fill="B8CCE4" w:themeFill="accent1" w:themeFillTint="66"/>
            <w:vAlign w:val="center"/>
          </w:tcPr>
          <w:p w14:paraId="2EFE1D7E" w14:textId="77777777" w:rsidR="002216C3" w:rsidRPr="002216C3" w:rsidRDefault="002216C3" w:rsidP="002216C3">
            <w:pPr>
              <w:rPr>
                <w:rFonts w:asciiTheme="minorHAnsi" w:hAnsiTheme="minorHAnsi"/>
                <w:sz w:val="28"/>
                <w:szCs w:val="28"/>
              </w:rPr>
            </w:pPr>
            <w:r w:rsidRPr="002216C3">
              <w:rPr>
                <w:rFonts w:asciiTheme="minorHAnsi" w:hAnsiTheme="minorHAnsi"/>
                <w:b/>
                <w:sz w:val="28"/>
                <w:szCs w:val="28"/>
              </w:rPr>
              <w:t>R</w:t>
            </w:r>
            <w:r w:rsidRPr="002216C3">
              <w:rPr>
                <w:rFonts w:asciiTheme="minorHAnsi" w:hAnsiTheme="minorHAnsi"/>
                <w:sz w:val="28"/>
                <w:szCs w:val="28"/>
              </w:rPr>
              <w:t>elevant</w:t>
            </w:r>
          </w:p>
        </w:tc>
        <w:tc>
          <w:tcPr>
            <w:tcW w:w="7374" w:type="dxa"/>
            <w:vAlign w:val="center"/>
          </w:tcPr>
          <w:p w14:paraId="65BE31BB" w14:textId="77777777" w:rsidR="002216C3" w:rsidRPr="002216C3" w:rsidRDefault="002216C3" w:rsidP="002216C3">
            <w:pPr>
              <w:rPr>
                <w:rFonts w:asciiTheme="minorHAnsi" w:hAnsiTheme="minorHAnsi"/>
              </w:rPr>
            </w:pPr>
          </w:p>
          <w:p w14:paraId="4C86AD4C" w14:textId="77777777" w:rsidR="002216C3" w:rsidRPr="002216C3" w:rsidRDefault="002216C3" w:rsidP="002216C3">
            <w:pPr>
              <w:rPr>
                <w:rFonts w:asciiTheme="minorHAnsi" w:hAnsiTheme="minorHAnsi"/>
              </w:rPr>
            </w:pPr>
            <w:r w:rsidRPr="002216C3">
              <w:rPr>
                <w:rFonts w:asciiTheme="minorHAnsi" w:hAnsiTheme="minorHAnsi"/>
              </w:rPr>
              <w:t>Objectives are relevant to the department</w:t>
            </w:r>
            <w:r>
              <w:rPr>
                <w:rFonts w:asciiTheme="minorHAnsi" w:hAnsiTheme="minorHAnsi"/>
              </w:rPr>
              <w:t xml:space="preserve">al </w:t>
            </w:r>
            <w:r w:rsidRPr="002216C3">
              <w:rPr>
                <w:rFonts w:asciiTheme="minorHAnsi" w:hAnsiTheme="minorHAnsi"/>
              </w:rPr>
              <w:t>goals and therefore aligned to corporate goals.</w:t>
            </w:r>
          </w:p>
          <w:p w14:paraId="65B318B2" w14:textId="77777777" w:rsidR="002216C3" w:rsidRPr="002216C3" w:rsidRDefault="002216C3" w:rsidP="002216C3">
            <w:pPr>
              <w:rPr>
                <w:rFonts w:asciiTheme="minorHAnsi" w:hAnsiTheme="minorHAnsi"/>
              </w:rPr>
            </w:pPr>
          </w:p>
        </w:tc>
      </w:tr>
      <w:tr w:rsidR="002216C3" w:rsidRPr="002216C3" w14:paraId="79CA08A9" w14:textId="77777777" w:rsidTr="002216C3">
        <w:trPr>
          <w:jc w:val="center"/>
        </w:trPr>
        <w:tc>
          <w:tcPr>
            <w:tcW w:w="1986" w:type="dxa"/>
            <w:shd w:val="clear" w:color="auto" w:fill="B8CCE4" w:themeFill="accent1" w:themeFillTint="66"/>
            <w:vAlign w:val="center"/>
          </w:tcPr>
          <w:p w14:paraId="52117CE3" w14:textId="77777777" w:rsidR="002216C3" w:rsidRPr="002216C3" w:rsidRDefault="002216C3" w:rsidP="002216C3">
            <w:pPr>
              <w:rPr>
                <w:rFonts w:asciiTheme="minorHAnsi" w:hAnsiTheme="minorHAnsi"/>
                <w:sz w:val="28"/>
                <w:szCs w:val="28"/>
              </w:rPr>
            </w:pPr>
            <w:r w:rsidRPr="002216C3">
              <w:rPr>
                <w:rFonts w:asciiTheme="minorHAnsi" w:hAnsiTheme="minorHAnsi"/>
                <w:b/>
                <w:sz w:val="28"/>
                <w:szCs w:val="28"/>
              </w:rPr>
              <w:t>T</w:t>
            </w:r>
            <w:r w:rsidRPr="002216C3">
              <w:rPr>
                <w:rFonts w:asciiTheme="minorHAnsi" w:hAnsiTheme="minorHAnsi"/>
                <w:sz w:val="28"/>
                <w:szCs w:val="28"/>
              </w:rPr>
              <w:t>ime Bound</w:t>
            </w:r>
          </w:p>
        </w:tc>
        <w:tc>
          <w:tcPr>
            <w:tcW w:w="7374" w:type="dxa"/>
            <w:vAlign w:val="center"/>
          </w:tcPr>
          <w:p w14:paraId="03F0E9EF" w14:textId="77777777" w:rsidR="002216C3" w:rsidRPr="002216C3" w:rsidRDefault="002216C3" w:rsidP="002216C3">
            <w:pPr>
              <w:pStyle w:val="Default"/>
              <w:rPr>
                <w:rFonts w:asciiTheme="minorHAnsi" w:hAnsiTheme="minorHAnsi"/>
              </w:rPr>
            </w:pPr>
            <w:r w:rsidRPr="002216C3">
              <w:rPr>
                <w:rFonts w:asciiTheme="minorHAnsi" w:hAnsiTheme="minorHAnsi"/>
              </w:rPr>
              <w:t xml:space="preserve">Descriptions of objectives should also include timescales of what is required by when. This may also include details of delivery, stating (if relevant) when objectives are to be completed. </w:t>
            </w:r>
            <w:r>
              <w:rPr>
                <w:rFonts w:asciiTheme="minorHAnsi" w:hAnsiTheme="minorHAnsi"/>
              </w:rPr>
              <w:t xml:space="preserve"> </w:t>
            </w:r>
            <w:r w:rsidRPr="002216C3">
              <w:rPr>
                <w:rFonts w:asciiTheme="minorHAnsi" w:hAnsiTheme="minorHAnsi"/>
              </w:rPr>
              <w:t xml:space="preserve">Giving a time scale ensures that the objectives are not stretched out over an unreasonably long or to tight a timescale. </w:t>
            </w:r>
          </w:p>
          <w:p w14:paraId="4C4B24A7" w14:textId="77777777" w:rsidR="002216C3" w:rsidRPr="002216C3" w:rsidRDefault="002216C3" w:rsidP="002216C3">
            <w:pPr>
              <w:pStyle w:val="Default"/>
              <w:rPr>
                <w:rFonts w:asciiTheme="minorHAnsi" w:hAnsiTheme="minorHAnsi"/>
              </w:rPr>
            </w:pPr>
          </w:p>
        </w:tc>
      </w:tr>
    </w:tbl>
    <w:p w14:paraId="56BB2E1C" w14:textId="77777777" w:rsidR="002216C3" w:rsidRPr="002216C3" w:rsidRDefault="002216C3" w:rsidP="002216C3">
      <w:pPr>
        <w:autoSpaceDE w:val="0"/>
        <w:autoSpaceDN w:val="0"/>
        <w:adjustRightInd w:val="0"/>
        <w:rPr>
          <w:rFonts w:asciiTheme="minorHAnsi" w:hAnsiTheme="minorHAnsi"/>
        </w:rPr>
      </w:pPr>
    </w:p>
    <w:p w14:paraId="65E4C59B" w14:textId="77777777" w:rsidR="0094417E" w:rsidRDefault="0094417E" w:rsidP="00B0764A">
      <w:pPr>
        <w:rPr>
          <w:rFonts w:asciiTheme="minorHAnsi" w:hAnsiTheme="minorHAnsi"/>
          <w:b/>
          <w:bCs/>
          <w:color w:val="0070C0"/>
        </w:rPr>
      </w:pPr>
    </w:p>
    <w:p w14:paraId="147DB88F" w14:textId="77777777" w:rsidR="002E0236" w:rsidRDefault="002E0236" w:rsidP="00B0764A">
      <w:pPr>
        <w:rPr>
          <w:rFonts w:asciiTheme="minorHAnsi" w:hAnsiTheme="minorHAnsi"/>
          <w:b/>
          <w:bCs/>
          <w:color w:val="0070C0"/>
        </w:rPr>
      </w:pPr>
    </w:p>
    <w:p w14:paraId="361DF2FB" w14:textId="77777777" w:rsidR="002E0236" w:rsidRDefault="002E0236" w:rsidP="00B0764A">
      <w:pPr>
        <w:rPr>
          <w:rFonts w:asciiTheme="minorHAnsi" w:hAnsiTheme="minorHAnsi"/>
          <w:b/>
          <w:bCs/>
          <w:color w:val="0070C0"/>
        </w:rPr>
      </w:pPr>
    </w:p>
    <w:p w14:paraId="7A95700C" w14:textId="77777777" w:rsidR="00AE2AFB" w:rsidRDefault="00AE2AFB" w:rsidP="00B0764A">
      <w:pPr>
        <w:rPr>
          <w:rFonts w:asciiTheme="minorHAnsi" w:hAnsiTheme="minorHAnsi"/>
          <w:b/>
          <w:bCs/>
          <w:color w:val="0070C0"/>
        </w:rPr>
      </w:pPr>
    </w:p>
    <w:p w14:paraId="35FF6764" w14:textId="77777777" w:rsidR="00B0764A" w:rsidRPr="00106BF3" w:rsidRDefault="00B0764A" w:rsidP="00B0764A">
      <w:pPr>
        <w:rPr>
          <w:rFonts w:asciiTheme="minorHAnsi" w:hAnsiTheme="minorHAnsi"/>
          <w:b/>
          <w:color w:val="00C896"/>
          <w:sz w:val="40"/>
          <w:szCs w:val="40"/>
        </w:rPr>
      </w:pPr>
      <w:r w:rsidRPr="00106BF3">
        <w:rPr>
          <w:rFonts w:asciiTheme="minorHAnsi" w:hAnsiTheme="minorHAnsi"/>
          <w:b/>
          <w:color w:val="00C896"/>
          <w:sz w:val="40"/>
          <w:szCs w:val="40"/>
        </w:rPr>
        <w:lastRenderedPageBreak/>
        <w:t>Learning and Development</w:t>
      </w:r>
    </w:p>
    <w:p w14:paraId="222E49DC" w14:textId="77777777" w:rsidR="00D94719" w:rsidRPr="0081201E" w:rsidRDefault="00D94719" w:rsidP="001E7654">
      <w:pPr>
        <w:rPr>
          <w:rFonts w:asciiTheme="minorHAnsi" w:hAnsiTheme="minorHAnsi" w:cstheme="minorHAnsi"/>
        </w:rPr>
      </w:pPr>
    </w:p>
    <w:p w14:paraId="64D4514A" w14:textId="77777777" w:rsidR="00B0764A" w:rsidRDefault="00B0764A" w:rsidP="00B0764A">
      <w:pPr>
        <w:widowControl w:val="0"/>
        <w:spacing w:line="276" w:lineRule="auto"/>
        <w:ind w:right="-46"/>
        <w:rPr>
          <w:rFonts w:asciiTheme="minorHAnsi" w:hAnsiTheme="minorHAnsi"/>
          <w:spacing w:val="-3"/>
        </w:rPr>
      </w:pPr>
      <w:r>
        <w:rPr>
          <w:rFonts w:asciiTheme="minorHAnsi" w:hAnsiTheme="minorHAnsi"/>
          <w:spacing w:val="-3"/>
        </w:rPr>
        <w:t>During the PDR</w:t>
      </w:r>
      <w:r w:rsidRPr="00B0764A">
        <w:rPr>
          <w:rFonts w:asciiTheme="minorHAnsi" w:hAnsiTheme="minorHAnsi"/>
          <w:spacing w:val="-3"/>
        </w:rPr>
        <w:t xml:space="preserve"> discussion learning and development needs </w:t>
      </w:r>
      <w:r w:rsidR="00FD21BE">
        <w:rPr>
          <w:rFonts w:asciiTheme="minorHAnsi" w:hAnsiTheme="minorHAnsi"/>
          <w:spacing w:val="-3"/>
        </w:rPr>
        <w:t>should</w:t>
      </w:r>
      <w:r w:rsidRPr="00B0764A">
        <w:rPr>
          <w:rFonts w:asciiTheme="minorHAnsi" w:hAnsiTheme="minorHAnsi"/>
          <w:spacing w:val="-3"/>
        </w:rPr>
        <w:t xml:space="preserve"> be identified.</w:t>
      </w:r>
      <w:r>
        <w:rPr>
          <w:rFonts w:asciiTheme="minorHAnsi" w:hAnsiTheme="minorHAnsi"/>
          <w:spacing w:val="-3"/>
        </w:rPr>
        <w:t xml:space="preserve"> </w:t>
      </w:r>
      <w:r w:rsidRPr="00B0764A">
        <w:rPr>
          <w:rFonts w:asciiTheme="minorHAnsi" w:hAnsiTheme="minorHAnsi"/>
          <w:spacing w:val="-3"/>
        </w:rPr>
        <w:t xml:space="preserve"> It is important to note that learning and development is not simply attending training courses. </w:t>
      </w:r>
      <w:r>
        <w:rPr>
          <w:rFonts w:asciiTheme="minorHAnsi" w:hAnsiTheme="minorHAnsi"/>
          <w:spacing w:val="-3"/>
        </w:rPr>
        <w:t xml:space="preserve"> Together with the reviewe</w:t>
      </w:r>
      <w:r w:rsidR="003E616D">
        <w:rPr>
          <w:rFonts w:asciiTheme="minorHAnsi" w:hAnsiTheme="minorHAnsi"/>
          <w:spacing w:val="-3"/>
        </w:rPr>
        <w:t>r</w:t>
      </w:r>
      <w:r w:rsidRPr="00B0764A">
        <w:rPr>
          <w:rFonts w:asciiTheme="minorHAnsi" w:hAnsiTheme="minorHAnsi"/>
          <w:spacing w:val="-3"/>
        </w:rPr>
        <w:t xml:space="preserve"> you must identify the most appropriate means to meet the need and conside</w:t>
      </w:r>
      <w:r>
        <w:rPr>
          <w:rFonts w:asciiTheme="minorHAnsi" w:hAnsiTheme="minorHAnsi"/>
          <w:spacing w:val="-3"/>
        </w:rPr>
        <w:t>r why training and development may be</w:t>
      </w:r>
      <w:r w:rsidRPr="00B0764A">
        <w:rPr>
          <w:rFonts w:asciiTheme="minorHAnsi" w:hAnsiTheme="minorHAnsi"/>
          <w:spacing w:val="-3"/>
        </w:rPr>
        <w:t xml:space="preserve"> necessary, both for </w:t>
      </w:r>
      <w:r w:rsidR="003E616D">
        <w:rPr>
          <w:rFonts w:asciiTheme="minorHAnsi" w:hAnsiTheme="minorHAnsi"/>
          <w:spacing w:val="-3"/>
        </w:rPr>
        <w:t xml:space="preserve">you </w:t>
      </w:r>
      <w:r>
        <w:rPr>
          <w:rFonts w:asciiTheme="minorHAnsi" w:hAnsiTheme="minorHAnsi"/>
          <w:spacing w:val="-3"/>
        </w:rPr>
        <w:t>and for the department/organisation</w:t>
      </w:r>
      <w:r w:rsidRPr="00B0764A">
        <w:rPr>
          <w:rFonts w:asciiTheme="minorHAnsi" w:hAnsiTheme="minorHAnsi"/>
          <w:spacing w:val="-3"/>
        </w:rPr>
        <w:t xml:space="preserve">. </w:t>
      </w:r>
      <w:r>
        <w:rPr>
          <w:rFonts w:asciiTheme="minorHAnsi" w:hAnsiTheme="minorHAnsi"/>
          <w:spacing w:val="-3"/>
        </w:rPr>
        <w:t xml:space="preserve"> </w:t>
      </w:r>
      <w:r w:rsidR="0094417E">
        <w:rPr>
          <w:rFonts w:asciiTheme="minorHAnsi" w:hAnsiTheme="minorHAnsi"/>
          <w:spacing w:val="-3"/>
        </w:rPr>
        <w:t>Remember to consider your wider career goals</w:t>
      </w:r>
      <w:r w:rsidR="00FD21BE">
        <w:rPr>
          <w:rFonts w:asciiTheme="minorHAnsi" w:hAnsiTheme="minorHAnsi"/>
          <w:spacing w:val="-3"/>
        </w:rPr>
        <w:t>/aspirations</w:t>
      </w:r>
      <w:r w:rsidR="0094417E">
        <w:rPr>
          <w:rFonts w:asciiTheme="minorHAnsi" w:hAnsiTheme="minorHAnsi"/>
          <w:spacing w:val="-3"/>
        </w:rPr>
        <w:t xml:space="preserve"> but also be realistic about resources etc the </w:t>
      </w:r>
      <w:r w:rsidR="00F413FD">
        <w:rPr>
          <w:rFonts w:asciiTheme="minorHAnsi" w:hAnsiTheme="minorHAnsi"/>
          <w:spacing w:val="-3"/>
        </w:rPr>
        <w:t>University</w:t>
      </w:r>
      <w:r w:rsidR="0094417E">
        <w:rPr>
          <w:rFonts w:asciiTheme="minorHAnsi" w:hAnsiTheme="minorHAnsi"/>
          <w:spacing w:val="-3"/>
        </w:rPr>
        <w:t xml:space="preserve"> might have – you are more likely to get the support you need if you </w:t>
      </w:r>
      <w:r w:rsidR="00FD21BE">
        <w:rPr>
          <w:rFonts w:asciiTheme="minorHAnsi" w:hAnsiTheme="minorHAnsi"/>
          <w:spacing w:val="-3"/>
        </w:rPr>
        <w:t>have</w:t>
      </w:r>
      <w:r w:rsidR="0094417E">
        <w:rPr>
          <w:rFonts w:asciiTheme="minorHAnsi" w:hAnsiTheme="minorHAnsi"/>
          <w:spacing w:val="-3"/>
        </w:rPr>
        <w:t xml:space="preserve"> thought through the reasons why the develop</w:t>
      </w:r>
      <w:r w:rsidR="00F413FD">
        <w:rPr>
          <w:rFonts w:asciiTheme="minorHAnsi" w:hAnsiTheme="minorHAnsi"/>
          <w:spacing w:val="-3"/>
        </w:rPr>
        <w:t>ment will help</w:t>
      </w:r>
      <w:r w:rsidR="00FD21BE">
        <w:rPr>
          <w:rFonts w:asciiTheme="minorHAnsi" w:hAnsiTheme="minorHAnsi"/>
          <w:spacing w:val="-3"/>
        </w:rPr>
        <w:t xml:space="preserve"> both</w:t>
      </w:r>
      <w:r w:rsidR="00F413FD">
        <w:rPr>
          <w:rFonts w:asciiTheme="minorHAnsi" w:hAnsiTheme="minorHAnsi"/>
          <w:spacing w:val="-3"/>
        </w:rPr>
        <w:t xml:space="preserve"> you and the orga</w:t>
      </w:r>
      <w:r w:rsidR="0094417E">
        <w:rPr>
          <w:rFonts w:asciiTheme="minorHAnsi" w:hAnsiTheme="minorHAnsi"/>
          <w:spacing w:val="-3"/>
        </w:rPr>
        <w:t>n</w:t>
      </w:r>
      <w:r w:rsidR="00F413FD">
        <w:rPr>
          <w:rFonts w:asciiTheme="minorHAnsi" w:hAnsiTheme="minorHAnsi"/>
          <w:spacing w:val="-3"/>
        </w:rPr>
        <w:t>isa</w:t>
      </w:r>
      <w:r w:rsidR="0094417E">
        <w:rPr>
          <w:rFonts w:asciiTheme="minorHAnsi" w:hAnsiTheme="minorHAnsi"/>
          <w:spacing w:val="-3"/>
        </w:rPr>
        <w:t xml:space="preserve">tion.  </w:t>
      </w:r>
      <w:r w:rsidR="00D2058A">
        <w:rPr>
          <w:rFonts w:asciiTheme="minorHAnsi" w:hAnsiTheme="minorHAnsi"/>
          <w:spacing w:val="-3"/>
        </w:rPr>
        <w:t xml:space="preserve">You need to strike a balance between your current role and future development.  </w:t>
      </w:r>
      <w:r w:rsidRPr="00B0764A">
        <w:rPr>
          <w:rFonts w:asciiTheme="minorHAnsi" w:hAnsiTheme="minorHAnsi"/>
          <w:spacing w:val="-3"/>
        </w:rPr>
        <w:t>The following is a selection of ways in which learning and development can occur:</w:t>
      </w:r>
    </w:p>
    <w:p w14:paraId="403F71F4" w14:textId="77777777" w:rsidR="00B0764A" w:rsidRDefault="00B0764A" w:rsidP="00B0764A">
      <w:pPr>
        <w:widowControl w:val="0"/>
        <w:ind w:right="26"/>
        <w:rPr>
          <w:spacing w:val="-3"/>
        </w:rPr>
      </w:pPr>
    </w:p>
    <w:tbl>
      <w:tblPr>
        <w:tblStyle w:val="TableGrid"/>
        <w:tblW w:w="920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02"/>
      </w:tblGrid>
      <w:tr w:rsidR="00B0764A" w:rsidRPr="00B0764A" w14:paraId="6811669B" w14:textId="77777777" w:rsidTr="002B704D">
        <w:trPr>
          <w:trHeight w:val="302"/>
          <w:jc w:val="center"/>
        </w:trPr>
        <w:tc>
          <w:tcPr>
            <w:tcW w:w="9202" w:type="dxa"/>
            <w:tcBorders>
              <w:top w:val="single" w:sz="4" w:space="0" w:color="auto"/>
              <w:left w:val="single" w:sz="4" w:space="0" w:color="auto"/>
              <w:bottom w:val="single" w:sz="4" w:space="0" w:color="auto"/>
              <w:right w:val="single" w:sz="4" w:space="0" w:color="auto"/>
            </w:tcBorders>
            <w:shd w:val="clear" w:color="auto" w:fill="E0E0E0"/>
          </w:tcPr>
          <w:p w14:paraId="5D0370F6" w14:textId="77777777" w:rsidR="00B0764A" w:rsidRPr="00B0764A" w:rsidRDefault="00B0764A" w:rsidP="006D67A3">
            <w:pPr>
              <w:widowControl w:val="0"/>
              <w:ind w:right="28"/>
              <w:jc w:val="center"/>
              <w:rPr>
                <w:rFonts w:asciiTheme="minorHAnsi" w:hAnsiTheme="minorHAnsi"/>
                <w:b/>
                <w:spacing w:val="-3"/>
              </w:rPr>
            </w:pPr>
            <w:r w:rsidRPr="00B0764A">
              <w:rPr>
                <w:rFonts w:asciiTheme="minorHAnsi" w:hAnsiTheme="minorHAnsi"/>
                <w:b/>
                <w:spacing w:val="-3"/>
              </w:rPr>
              <w:t>Work Related Opportunities</w:t>
            </w:r>
          </w:p>
        </w:tc>
      </w:tr>
      <w:tr w:rsidR="00B0764A" w:rsidRPr="00B0764A" w14:paraId="7C08675C"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7E9A2EF5"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Project work with a defined developmental element</w:t>
            </w:r>
          </w:p>
        </w:tc>
      </w:tr>
      <w:tr w:rsidR="00B0764A" w:rsidRPr="00B0764A" w14:paraId="5B2C08F6"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69722616"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Managed job movement within / between departments</w:t>
            </w:r>
          </w:p>
        </w:tc>
      </w:tr>
      <w:tr w:rsidR="00B0764A" w:rsidRPr="00B0764A" w14:paraId="6CD6E547"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43609F95"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Stretching objectives</w:t>
            </w:r>
          </w:p>
        </w:tc>
      </w:tr>
      <w:tr w:rsidR="00B0764A" w:rsidRPr="00B0764A" w14:paraId="689E50CC"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0B26BFF2"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Exposure to your immediate managers’ work, thus enabling you to deputise more fully for him / her over time.</w:t>
            </w:r>
          </w:p>
        </w:tc>
      </w:tr>
      <w:tr w:rsidR="00B0764A" w:rsidRPr="00B0764A" w14:paraId="244C6763"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1C8E908E" w14:textId="77777777" w:rsidR="00B0764A" w:rsidRPr="00B0764A" w:rsidRDefault="00B0764A" w:rsidP="00671BC7">
            <w:pPr>
              <w:widowControl w:val="0"/>
              <w:ind w:right="28"/>
              <w:rPr>
                <w:rFonts w:asciiTheme="minorHAnsi" w:hAnsiTheme="minorHAnsi"/>
                <w:spacing w:val="-3"/>
              </w:rPr>
            </w:pPr>
            <w:r w:rsidRPr="00B0764A">
              <w:rPr>
                <w:rFonts w:asciiTheme="minorHAnsi" w:hAnsiTheme="minorHAnsi"/>
                <w:spacing w:val="-3"/>
              </w:rPr>
              <w:t xml:space="preserve">Access to </w:t>
            </w:r>
            <w:r>
              <w:rPr>
                <w:rFonts w:asciiTheme="minorHAnsi" w:hAnsiTheme="minorHAnsi"/>
                <w:spacing w:val="-3"/>
              </w:rPr>
              <w:t>organisation busine</w:t>
            </w:r>
            <w:r w:rsidRPr="00B0764A">
              <w:rPr>
                <w:rFonts w:asciiTheme="minorHAnsi" w:hAnsiTheme="minorHAnsi"/>
                <w:spacing w:val="-3"/>
              </w:rPr>
              <w:t xml:space="preserve">ss plans </w:t>
            </w:r>
            <w:r w:rsidR="00671BC7">
              <w:rPr>
                <w:rFonts w:asciiTheme="minorHAnsi" w:hAnsiTheme="minorHAnsi"/>
                <w:spacing w:val="-3"/>
              </w:rPr>
              <w:t>/ r</w:t>
            </w:r>
            <w:r w:rsidRPr="00B0764A">
              <w:rPr>
                <w:rFonts w:asciiTheme="minorHAnsi" w:hAnsiTheme="minorHAnsi"/>
                <w:spacing w:val="-3"/>
              </w:rPr>
              <w:t>eports to boost company understanding</w:t>
            </w:r>
          </w:p>
        </w:tc>
      </w:tr>
      <w:tr w:rsidR="00B0764A" w:rsidRPr="00B0764A" w14:paraId="4E0EA71B"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2227059A"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Delegating part of projects</w:t>
            </w:r>
          </w:p>
        </w:tc>
      </w:tr>
      <w:tr w:rsidR="00B0764A" w:rsidRPr="00B0764A" w14:paraId="284F083E"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232D9F8F"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Attending management meetings in other departments</w:t>
            </w:r>
          </w:p>
        </w:tc>
      </w:tr>
      <w:tr w:rsidR="00B0764A" w:rsidRPr="00B0764A" w14:paraId="30371732"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7AFBFD73"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Seeking greater involvement in decision making processes</w:t>
            </w:r>
          </w:p>
        </w:tc>
      </w:tr>
      <w:tr w:rsidR="00B0764A" w:rsidRPr="00B0764A" w14:paraId="2319A8F0"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4C819ABA" w14:textId="77777777" w:rsidR="00B0764A" w:rsidRPr="00B0764A" w:rsidRDefault="00B0764A" w:rsidP="00B0764A">
            <w:pPr>
              <w:widowControl w:val="0"/>
              <w:ind w:right="28"/>
              <w:rPr>
                <w:rFonts w:asciiTheme="minorHAnsi" w:hAnsiTheme="minorHAnsi"/>
                <w:spacing w:val="-3"/>
              </w:rPr>
            </w:pPr>
            <w:r>
              <w:rPr>
                <w:rFonts w:asciiTheme="minorHAnsi" w:hAnsiTheme="minorHAnsi"/>
                <w:spacing w:val="-3"/>
              </w:rPr>
              <w:t>Secondments (including part-</w:t>
            </w:r>
            <w:r w:rsidRPr="00B0764A">
              <w:rPr>
                <w:rFonts w:asciiTheme="minorHAnsi" w:hAnsiTheme="minorHAnsi"/>
                <w:spacing w:val="-3"/>
              </w:rPr>
              <w:t>time secondments e.g. 20% of the time</w:t>
            </w:r>
            <w:r>
              <w:rPr>
                <w:rFonts w:asciiTheme="minorHAnsi" w:hAnsiTheme="minorHAnsi"/>
                <w:spacing w:val="-3"/>
              </w:rPr>
              <w:t>)</w:t>
            </w:r>
          </w:p>
        </w:tc>
      </w:tr>
      <w:tr w:rsidR="00B0764A" w:rsidRPr="00B0764A" w14:paraId="11CC00ED"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2A72D116"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Deputising for others in your team</w:t>
            </w:r>
          </w:p>
        </w:tc>
      </w:tr>
      <w:tr w:rsidR="00B0764A" w:rsidRPr="00B0764A" w14:paraId="3B24BB3F"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5A4C45F5"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Shadow</w:t>
            </w:r>
            <w:r>
              <w:rPr>
                <w:rFonts w:asciiTheme="minorHAnsi" w:hAnsiTheme="minorHAnsi"/>
                <w:spacing w:val="-3"/>
              </w:rPr>
              <w:t>ing</w:t>
            </w:r>
            <w:r w:rsidRPr="00B0764A">
              <w:rPr>
                <w:rFonts w:asciiTheme="minorHAnsi" w:hAnsiTheme="minorHAnsi"/>
                <w:spacing w:val="-3"/>
              </w:rPr>
              <w:t xml:space="preserve"> an expert</w:t>
            </w:r>
          </w:p>
        </w:tc>
      </w:tr>
      <w:tr w:rsidR="00B0764A" w:rsidRPr="00B0764A" w14:paraId="507A5067"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0B30214D" w14:textId="77777777" w:rsidR="00B0764A" w:rsidRPr="00B0764A" w:rsidRDefault="00671BC7" w:rsidP="006D67A3">
            <w:pPr>
              <w:widowControl w:val="0"/>
              <w:ind w:right="28"/>
              <w:rPr>
                <w:rFonts w:asciiTheme="minorHAnsi" w:hAnsiTheme="minorHAnsi"/>
                <w:spacing w:val="-3"/>
              </w:rPr>
            </w:pPr>
            <w:r>
              <w:rPr>
                <w:rFonts w:asciiTheme="minorHAnsi" w:hAnsiTheme="minorHAnsi"/>
                <w:spacing w:val="-3"/>
              </w:rPr>
              <w:t xml:space="preserve">Attending </w:t>
            </w:r>
            <w:r w:rsidR="00B0764A" w:rsidRPr="00B0764A">
              <w:rPr>
                <w:rFonts w:asciiTheme="minorHAnsi" w:hAnsiTheme="minorHAnsi"/>
                <w:spacing w:val="-3"/>
              </w:rPr>
              <w:t>cro</w:t>
            </w:r>
            <w:r w:rsidR="00B0764A">
              <w:rPr>
                <w:rFonts w:asciiTheme="minorHAnsi" w:hAnsiTheme="minorHAnsi"/>
                <w:spacing w:val="-3"/>
              </w:rPr>
              <w:t>ss functional events</w:t>
            </w:r>
          </w:p>
        </w:tc>
      </w:tr>
      <w:tr w:rsidR="00B0764A" w:rsidRPr="00B0764A" w14:paraId="54578A21" w14:textId="77777777" w:rsidTr="002B704D">
        <w:trPr>
          <w:trHeight w:val="482"/>
          <w:jc w:val="center"/>
        </w:trPr>
        <w:tc>
          <w:tcPr>
            <w:tcW w:w="9202" w:type="dxa"/>
            <w:tcBorders>
              <w:top w:val="single" w:sz="4" w:space="0" w:color="auto"/>
              <w:left w:val="single" w:sz="4" w:space="0" w:color="auto"/>
              <w:bottom w:val="single" w:sz="4" w:space="0" w:color="auto"/>
              <w:right w:val="single" w:sz="4" w:space="0" w:color="auto"/>
            </w:tcBorders>
          </w:tcPr>
          <w:p w14:paraId="7F6B598E" w14:textId="77777777" w:rsidR="00B0764A" w:rsidRPr="00B0764A" w:rsidRDefault="00B0764A" w:rsidP="00671BC7">
            <w:pPr>
              <w:widowControl w:val="0"/>
              <w:ind w:right="28"/>
              <w:rPr>
                <w:rFonts w:asciiTheme="minorHAnsi" w:hAnsiTheme="minorHAnsi"/>
                <w:spacing w:val="-3"/>
              </w:rPr>
            </w:pPr>
            <w:r w:rsidRPr="00B0764A">
              <w:rPr>
                <w:rFonts w:asciiTheme="minorHAnsi" w:hAnsiTheme="minorHAnsi"/>
                <w:spacing w:val="-3"/>
              </w:rPr>
              <w:t xml:space="preserve">Representing your </w:t>
            </w:r>
            <w:r w:rsidR="00671BC7">
              <w:rPr>
                <w:rFonts w:asciiTheme="minorHAnsi" w:hAnsiTheme="minorHAnsi"/>
                <w:spacing w:val="-3"/>
              </w:rPr>
              <w:t xml:space="preserve">section / function at meetings and </w:t>
            </w:r>
            <w:r w:rsidRPr="00B0764A">
              <w:rPr>
                <w:rFonts w:asciiTheme="minorHAnsi" w:hAnsiTheme="minorHAnsi"/>
                <w:spacing w:val="-3"/>
              </w:rPr>
              <w:t>events</w:t>
            </w:r>
          </w:p>
        </w:tc>
      </w:tr>
    </w:tbl>
    <w:p w14:paraId="3D5B0368" w14:textId="77777777" w:rsidR="00B0764A" w:rsidRDefault="00B0764A" w:rsidP="00B0764A">
      <w:pPr>
        <w:rPr>
          <w:rFonts w:asciiTheme="minorHAnsi" w:hAnsiTheme="minorHAnsi"/>
        </w:rPr>
      </w:pPr>
    </w:p>
    <w:tbl>
      <w:tblPr>
        <w:tblStyle w:val="TableGrid"/>
        <w:tblW w:w="920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09"/>
      </w:tblGrid>
      <w:tr w:rsidR="00B0764A" w:rsidRPr="00B0764A" w14:paraId="4831ECD6" w14:textId="77777777" w:rsidTr="002B704D">
        <w:trPr>
          <w:trHeight w:val="356"/>
          <w:jc w:val="center"/>
        </w:trPr>
        <w:tc>
          <w:tcPr>
            <w:tcW w:w="9209" w:type="dxa"/>
            <w:tcBorders>
              <w:top w:val="single" w:sz="4" w:space="0" w:color="auto"/>
              <w:left w:val="single" w:sz="4" w:space="0" w:color="auto"/>
              <w:bottom w:val="single" w:sz="4" w:space="0" w:color="auto"/>
              <w:right w:val="single" w:sz="4" w:space="0" w:color="auto"/>
            </w:tcBorders>
            <w:shd w:val="clear" w:color="auto" w:fill="E0E0E0"/>
          </w:tcPr>
          <w:p w14:paraId="679E8A71" w14:textId="77777777" w:rsidR="00B0764A" w:rsidRPr="00B0764A" w:rsidRDefault="00B0764A" w:rsidP="006D67A3">
            <w:pPr>
              <w:widowControl w:val="0"/>
              <w:ind w:right="26"/>
              <w:jc w:val="center"/>
              <w:rPr>
                <w:rFonts w:asciiTheme="minorHAnsi" w:hAnsiTheme="minorHAnsi"/>
                <w:b/>
                <w:spacing w:val="-3"/>
              </w:rPr>
            </w:pPr>
            <w:r w:rsidRPr="00B0764A">
              <w:rPr>
                <w:rFonts w:asciiTheme="minorHAnsi" w:hAnsiTheme="minorHAnsi"/>
                <w:b/>
                <w:spacing w:val="-3"/>
              </w:rPr>
              <w:t>Training Related Opportunities</w:t>
            </w:r>
          </w:p>
        </w:tc>
      </w:tr>
      <w:tr w:rsidR="00B0764A" w:rsidRPr="00B0764A" w14:paraId="5E551753" w14:textId="77777777" w:rsidTr="002B704D">
        <w:trPr>
          <w:trHeight w:val="482"/>
          <w:jc w:val="center"/>
        </w:trPr>
        <w:tc>
          <w:tcPr>
            <w:tcW w:w="9209" w:type="dxa"/>
            <w:tcBorders>
              <w:top w:val="single" w:sz="4" w:space="0" w:color="auto"/>
              <w:left w:val="single" w:sz="4" w:space="0" w:color="auto"/>
              <w:bottom w:val="single" w:sz="4" w:space="0" w:color="auto"/>
              <w:right w:val="single" w:sz="4" w:space="0" w:color="auto"/>
            </w:tcBorders>
          </w:tcPr>
          <w:p w14:paraId="3E57BB23" w14:textId="77777777" w:rsidR="00FD21BE" w:rsidRDefault="00B0764A" w:rsidP="00AD4CCE">
            <w:pPr>
              <w:rPr>
                <w:rFonts w:asciiTheme="minorHAnsi" w:hAnsiTheme="minorHAnsi"/>
                <w:spacing w:val="-3"/>
              </w:rPr>
            </w:pPr>
            <w:r w:rsidRPr="00B0764A">
              <w:rPr>
                <w:rFonts w:asciiTheme="minorHAnsi" w:hAnsiTheme="minorHAnsi"/>
                <w:spacing w:val="-3"/>
              </w:rPr>
              <w:t xml:space="preserve">Access to a suitable range of learning material to enable you to carry out </w:t>
            </w:r>
            <w:r>
              <w:rPr>
                <w:rFonts w:asciiTheme="minorHAnsi" w:hAnsiTheme="minorHAnsi"/>
                <w:spacing w:val="-3"/>
              </w:rPr>
              <w:t>self-</w:t>
            </w:r>
            <w:r w:rsidRPr="00B0764A">
              <w:rPr>
                <w:rFonts w:asciiTheme="minorHAnsi" w:hAnsiTheme="minorHAnsi"/>
                <w:spacing w:val="-3"/>
              </w:rPr>
              <w:t>development activities when it suits you</w:t>
            </w:r>
            <w:r>
              <w:rPr>
                <w:rFonts w:asciiTheme="minorHAnsi" w:hAnsiTheme="minorHAnsi"/>
                <w:spacing w:val="-3"/>
              </w:rPr>
              <w:t xml:space="preserve"> e.g. </w:t>
            </w:r>
            <w:r w:rsidR="00FD21BE">
              <w:rPr>
                <w:rFonts w:asciiTheme="minorHAnsi" w:hAnsiTheme="minorHAnsi"/>
                <w:spacing w:val="-3"/>
              </w:rPr>
              <w:t xml:space="preserve">LearnSmart </w:t>
            </w:r>
            <w:r w:rsidR="00AD4CCE">
              <w:rPr>
                <w:rFonts w:asciiTheme="minorHAnsi" w:hAnsiTheme="minorHAnsi"/>
                <w:spacing w:val="-3"/>
              </w:rPr>
              <w:t>on the Learning and Development website.</w:t>
            </w:r>
          </w:p>
          <w:p w14:paraId="46B30F0C" w14:textId="77777777" w:rsidR="00AD4CCE" w:rsidRPr="00B0764A" w:rsidRDefault="00AD4CCE" w:rsidP="00AD4CCE">
            <w:pPr>
              <w:rPr>
                <w:rFonts w:asciiTheme="minorHAnsi" w:hAnsiTheme="minorHAnsi"/>
                <w:spacing w:val="-3"/>
              </w:rPr>
            </w:pPr>
          </w:p>
        </w:tc>
      </w:tr>
      <w:tr w:rsidR="00B0764A" w:rsidRPr="00B0764A" w14:paraId="416CA5A7" w14:textId="77777777" w:rsidTr="002B704D">
        <w:trPr>
          <w:trHeight w:val="482"/>
          <w:jc w:val="center"/>
        </w:trPr>
        <w:tc>
          <w:tcPr>
            <w:tcW w:w="9209" w:type="dxa"/>
            <w:tcBorders>
              <w:top w:val="single" w:sz="4" w:space="0" w:color="auto"/>
              <w:left w:val="single" w:sz="4" w:space="0" w:color="auto"/>
              <w:bottom w:val="single" w:sz="4" w:space="0" w:color="auto"/>
              <w:right w:val="single" w:sz="4" w:space="0" w:color="auto"/>
            </w:tcBorders>
          </w:tcPr>
          <w:p w14:paraId="016CAE70"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Formal courses</w:t>
            </w:r>
          </w:p>
        </w:tc>
      </w:tr>
      <w:tr w:rsidR="00B0764A" w:rsidRPr="00B0764A" w14:paraId="431C6993" w14:textId="77777777" w:rsidTr="002B704D">
        <w:trPr>
          <w:trHeight w:val="482"/>
          <w:jc w:val="center"/>
        </w:trPr>
        <w:tc>
          <w:tcPr>
            <w:tcW w:w="9209" w:type="dxa"/>
            <w:tcBorders>
              <w:top w:val="single" w:sz="4" w:space="0" w:color="auto"/>
              <w:left w:val="single" w:sz="4" w:space="0" w:color="auto"/>
              <w:bottom w:val="single" w:sz="4" w:space="0" w:color="auto"/>
              <w:right w:val="single" w:sz="4" w:space="0" w:color="auto"/>
            </w:tcBorders>
          </w:tcPr>
          <w:p w14:paraId="001BBC88"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External Professional / Academic development</w:t>
            </w:r>
          </w:p>
        </w:tc>
      </w:tr>
    </w:tbl>
    <w:p w14:paraId="340B00C6" w14:textId="77777777" w:rsidR="00B0764A" w:rsidRDefault="00B0764A" w:rsidP="00B0764A">
      <w:pPr>
        <w:rPr>
          <w:rFonts w:asciiTheme="minorHAnsi" w:hAnsiTheme="minorHAnsi"/>
        </w:rPr>
      </w:pPr>
    </w:p>
    <w:p w14:paraId="25298206" w14:textId="77777777" w:rsidR="009B2ACC" w:rsidRDefault="009B2ACC" w:rsidP="00B0764A">
      <w:pPr>
        <w:rPr>
          <w:rFonts w:asciiTheme="minorHAnsi" w:hAnsiTheme="minorHAnsi"/>
        </w:rPr>
      </w:pPr>
    </w:p>
    <w:tbl>
      <w:tblPr>
        <w:tblStyle w:val="TableGrid"/>
        <w:tblW w:w="920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09"/>
      </w:tblGrid>
      <w:tr w:rsidR="00B0764A" w:rsidRPr="00B0764A" w14:paraId="486B5704" w14:textId="77777777" w:rsidTr="002B704D">
        <w:trPr>
          <w:trHeight w:val="341"/>
          <w:jc w:val="center"/>
        </w:trPr>
        <w:tc>
          <w:tcPr>
            <w:tcW w:w="9209" w:type="dxa"/>
            <w:tcBorders>
              <w:top w:val="single" w:sz="4" w:space="0" w:color="auto"/>
              <w:left w:val="single" w:sz="4" w:space="0" w:color="auto"/>
              <w:bottom w:val="single" w:sz="4" w:space="0" w:color="auto"/>
              <w:right w:val="single" w:sz="4" w:space="0" w:color="auto"/>
            </w:tcBorders>
            <w:shd w:val="clear" w:color="auto" w:fill="E0E0E0"/>
          </w:tcPr>
          <w:p w14:paraId="446DEEB4" w14:textId="77777777" w:rsidR="00B0764A" w:rsidRPr="00B0764A" w:rsidRDefault="00B0764A" w:rsidP="006D67A3">
            <w:pPr>
              <w:widowControl w:val="0"/>
              <w:ind w:right="26"/>
              <w:jc w:val="center"/>
              <w:rPr>
                <w:rFonts w:asciiTheme="minorHAnsi" w:hAnsiTheme="minorHAnsi"/>
                <w:b/>
                <w:spacing w:val="-3"/>
              </w:rPr>
            </w:pPr>
            <w:r w:rsidRPr="00B0764A">
              <w:rPr>
                <w:rFonts w:asciiTheme="minorHAnsi" w:hAnsiTheme="minorHAnsi"/>
              </w:rPr>
              <w:lastRenderedPageBreak/>
              <w:br w:type="page"/>
            </w:r>
            <w:r w:rsidRPr="00B0764A">
              <w:rPr>
                <w:rFonts w:asciiTheme="minorHAnsi" w:hAnsiTheme="minorHAnsi"/>
                <w:b/>
                <w:spacing w:val="-3"/>
              </w:rPr>
              <w:t>Other Opportunities – Tools &amp; Techniques</w:t>
            </w:r>
          </w:p>
        </w:tc>
      </w:tr>
      <w:tr w:rsidR="00B0764A" w:rsidRPr="00B0764A" w14:paraId="73C2B714" w14:textId="77777777" w:rsidTr="002B704D">
        <w:trPr>
          <w:trHeight w:val="482"/>
          <w:jc w:val="center"/>
        </w:trPr>
        <w:tc>
          <w:tcPr>
            <w:tcW w:w="9209" w:type="dxa"/>
            <w:tcBorders>
              <w:top w:val="single" w:sz="4" w:space="0" w:color="auto"/>
              <w:left w:val="single" w:sz="4" w:space="0" w:color="auto"/>
              <w:bottom w:val="single" w:sz="4" w:space="0" w:color="auto"/>
              <w:right w:val="single" w:sz="4" w:space="0" w:color="auto"/>
            </w:tcBorders>
          </w:tcPr>
          <w:p w14:paraId="58F6164F" w14:textId="77777777" w:rsidR="00B0764A" w:rsidRPr="00B0764A" w:rsidRDefault="00B0764A" w:rsidP="006D67A3">
            <w:pPr>
              <w:widowControl w:val="0"/>
              <w:ind w:right="28"/>
              <w:rPr>
                <w:rFonts w:asciiTheme="minorHAnsi" w:hAnsiTheme="minorHAnsi"/>
                <w:b/>
                <w:spacing w:val="-3"/>
              </w:rPr>
            </w:pPr>
            <w:r w:rsidRPr="00B0764A">
              <w:rPr>
                <w:rFonts w:asciiTheme="minorHAnsi" w:hAnsiTheme="minorHAnsi"/>
                <w:spacing w:val="-3"/>
              </w:rPr>
              <w:t>Receiving regular and quality feedback from your immediate manager, peers</w:t>
            </w:r>
            <w:r>
              <w:rPr>
                <w:rFonts w:asciiTheme="minorHAnsi" w:hAnsiTheme="minorHAnsi"/>
                <w:spacing w:val="-3"/>
              </w:rPr>
              <w:t>,</w:t>
            </w:r>
            <w:r w:rsidRPr="00B0764A">
              <w:rPr>
                <w:rFonts w:asciiTheme="minorHAnsi" w:hAnsiTheme="minorHAnsi"/>
                <w:spacing w:val="-3"/>
              </w:rPr>
              <w:t xml:space="preserve"> etc</w:t>
            </w:r>
            <w:r>
              <w:rPr>
                <w:rFonts w:asciiTheme="minorHAnsi" w:hAnsiTheme="minorHAnsi"/>
                <w:spacing w:val="-3"/>
              </w:rPr>
              <w:t>.</w:t>
            </w:r>
          </w:p>
        </w:tc>
      </w:tr>
      <w:tr w:rsidR="00B0764A" w:rsidRPr="00B0764A" w14:paraId="7ADCA0C2" w14:textId="77777777" w:rsidTr="002B704D">
        <w:trPr>
          <w:trHeight w:val="482"/>
          <w:jc w:val="center"/>
        </w:trPr>
        <w:tc>
          <w:tcPr>
            <w:tcW w:w="9209" w:type="dxa"/>
            <w:tcBorders>
              <w:top w:val="single" w:sz="4" w:space="0" w:color="auto"/>
              <w:left w:val="single" w:sz="4" w:space="0" w:color="auto"/>
              <w:bottom w:val="single" w:sz="4" w:space="0" w:color="auto"/>
              <w:right w:val="single" w:sz="4" w:space="0" w:color="auto"/>
            </w:tcBorders>
          </w:tcPr>
          <w:p w14:paraId="0FF66711" w14:textId="77777777" w:rsidR="00B0764A" w:rsidRPr="00B0764A" w:rsidRDefault="00B0764A" w:rsidP="00671BC7">
            <w:pPr>
              <w:widowControl w:val="0"/>
              <w:ind w:right="28"/>
              <w:rPr>
                <w:rFonts w:asciiTheme="minorHAnsi" w:hAnsiTheme="minorHAnsi"/>
                <w:spacing w:val="-3"/>
              </w:rPr>
            </w:pPr>
            <w:r w:rsidRPr="00B0764A">
              <w:rPr>
                <w:rFonts w:asciiTheme="minorHAnsi" w:hAnsiTheme="minorHAnsi"/>
                <w:spacing w:val="-3"/>
              </w:rPr>
              <w:t xml:space="preserve">Developing </w:t>
            </w:r>
            <w:r w:rsidR="00671BC7">
              <w:rPr>
                <w:rFonts w:asciiTheme="minorHAnsi" w:hAnsiTheme="minorHAnsi"/>
                <w:spacing w:val="-3"/>
              </w:rPr>
              <w:t>g</w:t>
            </w:r>
            <w:r w:rsidRPr="00B0764A">
              <w:rPr>
                <w:rFonts w:asciiTheme="minorHAnsi" w:hAnsiTheme="minorHAnsi"/>
                <w:spacing w:val="-3"/>
              </w:rPr>
              <w:t xml:space="preserve">oals / </w:t>
            </w:r>
            <w:r w:rsidR="00671BC7">
              <w:rPr>
                <w:rFonts w:asciiTheme="minorHAnsi" w:hAnsiTheme="minorHAnsi"/>
                <w:spacing w:val="-3"/>
              </w:rPr>
              <w:t>a</w:t>
            </w:r>
            <w:r w:rsidRPr="00B0764A">
              <w:rPr>
                <w:rFonts w:asciiTheme="minorHAnsi" w:hAnsiTheme="minorHAnsi"/>
                <w:spacing w:val="-3"/>
              </w:rPr>
              <w:t>spirations</w:t>
            </w:r>
          </w:p>
        </w:tc>
      </w:tr>
      <w:tr w:rsidR="00B0764A" w:rsidRPr="00B0764A" w14:paraId="705E3B93" w14:textId="77777777" w:rsidTr="002B704D">
        <w:trPr>
          <w:trHeight w:val="482"/>
          <w:jc w:val="center"/>
        </w:trPr>
        <w:tc>
          <w:tcPr>
            <w:tcW w:w="9209" w:type="dxa"/>
            <w:tcBorders>
              <w:top w:val="single" w:sz="4" w:space="0" w:color="auto"/>
              <w:left w:val="single" w:sz="4" w:space="0" w:color="auto"/>
              <w:bottom w:val="single" w:sz="4" w:space="0" w:color="auto"/>
              <w:right w:val="single" w:sz="4" w:space="0" w:color="auto"/>
            </w:tcBorders>
          </w:tcPr>
          <w:p w14:paraId="7D102B68" w14:textId="77777777" w:rsidR="00B0764A" w:rsidRPr="00B0764A" w:rsidRDefault="00B0764A" w:rsidP="006D67A3">
            <w:pPr>
              <w:widowControl w:val="0"/>
              <w:ind w:right="28"/>
              <w:rPr>
                <w:rFonts w:asciiTheme="minorHAnsi" w:hAnsiTheme="minorHAnsi"/>
                <w:spacing w:val="-3"/>
              </w:rPr>
            </w:pPr>
            <w:r w:rsidRPr="00B0764A">
              <w:rPr>
                <w:rFonts w:asciiTheme="minorHAnsi" w:hAnsiTheme="minorHAnsi"/>
                <w:spacing w:val="-3"/>
              </w:rPr>
              <w:t>Creating a Personal Development Plan</w:t>
            </w:r>
          </w:p>
        </w:tc>
      </w:tr>
      <w:tr w:rsidR="00B0764A" w:rsidRPr="00B0764A" w14:paraId="7925790E" w14:textId="77777777" w:rsidTr="002B704D">
        <w:trPr>
          <w:trHeight w:val="482"/>
          <w:jc w:val="center"/>
        </w:trPr>
        <w:tc>
          <w:tcPr>
            <w:tcW w:w="9209" w:type="dxa"/>
            <w:tcBorders>
              <w:top w:val="single" w:sz="4" w:space="0" w:color="auto"/>
              <w:left w:val="single" w:sz="4" w:space="0" w:color="auto"/>
              <w:bottom w:val="single" w:sz="4" w:space="0" w:color="auto"/>
              <w:right w:val="single" w:sz="4" w:space="0" w:color="auto"/>
            </w:tcBorders>
          </w:tcPr>
          <w:p w14:paraId="6A206DE9" w14:textId="77777777" w:rsidR="00B0764A" w:rsidRPr="00B0764A" w:rsidRDefault="00B0764A" w:rsidP="006D67A3">
            <w:pPr>
              <w:widowControl w:val="0"/>
              <w:ind w:right="28"/>
              <w:rPr>
                <w:rFonts w:asciiTheme="minorHAnsi" w:hAnsiTheme="minorHAnsi"/>
                <w:b/>
                <w:spacing w:val="-3"/>
              </w:rPr>
            </w:pPr>
            <w:r w:rsidRPr="00B0764A">
              <w:rPr>
                <w:rFonts w:asciiTheme="minorHAnsi" w:hAnsiTheme="minorHAnsi"/>
                <w:spacing w:val="-3"/>
              </w:rPr>
              <w:t>Keeping Learning Logs</w:t>
            </w:r>
          </w:p>
        </w:tc>
      </w:tr>
      <w:tr w:rsidR="00B0764A" w:rsidRPr="00B0764A" w14:paraId="3AEBB726" w14:textId="77777777" w:rsidTr="002B704D">
        <w:trPr>
          <w:trHeight w:val="482"/>
          <w:jc w:val="center"/>
        </w:trPr>
        <w:tc>
          <w:tcPr>
            <w:tcW w:w="9209" w:type="dxa"/>
            <w:tcBorders>
              <w:top w:val="single" w:sz="4" w:space="0" w:color="auto"/>
              <w:left w:val="single" w:sz="4" w:space="0" w:color="auto"/>
              <w:bottom w:val="single" w:sz="4" w:space="0" w:color="auto"/>
              <w:right w:val="single" w:sz="4" w:space="0" w:color="auto"/>
            </w:tcBorders>
          </w:tcPr>
          <w:p w14:paraId="2DA20021" w14:textId="77777777" w:rsidR="00B0764A" w:rsidRPr="00B0764A" w:rsidRDefault="00B0764A" w:rsidP="006D67A3">
            <w:pPr>
              <w:widowControl w:val="0"/>
              <w:ind w:right="28"/>
              <w:rPr>
                <w:rFonts w:asciiTheme="minorHAnsi" w:hAnsiTheme="minorHAnsi"/>
                <w:b/>
                <w:spacing w:val="-3"/>
              </w:rPr>
            </w:pPr>
            <w:r w:rsidRPr="00B0764A">
              <w:rPr>
                <w:rFonts w:asciiTheme="minorHAnsi" w:hAnsiTheme="minorHAnsi"/>
                <w:spacing w:val="-3"/>
              </w:rPr>
              <w:t>Conscious network development within / outside the business</w:t>
            </w:r>
          </w:p>
        </w:tc>
      </w:tr>
      <w:tr w:rsidR="00B0764A" w:rsidRPr="00B0764A" w14:paraId="01B4F082" w14:textId="77777777" w:rsidTr="002B704D">
        <w:trPr>
          <w:trHeight w:val="482"/>
          <w:jc w:val="center"/>
        </w:trPr>
        <w:tc>
          <w:tcPr>
            <w:tcW w:w="9209" w:type="dxa"/>
            <w:tcBorders>
              <w:top w:val="single" w:sz="4" w:space="0" w:color="auto"/>
              <w:left w:val="single" w:sz="4" w:space="0" w:color="auto"/>
              <w:bottom w:val="single" w:sz="4" w:space="0" w:color="auto"/>
              <w:right w:val="single" w:sz="4" w:space="0" w:color="auto"/>
            </w:tcBorders>
          </w:tcPr>
          <w:p w14:paraId="7FDDF961" w14:textId="77777777" w:rsidR="00B0764A" w:rsidRPr="00B0764A" w:rsidRDefault="00B0764A" w:rsidP="006D67A3">
            <w:pPr>
              <w:widowControl w:val="0"/>
              <w:ind w:right="28"/>
              <w:rPr>
                <w:rFonts w:asciiTheme="minorHAnsi" w:hAnsiTheme="minorHAnsi"/>
                <w:b/>
                <w:spacing w:val="-3"/>
              </w:rPr>
            </w:pPr>
            <w:r w:rsidRPr="00B0764A">
              <w:rPr>
                <w:rFonts w:asciiTheme="minorHAnsi" w:hAnsiTheme="minorHAnsi"/>
                <w:spacing w:val="-3"/>
              </w:rPr>
              <w:t>Skilled coaching from your immediate manager, other managers, peers</w:t>
            </w:r>
            <w:r>
              <w:rPr>
                <w:rFonts w:asciiTheme="minorHAnsi" w:hAnsiTheme="minorHAnsi"/>
                <w:spacing w:val="-3"/>
              </w:rPr>
              <w:t>,</w:t>
            </w:r>
            <w:r w:rsidRPr="00B0764A">
              <w:rPr>
                <w:rFonts w:asciiTheme="minorHAnsi" w:hAnsiTheme="minorHAnsi"/>
                <w:spacing w:val="-3"/>
              </w:rPr>
              <w:t xml:space="preserve"> etc</w:t>
            </w:r>
            <w:r>
              <w:rPr>
                <w:rFonts w:asciiTheme="minorHAnsi" w:hAnsiTheme="minorHAnsi"/>
                <w:spacing w:val="-3"/>
              </w:rPr>
              <w:t>.</w:t>
            </w:r>
          </w:p>
        </w:tc>
      </w:tr>
    </w:tbl>
    <w:p w14:paraId="157B5EDB" w14:textId="77777777" w:rsidR="00B0764A" w:rsidRDefault="00B0764A" w:rsidP="00B0764A">
      <w:pPr>
        <w:pStyle w:val="Style1"/>
        <w:jc w:val="center"/>
        <w:rPr>
          <w:rFonts w:cs="Arial"/>
          <w:b/>
          <w:sz w:val="24"/>
          <w:szCs w:val="24"/>
        </w:rPr>
      </w:pPr>
    </w:p>
    <w:p w14:paraId="7D369268" w14:textId="77777777" w:rsidR="00B461DA" w:rsidRDefault="00B461DA" w:rsidP="005A7093">
      <w:pPr>
        <w:pStyle w:val="Style1"/>
        <w:rPr>
          <w:rFonts w:asciiTheme="minorHAnsi" w:hAnsiTheme="minorHAnsi" w:cs="Arial"/>
          <w:b/>
          <w:color w:val="0070C0"/>
          <w:sz w:val="40"/>
          <w:szCs w:val="40"/>
        </w:rPr>
      </w:pPr>
    </w:p>
    <w:p w14:paraId="38F2B0CF" w14:textId="18046F82" w:rsidR="005A7093" w:rsidRPr="00106BF3" w:rsidRDefault="005A7093" w:rsidP="005A7093">
      <w:pPr>
        <w:pStyle w:val="Style1"/>
        <w:rPr>
          <w:rFonts w:asciiTheme="minorHAnsi" w:hAnsiTheme="minorHAnsi" w:cs="Arial"/>
          <w:b/>
          <w:color w:val="00C896"/>
          <w:sz w:val="40"/>
          <w:szCs w:val="40"/>
        </w:rPr>
      </w:pPr>
      <w:r w:rsidRPr="00106BF3">
        <w:rPr>
          <w:rFonts w:asciiTheme="minorHAnsi" w:hAnsiTheme="minorHAnsi" w:cs="Arial"/>
          <w:b/>
          <w:color w:val="00C896"/>
          <w:sz w:val="40"/>
          <w:szCs w:val="40"/>
        </w:rPr>
        <w:t xml:space="preserve">Recording your </w:t>
      </w:r>
      <w:r w:rsidR="00C06E0E" w:rsidRPr="00106BF3">
        <w:rPr>
          <w:rFonts w:asciiTheme="minorHAnsi" w:hAnsiTheme="minorHAnsi" w:cs="Arial"/>
          <w:b/>
          <w:color w:val="00C896"/>
          <w:sz w:val="40"/>
          <w:szCs w:val="40"/>
        </w:rPr>
        <w:t>conversations</w:t>
      </w:r>
    </w:p>
    <w:p w14:paraId="3C0484E5" w14:textId="77777777" w:rsidR="00B461DA" w:rsidRDefault="00B461DA" w:rsidP="005A7093">
      <w:pPr>
        <w:pStyle w:val="Style1"/>
        <w:rPr>
          <w:rFonts w:asciiTheme="minorHAnsi" w:hAnsiTheme="minorHAnsi" w:cs="Arial"/>
          <w:b/>
          <w:color w:val="0070C0"/>
          <w:sz w:val="40"/>
          <w:szCs w:val="40"/>
        </w:rPr>
      </w:pPr>
    </w:p>
    <w:p w14:paraId="5175B6FC" w14:textId="044C4AB2" w:rsidR="00C06E0E" w:rsidRPr="00C06E0E" w:rsidRDefault="00C06E0E" w:rsidP="005A7093">
      <w:pPr>
        <w:pStyle w:val="Style1"/>
        <w:rPr>
          <w:rFonts w:asciiTheme="minorHAnsi" w:hAnsiTheme="minorHAnsi" w:cs="Arial"/>
          <w:sz w:val="24"/>
          <w:szCs w:val="24"/>
        </w:rPr>
      </w:pPr>
      <w:r w:rsidRPr="00C06E0E">
        <w:rPr>
          <w:rFonts w:asciiTheme="minorHAnsi" w:hAnsiTheme="minorHAnsi" w:cs="Arial"/>
          <w:sz w:val="24"/>
          <w:szCs w:val="24"/>
        </w:rPr>
        <w:t xml:space="preserve">This should be discussed and agreed with your manager. </w:t>
      </w:r>
      <w:r w:rsidR="003B5860" w:rsidRPr="003B5860">
        <w:rPr>
          <w:rFonts w:asciiTheme="minorHAnsi" w:hAnsiTheme="minorHAnsi" w:cs="Arial"/>
          <w:sz w:val="24"/>
          <w:szCs w:val="24"/>
        </w:rPr>
        <w:t>It is advised that the main points and/or actions decided on as part of PDR conversations are recorded so that reviewers and reviewees are able to keep track of objectives, tasks and agreed development/support.</w:t>
      </w:r>
      <w:r w:rsidRPr="00C06E0E">
        <w:rPr>
          <w:rFonts w:asciiTheme="minorHAnsi" w:hAnsiTheme="minorHAnsi" w:cs="Arial"/>
          <w:sz w:val="24"/>
          <w:szCs w:val="24"/>
        </w:rPr>
        <w:t xml:space="preserve"> The University has developed two templates that staff are welcome to use (a longer versi</w:t>
      </w:r>
      <w:r w:rsidR="003B5860">
        <w:rPr>
          <w:rFonts w:asciiTheme="minorHAnsi" w:hAnsiTheme="minorHAnsi" w:cs="Arial"/>
          <w:sz w:val="24"/>
          <w:szCs w:val="24"/>
        </w:rPr>
        <w:t>on to aid the conversation and a</w:t>
      </w:r>
      <w:r w:rsidRPr="00C06E0E">
        <w:rPr>
          <w:rFonts w:asciiTheme="minorHAnsi" w:hAnsiTheme="minorHAnsi" w:cs="Arial"/>
          <w:sz w:val="24"/>
          <w:szCs w:val="24"/>
        </w:rPr>
        <w:t xml:space="preserve"> shorter version).  These can be found on </w:t>
      </w:r>
      <w:r w:rsidRPr="003B5860">
        <w:rPr>
          <w:rFonts w:asciiTheme="minorHAnsi" w:hAnsiTheme="minorHAnsi" w:cs="Arial"/>
          <w:sz w:val="24"/>
          <w:szCs w:val="24"/>
        </w:rPr>
        <w:t>the</w:t>
      </w:r>
      <w:r w:rsidRPr="00767123">
        <w:rPr>
          <w:rFonts w:asciiTheme="minorHAnsi" w:hAnsiTheme="minorHAnsi" w:cs="Arial"/>
          <w:szCs w:val="22"/>
        </w:rPr>
        <w:t xml:space="preserve"> </w:t>
      </w:r>
      <w:hyperlink r:id="rId15" w:history="1">
        <w:r w:rsidR="00767123" w:rsidRPr="00767123">
          <w:rPr>
            <w:rFonts w:cs="Arial"/>
            <w:color w:val="0000FF"/>
            <w:szCs w:val="22"/>
            <w:u w:val="single"/>
          </w:rPr>
          <w:t>PDRs | Learning and Development | University of Exeter</w:t>
        </w:r>
      </w:hyperlink>
      <w:r w:rsidR="003B5860">
        <w:rPr>
          <w:rFonts w:asciiTheme="minorHAnsi" w:hAnsiTheme="minorHAnsi" w:cs="Arial"/>
          <w:sz w:val="24"/>
          <w:szCs w:val="24"/>
        </w:rPr>
        <w:t xml:space="preserve"> </w:t>
      </w:r>
      <w:r w:rsidR="00A30B52">
        <w:rPr>
          <w:rFonts w:asciiTheme="minorHAnsi" w:hAnsiTheme="minorHAnsi" w:cs="Arial"/>
          <w:sz w:val="24"/>
          <w:szCs w:val="24"/>
        </w:rPr>
        <w:t xml:space="preserve">pages </w:t>
      </w:r>
      <w:r w:rsidR="008E7174">
        <w:rPr>
          <w:rFonts w:asciiTheme="minorHAnsi" w:hAnsiTheme="minorHAnsi" w:cs="Arial"/>
          <w:sz w:val="24"/>
          <w:szCs w:val="24"/>
        </w:rPr>
        <w:t>in the ‘Training, guides, records’ tab</w:t>
      </w:r>
      <w:r w:rsidRPr="00C06E0E">
        <w:rPr>
          <w:rFonts w:asciiTheme="minorHAnsi" w:hAnsiTheme="minorHAnsi" w:cs="Arial"/>
          <w:sz w:val="24"/>
          <w:szCs w:val="24"/>
        </w:rPr>
        <w:t>.  They can then be saved on your OneDrive and you can give access to the document to your manager enabl</w:t>
      </w:r>
      <w:r w:rsidR="003B5860">
        <w:rPr>
          <w:rFonts w:asciiTheme="minorHAnsi" w:hAnsiTheme="minorHAnsi" w:cs="Arial"/>
          <w:sz w:val="24"/>
          <w:szCs w:val="24"/>
        </w:rPr>
        <w:t>ing</w:t>
      </w:r>
      <w:r w:rsidRPr="00C06E0E">
        <w:rPr>
          <w:rFonts w:asciiTheme="minorHAnsi" w:hAnsiTheme="minorHAnsi" w:cs="Arial"/>
          <w:sz w:val="24"/>
          <w:szCs w:val="24"/>
        </w:rPr>
        <w:t xml:space="preserve"> joint access and updates.</w:t>
      </w:r>
      <w:r w:rsidR="003B5860">
        <w:rPr>
          <w:rFonts w:asciiTheme="minorHAnsi" w:hAnsiTheme="minorHAnsi" w:cs="Arial"/>
          <w:sz w:val="24"/>
          <w:szCs w:val="24"/>
        </w:rPr>
        <w:t xml:space="preserve">  Or you can use one of the many collaborative tools available, or if talking online you might record the meeting.</w:t>
      </w:r>
    </w:p>
    <w:p w14:paraId="2BF9CDD2" w14:textId="77777777" w:rsidR="005A7093" w:rsidRDefault="005A7093" w:rsidP="005A7093">
      <w:pPr>
        <w:pStyle w:val="Style1"/>
        <w:rPr>
          <w:rFonts w:cs="Arial"/>
          <w:b/>
          <w:sz w:val="24"/>
          <w:szCs w:val="24"/>
        </w:rPr>
      </w:pPr>
    </w:p>
    <w:p w14:paraId="190D6D9A" w14:textId="77777777" w:rsidR="00B461DA" w:rsidRDefault="00B461DA" w:rsidP="00D734F3">
      <w:pPr>
        <w:pStyle w:val="Style1"/>
        <w:rPr>
          <w:rFonts w:asciiTheme="minorHAnsi" w:hAnsiTheme="minorHAnsi" w:cs="Arial"/>
          <w:b/>
          <w:color w:val="0070C0"/>
          <w:sz w:val="40"/>
          <w:szCs w:val="40"/>
        </w:rPr>
      </w:pPr>
    </w:p>
    <w:p w14:paraId="31F9DAC2" w14:textId="77777777" w:rsidR="00B461DA" w:rsidRDefault="00B461DA" w:rsidP="00D734F3">
      <w:pPr>
        <w:pStyle w:val="Style1"/>
        <w:rPr>
          <w:rFonts w:asciiTheme="minorHAnsi" w:hAnsiTheme="minorHAnsi" w:cs="Arial"/>
          <w:b/>
          <w:color w:val="0070C0"/>
          <w:sz w:val="40"/>
          <w:szCs w:val="40"/>
        </w:rPr>
      </w:pPr>
    </w:p>
    <w:p w14:paraId="0771E988" w14:textId="77777777" w:rsidR="00B461DA" w:rsidRDefault="00B461DA" w:rsidP="00D734F3">
      <w:pPr>
        <w:pStyle w:val="Style1"/>
        <w:rPr>
          <w:rFonts w:asciiTheme="minorHAnsi" w:hAnsiTheme="minorHAnsi" w:cs="Arial"/>
          <w:b/>
          <w:color w:val="0070C0"/>
          <w:sz w:val="40"/>
          <w:szCs w:val="40"/>
        </w:rPr>
      </w:pPr>
    </w:p>
    <w:p w14:paraId="250DA264" w14:textId="77777777" w:rsidR="00B461DA" w:rsidRDefault="00B461DA" w:rsidP="00D734F3">
      <w:pPr>
        <w:pStyle w:val="Style1"/>
        <w:rPr>
          <w:rFonts w:asciiTheme="minorHAnsi" w:hAnsiTheme="minorHAnsi" w:cs="Arial"/>
          <w:b/>
          <w:color w:val="0070C0"/>
          <w:sz w:val="40"/>
          <w:szCs w:val="40"/>
        </w:rPr>
      </w:pPr>
    </w:p>
    <w:p w14:paraId="19E3AE95" w14:textId="77777777" w:rsidR="00B461DA" w:rsidRDefault="00B461DA" w:rsidP="00D734F3">
      <w:pPr>
        <w:pStyle w:val="Style1"/>
        <w:rPr>
          <w:rFonts w:asciiTheme="minorHAnsi" w:hAnsiTheme="minorHAnsi" w:cs="Arial"/>
          <w:b/>
          <w:color w:val="0070C0"/>
          <w:sz w:val="40"/>
          <w:szCs w:val="40"/>
        </w:rPr>
      </w:pPr>
    </w:p>
    <w:p w14:paraId="6AE429A7" w14:textId="77777777" w:rsidR="00B461DA" w:rsidRDefault="00B461DA" w:rsidP="00D734F3">
      <w:pPr>
        <w:pStyle w:val="Style1"/>
        <w:rPr>
          <w:rFonts w:asciiTheme="minorHAnsi" w:hAnsiTheme="minorHAnsi" w:cs="Arial"/>
          <w:b/>
          <w:color w:val="0070C0"/>
          <w:sz w:val="40"/>
          <w:szCs w:val="40"/>
        </w:rPr>
      </w:pPr>
    </w:p>
    <w:p w14:paraId="134E7B8F" w14:textId="77777777" w:rsidR="00B461DA" w:rsidRDefault="00B461DA" w:rsidP="00D734F3">
      <w:pPr>
        <w:pStyle w:val="Style1"/>
        <w:rPr>
          <w:rFonts w:asciiTheme="minorHAnsi" w:hAnsiTheme="minorHAnsi" w:cs="Arial"/>
          <w:b/>
          <w:color w:val="0070C0"/>
          <w:sz w:val="40"/>
          <w:szCs w:val="40"/>
        </w:rPr>
      </w:pPr>
    </w:p>
    <w:p w14:paraId="65275F28" w14:textId="77777777" w:rsidR="00B461DA" w:rsidRDefault="00B461DA" w:rsidP="00D734F3">
      <w:pPr>
        <w:pStyle w:val="Style1"/>
        <w:rPr>
          <w:rFonts w:asciiTheme="minorHAnsi" w:hAnsiTheme="minorHAnsi" w:cs="Arial"/>
          <w:b/>
          <w:color w:val="0070C0"/>
          <w:sz w:val="40"/>
          <w:szCs w:val="40"/>
        </w:rPr>
      </w:pPr>
    </w:p>
    <w:p w14:paraId="1E2C595D" w14:textId="77777777" w:rsidR="00B461DA" w:rsidRDefault="00B461DA" w:rsidP="00D734F3">
      <w:pPr>
        <w:pStyle w:val="Style1"/>
        <w:rPr>
          <w:rFonts w:asciiTheme="minorHAnsi" w:hAnsiTheme="minorHAnsi" w:cs="Arial"/>
          <w:b/>
          <w:color w:val="0070C0"/>
          <w:sz w:val="40"/>
          <w:szCs w:val="40"/>
        </w:rPr>
      </w:pPr>
    </w:p>
    <w:p w14:paraId="3ED3049F" w14:textId="77777777" w:rsidR="00B461DA" w:rsidRDefault="00B461DA" w:rsidP="00D734F3">
      <w:pPr>
        <w:pStyle w:val="Style1"/>
        <w:rPr>
          <w:rFonts w:asciiTheme="minorHAnsi" w:hAnsiTheme="minorHAnsi" w:cs="Arial"/>
          <w:b/>
          <w:color w:val="0070C0"/>
          <w:sz w:val="40"/>
          <w:szCs w:val="40"/>
        </w:rPr>
      </w:pPr>
    </w:p>
    <w:p w14:paraId="03F4B50B" w14:textId="77777777" w:rsidR="00B461DA" w:rsidRDefault="00B461DA" w:rsidP="00D734F3">
      <w:pPr>
        <w:pStyle w:val="Style1"/>
        <w:rPr>
          <w:rFonts w:asciiTheme="minorHAnsi" w:hAnsiTheme="minorHAnsi" w:cs="Arial"/>
          <w:b/>
          <w:color w:val="0070C0"/>
          <w:sz w:val="40"/>
          <w:szCs w:val="40"/>
        </w:rPr>
      </w:pPr>
    </w:p>
    <w:p w14:paraId="5EA218E6" w14:textId="77777777" w:rsidR="00B461DA" w:rsidRDefault="00B461DA" w:rsidP="00D734F3">
      <w:pPr>
        <w:pStyle w:val="Style1"/>
        <w:rPr>
          <w:rFonts w:asciiTheme="minorHAnsi" w:hAnsiTheme="minorHAnsi" w:cs="Arial"/>
          <w:b/>
          <w:color w:val="0070C0"/>
          <w:sz w:val="40"/>
          <w:szCs w:val="40"/>
        </w:rPr>
      </w:pPr>
    </w:p>
    <w:p w14:paraId="624699C0" w14:textId="77777777" w:rsidR="00B461DA" w:rsidRDefault="00B461DA" w:rsidP="00D734F3">
      <w:pPr>
        <w:pStyle w:val="Style1"/>
        <w:rPr>
          <w:rFonts w:asciiTheme="minorHAnsi" w:hAnsiTheme="minorHAnsi" w:cs="Arial"/>
          <w:b/>
          <w:color w:val="0070C0"/>
          <w:sz w:val="40"/>
          <w:szCs w:val="40"/>
        </w:rPr>
      </w:pPr>
    </w:p>
    <w:p w14:paraId="2959B6D3" w14:textId="0DA6A09D" w:rsidR="00D734F3" w:rsidRDefault="00D734F3" w:rsidP="00D734F3">
      <w:pPr>
        <w:pStyle w:val="Style1"/>
        <w:rPr>
          <w:rFonts w:asciiTheme="minorHAnsi" w:hAnsiTheme="minorHAnsi" w:cs="Arial"/>
          <w:b/>
          <w:color w:val="00C896"/>
          <w:sz w:val="40"/>
          <w:szCs w:val="40"/>
        </w:rPr>
      </w:pPr>
      <w:r w:rsidRPr="00106BF3">
        <w:rPr>
          <w:rFonts w:asciiTheme="minorHAnsi" w:hAnsiTheme="minorHAnsi" w:cs="Arial"/>
          <w:b/>
          <w:color w:val="00C896"/>
          <w:sz w:val="40"/>
          <w:szCs w:val="40"/>
        </w:rPr>
        <w:lastRenderedPageBreak/>
        <w:t>Summary: Getting the best out of a PDR</w:t>
      </w:r>
    </w:p>
    <w:p w14:paraId="6D697670" w14:textId="4C6C5BC9" w:rsidR="00106BF3" w:rsidRPr="00106BF3" w:rsidRDefault="00106BF3" w:rsidP="00D734F3">
      <w:pPr>
        <w:pStyle w:val="Style1"/>
        <w:rPr>
          <w:rFonts w:asciiTheme="minorHAnsi" w:hAnsiTheme="minorHAnsi" w:cs="Arial"/>
          <w:b/>
          <w:color w:val="00C896"/>
          <w:sz w:val="40"/>
          <w:szCs w:val="40"/>
        </w:rPr>
      </w:pPr>
      <w:r w:rsidRPr="00106BF3">
        <w:rPr>
          <w:rFonts w:cs="Arial"/>
          <w:b/>
          <w:noProof/>
          <w:color w:val="00C896"/>
          <w:sz w:val="24"/>
          <w:szCs w:val="24"/>
          <w:lang w:eastAsia="en-GB"/>
        </w:rPr>
        <mc:AlternateContent>
          <mc:Choice Requires="wps">
            <w:drawing>
              <wp:anchor distT="0" distB="0" distL="114300" distR="114300" simplePos="0" relativeHeight="251660288" behindDoc="0" locked="0" layoutInCell="1" allowOverlap="1" wp14:anchorId="312D8161" wp14:editId="3ACB1BC3">
                <wp:simplePos x="0" y="0"/>
                <wp:positionH relativeFrom="column">
                  <wp:posOffset>-145415</wp:posOffset>
                </wp:positionH>
                <wp:positionV relativeFrom="paragraph">
                  <wp:posOffset>311785</wp:posOffset>
                </wp:positionV>
                <wp:extent cx="2009775" cy="8572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009775" cy="8572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BF2E63" w14:textId="77777777" w:rsidR="00AD4CCE" w:rsidRDefault="00AD4CCE" w:rsidP="00AD4CCE">
                            <w:pPr>
                              <w:jc w:val="center"/>
                            </w:pPr>
                            <w:r>
                              <w:t>Set the scene with your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2D8161" id="Rounded Rectangle 7" o:spid="_x0000_s1026" style="position:absolute;margin-left:-11.45pt;margin-top:24.55pt;width:158.25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" fillcolor="#31849b [2408]" strokecolor="#243f60 [1604]" strokeweight="2pt">
                <v:textbox>
                  <w:txbxContent>
                    <w:p w14:paraId="0BBF2E63" w14:textId="77777777" w:rsidR="00AD4CCE" w:rsidRDefault="00AD4CCE" w:rsidP="00AD4CCE">
                      <w:pPr>
                        <w:jc w:val="center"/>
                      </w:pPr>
                      <w:r>
                        <w:t>Set the scene with your manager</w:t>
                      </w:r>
                    </w:p>
                  </w:txbxContent>
                </v:textbox>
              </v:roundrect>
            </w:pict>
          </mc:Fallback>
        </mc:AlternateContent>
      </w:r>
    </w:p>
    <w:p w14:paraId="40633EB1" w14:textId="77777777" w:rsidR="00D734F3" w:rsidRDefault="005A7093" w:rsidP="00B0764A">
      <w:pPr>
        <w:pStyle w:val="Style1"/>
        <w:jc w:val="center"/>
        <w:rPr>
          <w:rFonts w:cs="Arial"/>
          <w:b/>
          <w:sz w:val="24"/>
          <w:szCs w:val="24"/>
        </w:rPr>
      </w:pPr>
      <w:r w:rsidRPr="00AD4CCE">
        <w:rPr>
          <w:rFonts w:cs="Arial"/>
          <w:b/>
          <w:noProof/>
          <w:sz w:val="24"/>
          <w:szCs w:val="24"/>
          <w:lang w:eastAsia="en-GB"/>
        </w:rPr>
        <mc:AlternateContent>
          <mc:Choice Requires="wps">
            <w:drawing>
              <wp:anchor distT="0" distB="0" distL="114300" distR="114300" simplePos="0" relativeHeight="251668480" behindDoc="0" locked="0" layoutInCell="1" allowOverlap="1" wp14:anchorId="1C2F8181" wp14:editId="6587F12D">
                <wp:simplePos x="0" y="0"/>
                <wp:positionH relativeFrom="margin">
                  <wp:align>right</wp:align>
                </wp:positionH>
                <wp:positionV relativeFrom="paragraph">
                  <wp:posOffset>6986</wp:posOffset>
                </wp:positionV>
                <wp:extent cx="4114800" cy="8953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4114800" cy="895350"/>
                        </a:xfrm>
                        <a:prstGeom prst="roundRect">
                          <a:avLst/>
                        </a:prstGeom>
                        <a:solidFill>
                          <a:schemeClr val="accent5">
                            <a:lumMod val="60000"/>
                            <a:lumOff val="40000"/>
                          </a:schemeClr>
                        </a:solidFill>
                        <a:ln w="25400" cap="flat" cmpd="sng" algn="ctr">
                          <a:solidFill>
                            <a:srgbClr val="4F81BD">
                              <a:shade val="50000"/>
                            </a:srgbClr>
                          </a:solidFill>
                          <a:prstDash val="solid"/>
                        </a:ln>
                        <a:effectLst/>
                      </wps:spPr>
                      <wps:txbx>
                        <w:txbxContent>
                          <w:p w14:paraId="16D59EC8" w14:textId="77777777" w:rsidR="00AD4CCE" w:rsidRPr="00AD4CCE" w:rsidRDefault="00AD4CCE" w:rsidP="003B5860">
                            <w:pPr>
                              <w:pStyle w:val="ListParagraph"/>
                              <w:numPr>
                                <w:ilvl w:val="0"/>
                                <w:numId w:val="2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where, how, key topics</w:t>
                            </w:r>
                          </w:p>
                          <w:p w14:paraId="1C392744" w14:textId="77777777" w:rsidR="00AD4CCE" w:rsidRDefault="00AD4CCE" w:rsidP="003B5860">
                            <w:pPr>
                              <w:pStyle w:val="ListParagraph"/>
                              <w:numPr>
                                <w:ilvl w:val="0"/>
                                <w:numId w:val="2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 an agenda</w:t>
                            </w:r>
                          </w:p>
                          <w:p w14:paraId="57A40F8D" w14:textId="77777777" w:rsidR="005A7093" w:rsidRDefault="005A7093" w:rsidP="003B5860">
                            <w:pPr>
                              <w:pStyle w:val="ListParagraph"/>
                              <w:numPr>
                                <w:ilvl w:val="0"/>
                                <w:numId w:val="2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 timescales and future meetings</w:t>
                            </w:r>
                          </w:p>
                          <w:p w14:paraId="4BF588BC" w14:textId="77777777" w:rsidR="005A7093" w:rsidRPr="00AD4CCE" w:rsidRDefault="005A7093" w:rsidP="003B5860">
                            <w:pPr>
                              <w:pStyle w:val="ListParagraph"/>
                              <w:numPr>
                                <w:ilvl w:val="0"/>
                                <w:numId w:val="2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 recording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F8181" id="Rounded Rectangle 11" o:spid="_x0000_s1027" style="position:absolute;left:0;text-align:left;margin-left:272.8pt;margin-top:.55pt;width:324pt;height:7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" fillcolor="#92cddc [1944]" strokecolor="#385d8a" strokeweight="2pt">
                <v:textbox>
                  <w:txbxContent>
                    <w:p w14:paraId="16D59EC8" w14:textId="77777777" w:rsidR="00AD4CCE" w:rsidRPr="00AD4CCE" w:rsidRDefault="00AD4CCE" w:rsidP="003B5860">
                      <w:pPr>
                        <w:pStyle w:val="ListParagraph"/>
                        <w:numPr>
                          <w:ilvl w:val="0"/>
                          <w:numId w:val="2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where, how, key topics</w:t>
                      </w:r>
                    </w:p>
                    <w:p w14:paraId="1C392744" w14:textId="77777777" w:rsidR="00AD4CCE" w:rsidRDefault="00AD4CCE" w:rsidP="003B5860">
                      <w:pPr>
                        <w:pStyle w:val="ListParagraph"/>
                        <w:numPr>
                          <w:ilvl w:val="0"/>
                          <w:numId w:val="2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 an agenda</w:t>
                      </w:r>
                    </w:p>
                    <w:p w14:paraId="57A40F8D" w14:textId="77777777" w:rsidR="005A7093" w:rsidRDefault="005A7093" w:rsidP="003B5860">
                      <w:pPr>
                        <w:pStyle w:val="ListParagraph"/>
                        <w:numPr>
                          <w:ilvl w:val="0"/>
                          <w:numId w:val="2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 timescales and future meetings</w:t>
                      </w:r>
                    </w:p>
                    <w:p w14:paraId="4BF588BC" w14:textId="77777777" w:rsidR="005A7093" w:rsidRPr="00AD4CCE" w:rsidRDefault="005A7093" w:rsidP="003B5860">
                      <w:pPr>
                        <w:pStyle w:val="ListParagraph"/>
                        <w:numPr>
                          <w:ilvl w:val="0"/>
                          <w:numId w:val="2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 recording method</w:t>
                      </w:r>
                    </w:p>
                  </w:txbxContent>
                </v:textbox>
                <w10:wrap anchorx="margin"/>
              </v:roundrect>
            </w:pict>
          </mc:Fallback>
        </mc:AlternateContent>
      </w:r>
    </w:p>
    <w:p w14:paraId="258B7F72" w14:textId="77777777" w:rsidR="00D734F3" w:rsidRDefault="00D734F3" w:rsidP="00AD4CCE">
      <w:pPr>
        <w:pStyle w:val="Style1"/>
        <w:rPr>
          <w:rFonts w:cs="Arial"/>
          <w:b/>
          <w:sz w:val="24"/>
          <w:szCs w:val="24"/>
        </w:rPr>
      </w:pPr>
    </w:p>
    <w:p w14:paraId="73A50882" w14:textId="77777777" w:rsidR="00D734F3" w:rsidRDefault="00D734F3" w:rsidP="00B0764A">
      <w:pPr>
        <w:pStyle w:val="Style1"/>
        <w:jc w:val="center"/>
        <w:rPr>
          <w:rFonts w:cs="Arial"/>
          <w:b/>
          <w:sz w:val="24"/>
          <w:szCs w:val="24"/>
        </w:rPr>
      </w:pPr>
    </w:p>
    <w:p w14:paraId="1D446A1A" w14:textId="77777777" w:rsidR="00D734F3" w:rsidRPr="00B0764A" w:rsidRDefault="00D734F3" w:rsidP="00B0764A">
      <w:pPr>
        <w:pStyle w:val="Style1"/>
        <w:jc w:val="center"/>
        <w:rPr>
          <w:rFonts w:cs="Arial"/>
          <w:b/>
          <w:sz w:val="24"/>
          <w:szCs w:val="24"/>
        </w:rPr>
      </w:pPr>
    </w:p>
    <w:p w14:paraId="64A7191F" w14:textId="77777777" w:rsidR="009C1CD6" w:rsidRDefault="009C1CD6" w:rsidP="009C1CD6"/>
    <w:p w14:paraId="797BA482" w14:textId="77777777" w:rsidR="009C1CD6" w:rsidRDefault="006C1B17" w:rsidP="009C1CD6">
      <w:r>
        <w:rPr>
          <w:b/>
          <w:noProof/>
          <w:lang w:eastAsia="en-GB"/>
        </w:rPr>
        <mc:AlternateContent>
          <mc:Choice Requires="wps">
            <w:drawing>
              <wp:anchor distT="0" distB="0" distL="114300" distR="114300" simplePos="0" relativeHeight="251662336" behindDoc="0" locked="0" layoutInCell="1" allowOverlap="1" wp14:anchorId="78A9A9D9" wp14:editId="1FE5EB76">
                <wp:simplePos x="0" y="0"/>
                <wp:positionH relativeFrom="margin">
                  <wp:posOffset>-148590</wp:posOffset>
                </wp:positionH>
                <wp:positionV relativeFrom="paragraph">
                  <wp:posOffset>139700</wp:posOffset>
                </wp:positionV>
                <wp:extent cx="2028825" cy="8382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028825" cy="838200"/>
                        </a:xfrm>
                        <a:prstGeom prst="roundRect">
                          <a:avLst/>
                        </a:prstGeom>
                        <a:solidFill>
                          <a:schemeClr val="accent4">
                            <a:lumMod val="75000"/>
                          </a:schemeClr>
                        </a:solidFill>
                        <a:ln w="25400" cap="flat" cmpd="sng" algn="ctr">
                          <a:solidFill>
                            <a:srgbClr val="4F81BD">
                              <a:shade val="50000"/>
                            </a:srgbClr>
                          </a:solidFill>
                          <a:prstDash val="solid"/>
                        </a:ln>
                        <a:effectLst/>
                      </wps:spPr>
                      <wps:txbx>
                        <w:txbxContent>
                          <w:p w14:paraId="5D04EC62" w14:textId="77777777" w:rsidR="00AD4CCE" w:rsidRPr="00AD4CCE" w:rsidRDefault="00AD4CCE" w:rsidP="00AD4CCE">
                            <w:pPr>
                              <w:jc w:val="center"/>
                              <w:rPr>
                                <w:color w:val="FFFFFF" w:themeColor="background1"/>
                              </w:rPr>
                            </w:pPr>
                            <w:r w:rsidRPr="00AD4CCE">
                              <w:rPr>
                                <w:color w:val="FFFFFF" w:themeColor="background1"/>
                              </w:rPr>
                              <w:t>Do your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9A9D9" id="Rounded Rectangle 8" o:spid="_x0000_s1028" style="position:absolute;margin-left:-11.7pt;margin-top:11pt;width:159.75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" fillcolor="#5f497a [2407]" strokecolor="#385d8a" strokeweight="2pt">
                <v:textbox>
                  <w:txbxContent>
                    <w:p w14:paraId="5D04EC62" w14:textId="77777777" w:rsidR="00AD4CCE" w:rsidRPr="00AD4CCE" w:rsidRDefault="00AD4CCE" w:rsidP="00AD4CCE">
                      <w:pPr>
                        <w:jc w:val="center"/>
                        <w:rPr>
                          <w:color w:val="FFFFFF" w:themeColor="background1"/>
                        </w:rPr>
                      </w:pPr>
                      <w:r w:rsidRPr="00AD4CCE">
                        <w:rPr>
                          <w:color w:val="FFFFFF" w:themeColor="background1"/>
                        </w:rPr>
                        <w:t>Do your planning</w:t>
                      </w:r>
                    </w:p>
                  </w:txbxContent>
                </v:textbox>
                <w10:wrap anchorx="margin"/>
              </v:roundrect>
            </w:pict>
          </mc:Fallback>
        </mc:AlternateContent>
      </w:r>
      <w:r w:rsidR="00AD4CCE" w:rsidRPr="00AD4CCE">
        <w:rPr>
          <w:b/>
          <w:noProof/>
          <w:lang w:eastAsia="en-GB"/>
        </w:rPr>
        <mc:AlternateContent>
          <mc:Choice Requires="wps">
            <w:drawing>
              <wp:anchor distT="0" distB="0" distL="114300" distR="114300" simplePos="0" relativeHeight="251670528" behindDoc="0" locked="0" layoutInCell="1" allowOverlap="1" wp14:anchorId="1C2F8181" wp14:editId="6587F12D">
                <wp:simplePos x="0" y="0"/>
                <wp:positionH relativeFrom="margin">
                  <wp:align>right</wp:align>
                </wp:positionH>
                <wp:positionV relativeFrom="paragraph">
                  <wp:posOffset>83185</wp:posOffset>
                </wp:positionV>
                <wp:extent cx="4114800" cy="9048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4114800" cy="904875"/>
                        </a:xfrm>
                        <a:prstGeom prst="roundRect">
                          <a:avLst/>
                        </a:prstGeom>
                        <a:solidFill>
                          <a:schemeClr val="accent4">
                            <a:lumMod val="60000"/>
                            <a:lumOff val="40000"/>
                          </a:schemeClr>
                        </a:solidFill>
                        <a:ln w="25400" cap="flat" cmpd="sng" algn="ctr">
                          <a:solidFill>
                            <a:srgbClr val="4F81BD">
                              <a:shade val="50000"/>
                            </a:srgbClr>
                          </a:solidFill>
                          <a:prstDash val="solid"/>
                        </a:ln>
                        <a:effectLst/>
                      </wps:spPr>
                      <wps:txbx>
                        <w:txbxContent>
                          <w:p w14:paraId="6C1CD7FA" w14:textId="77777777" w:rsidR="00AD4CCE" w:rsidRPr="00AD4CCE" w:rsidRDefault="00AD4CCE" w:rsidP="003B5860">
                            <w:pPr>
                              <w:pStyle w:val="ListParagraph"/>
                              <w:numPr>
                                <w:ilvl w:val="0"/>
                                <w:numId w:val="2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and analyse your career aspirations</w:t>
                            </w:r>
                          </w:p>
                          <w:p w14:paraId="29968A9B" w14:textId="77777777" w:rsidR="00AD4CCE" w:rsidRPr="00AD4CCE" w:rsidRDefault="00AD4CCE" w:rsidP="003B5860">
                            <w:pPr>
                              <w:pStyle w:val="ListParagraph"/>
                              <w:numPr>
                                <w:ilvl w:val="0"/>
                                <w:numId w:val="2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 and analyse our objectives </w:t>
                            </w:r>
                          </w:p>
                          <w:p w14:paraId="0F502EA8" w14:textId="77777777" w:rsidR="00AD4CCE" w:rsidRPr="00AD4CCE" w:rsidRDefault="00AD4CCE" w:rsidP="003B5860">
                            <w:pPr>
                              <w:pStyle w:val="ListParagraph"/>
                              <w:numPr>
                                <w:ilvl w:val="0"/>
                                <w:numId w:val="2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forward – horizon scan</w:t>
                            </w:r>
                          </w:p>
                          <w:p w14:paraId="121AAE6A" w14:textId="77777777" w:rsidR="00AD4CCE" w:rsidRPr="00AD4CCE" w:rsidRDefault="00AD4CCE" w:rsidP="003B5860">
                            <w:pPr>
                              <w:pStyle w:val="ListParagraph"/>
                              <w:numPr>
                                <w:ilvl w:val="0"/>
                                <w:numId w:val="2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 to the needs / strategy / values of</w:t>
                            </w:r>
                            <w:r w:rsidRPr="00AD4C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F8181" id="Rounded Rectangle 12" o:spid="_x0000_s1029" style="position:absolute;margin-left:272.8pt;margin-top:6.55pt;width:324pt;height:71.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" fillcolor="#b2a1c7 [1943]" strokecolor="#385d8a" strokeweight="2pt">
                <v:textbox>
                  <w:txbxContent>
                    <w:p w14:paraId="6C1CD7FA" w14:textId="77777777" w:rsidR="00AD4CCE" w:rsidRPr="00AD4CCE" w:rsidRDefault="00AD4CCE" w:rsidP="003B5860">
                      <w:pPr>
                        <w:pStyle w:val="ListParagraph"/>
                        <w:numPr>
                          <w:ilvl w:val="0"/>
                          <w:numId w:val="2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and analyse your career aspirations</w:t>
                      </w:r>
                    </w:p>
                    <w:p w14:paraId="29968A9B" w14:textId="77777777" w:rsidR="00AD4CCE" w:rsidRPr="00AD4CCE" w:rsidRDefault="00AD4CCE" w:rsidP="003B5860">
                      <w:pPr>
                        <w:pStyle w:val="ListParagraph"/>
                        <w:numPr>
                          <w:ilvl w:val="0"/>
                          <w:numId w:val="2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 and analyse our objectives </w:t>
                      </w:r>
                    </w:p>
                    <w:p w14:paraId="0F502EA8" w14:textId="77777777" w:rsidR="00AD4CCE" w:rsidRPr="00AD4CCE" w:rsidRDefault="00AD4CCE" w:rsidP="003B5860">
                      <w:pPr>
                        <w:pStyle w:val="ListParagraph"/>
                        <w:numPr>
                          <w:ilvl w:val="0"/>
                          <w:numId w:val="2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forward – horizon scan</w:t>
                      </w:r>
                    </w:p>
                    <w:p w14:paraId="121AAE6A" w14:textId="77777777" w:rsidR="00AD4CCE" w:rsidRPr="00AD4CCE" w:rsidRDefault="00AD4CCE" w:rsidP="003B5860">
                      <w:pPr>
                        <w:pStyle w:val="ListParagraph"/>
                        <w:numPr>
                          <w:ilvl w:val="0"/>
                          <w:numId w:val="2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 to the needs / strategy / values of</w:t>
                      </w:r>
                      <w:r w:rsidRPr="00AD4C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organisation</w:t>
                      </w:r>
                    </w:p>
                  </w:txbxContent>
                </v:textbox>
                <w10:wrap anchorx="margin"/>
              </v:roundrect>
            </w:pict>
          </mc:Fallback>
        </mc:AlternateContent>
      </w:r>
    </w:p>
    <w:p w14:paraId="24A1C1A5" w14:textId="77777777" w:rsidR="009C1CD6" w:rsidRDefault="009C1CD6" w:rsidP="009C1CD6"/>
    <w:p w14:paraId="6C8EA610" w14:textId="77777777" w:rsidR="00B23347" w:rsidRDefault="00B23347" w:rsidP="009C1CD6">
      <w:pPr>
        <w:rPr>
          <w:rFonts w:asciiTheme="minorHAnsi" w:hAnsiTheme="minorHAnsi"/>
          <w:b/>
          <w:color w:val="0070C0"/>
          <w:sz w:val="28"/>
          <w:szCs w:val="28"/>
        </w:rPr>
      </w:pPr>
    </w:p>
    <w:p w14:paraId="3785ACD3" w14:textId="77777777" w:rsidR="00B23347" w:rsidRDefault="00B23347" w:rsidP="009C1CD6">
      <w:pPr>
        <w:rPr>
          <w:rFonts w:asciiTheme="minorHAnsi" w:hAnsiTheme="minorHAnsi"/>
          <w:b/>
          <w:color w:val="0070C0"/>
          <w:sz w:val="28"/>
          <w:szCs w:val="28"/>
        </w:rPr>
      </w:pPr>
    </w:p>
    <w:p w14:paraId="1E43DB9E" w14:textId="77777777" w:rsidR="00B23347" w:rsidRDefault="00B23347" w:rsidP="009C1CD6">
      <w:pPr>
        <w:rPr>
          <w:rFonts w:asciiTheme="minorHAnsi" w:hAnsiTheme="minorHAnsi"/>
          <w:b/>
          <w:color w:val="0070C0"/>
          <w:sz w:val="28"/>
          <w:szCs w:val="28"/>
        </w:rPr>
      </w:pPr>
    </w:p>
    <w:p w14:paraId="2C4D0262" w14:textId="77777777" w:rsidR="00B23347" w:rsidRDefault="00AD4CCE" w:rsidP="009C1CD6">
      <w:pPr>
        <w:rPr>
          <w:rFonts w:asciiTheme="minorHAnsi" w:hAnsiTheme="minorHAnsi"/>
          <w:b/>
          <w:color w:val="0070C0"/>
          <w:sz w:val="28"/>
          <w:szCs w:val="28"/>
        </w:rPr>
      </w:pPr>
      <w:r w:rsidRPr="00AD4CCE">
        <w:rPr>
          <w:b/>
          <w:noProof/>
          <w:lang w:eastAsia="en-GB"/>
        </w:rPr>
        <mc:AlternateContent>
          <mc:Choice Requires="wps">
            <w:drawing>
              <wp:anchor distT="0" distB="0" distL="114300" distR="114300" simplePos="0" relativeHeight="251672576" behindDoc="0" locked="0" layoutInCell="1" allowOverlap="1" wp14:anchorId="1C2F8181" wp14:editId="6587F12D">
                <wp:simplePos x="0" y="0"/>
                <wp:positionH relativeFrom="margin">
                  <wp:align>right</wp:align>
                </wp:positionH>
                <wp:positionV relativeFrom="paragraph">
                  <wp:posOffset>100965</wp:posOffset>
                </wp:positionV>
                <wp:extent cx="4105275" cy="9048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4105275" cy="904875"/>
                        </a:xfrm>
                        <a:prstGeom prst="roundRect">
                          <a:avLst/>
                        </a:prstGeom>
                        <a:solidFill>
                          <a:schemeClr val="accent2">
                            <a:lumMod val="20000"/>
                            <a:lumOff val="80000"/>
                          </a:schemeClr>
                        </a:solidFill>
                        <a:ln w="25400" cap="flat" cmpd="sng" algn="ctr">
                          <a:solidFill>
                            <a:srgbClr val="4F81BD">
                              <a:shade val="50000"/>
                            </a:srgbClr>
                          </a:solidFill>
                          <a:prstDash val="solid"/>
                        </a:ln>
                        <a:effectLst/>
                      </wps:spPr>
                      <wps:txbx>
                        <w:txbxContent>
                          <w:p w14:paraId="33564D0F" w14:textId="77777777" w:rsidR="00AD4CCE" w:rsidRPr="00AD4CCE" w:rsidRDefault="00AD4CCE" w:rsidP="003B5860">
                            <w:pPr>
                              <w:pStyle w:val="ListParagraph"/>
                              <w:numPr>
                                <w:ilvl w:val="0"/>
                                <w:numId w:val="2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concise</w:t>
                            </w:r>
                          </w:p>
                          <w:p w14:paraId="10D710B8" w14:textId="77777777" w:rsidR="00AD4CCE" w:rsidRPr="00AD4CCE" w:rsidRDefault="00AD4CCE" w:rsidP="003B5860">
                            <w:pPr>
                              <w:pStyle w:val="ListParagraph"/>
                              <w:numPr>
                                <w:ilvl w:val="0"/>
                                <w:numId w:val="2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 on key items and priorities</w:t>
                            </w:r>
                          </w:p>
                          <w:p w14:paraId="25A91546" w14:textId="77777777" w:rsidR="00AD4CCE" w:rsidRPr="00AD4CCE" w:rsidRDefault="00AD4CCE" w:rsidP="003B5860">
                            <w:pPr>
                              <w:pStyle w:val="ListParagraph"/>
                              <w:numPr>
                                <w:ilvl w:val="0"/>
                                <w:numId w:val="2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 SMART objectives</w:t>
                            </w:r>
                          </w:p>
                          <w:p w14:paraId="62A1DB45" w14:textId="77777777" w:rsidR="00AD4CCE" w:rsidRPr="00AD4CCE" w:rsidRDefault="00AD4CCE" w:rsidP="003B5860">
                            <w:pPr>
                              <w:pStyle w:val="ListParagraph"/>
                              <w:numPr>
                                <w:ilvl w:val="0"/>
                                <w:numId w:val="2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you understand the actions required of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F8181" id="Rounded Rectangle 14" o:spid="_x0000_s1030" style="position:absolute;margin-left:272.05pt;margin-top:7.95pt;width:323.25pt;height:71.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" fillcolor="#f2dbdb [661]" strokecolor="#385d8a" strokeweight="2pt">
                <v:textbox>
                  <w:txbxContent>
                    <w:p w14:paraId="33564D0F" w14:textId="77777777" w:rsidR="00AD4CCE" w:rsidRPr="00AD4CCE" w:rsidRDefault="00AD4CCE" w:rsidP="003B5860">
                      <w:pPr>
                        <w:pStyle w:val="ListParagraph"/>
                        <w:numPr>
                          <w:ilvl w:val="0"/>
                          <w:numId w:val="2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concise</w:t>
                      </w:r>
                    </w:p>
                    <w:p w14:paraId="10D710B8" w14:textId="77777777" w:rsidR="00AD4CCE" w:rsidRPr="00AD4CCE" w:rsidRDefault="00AD4CCE" w:rsidP="003B5860">
                      <w:pPr>
                        <w:pStyle w:val="ListParagraph"/>
                        <w:numPr>
                          <w:ilvl w:val="0"/>
                          <w:numId w:val="2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 on key items and priorities</w:t>
                      </w:r>
                    </w:p>
                    <w:p w14:paraId="25A91546" w14:textId="77777777" w:rsidR="00AD4CCE" w:rsidRPr="00AD4CCE" w:rsidRDefault="00AD4CCE" w:rsidP="003B5860">
                      <w:pPr>
                        <w:pStyle w:val="ListParagraph"/>
                        <w:numPr>
                          <w:ilvl w:val="0"/>
                          <w:numId w:val="2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 SMART objectives</w:t>
                      </w:r>
                    </w:p>
                    <w:p w14:paraId="62A1DB45" w14:textId="77777777" w:rsidR="00AD4CCE" w:rsidRPr="00AD4CCE" w:rsidRDefault="00AD4CCE" w:rsidP="003B5860">
                      <w:pPr>
                        <w:pStyle w:val="ListParagraph"/>
                        <w:numPr>
                          <w:ilvl w:val="0"/>
                          <w:numId w:val="20"/>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you understand the actions required of you</w:t>
                      </w:r>
                    </w:p>
                  </w:txbxContent>
                </v:textbox>
                <w10:wrap anchorx="margin"/>
              </v:roundrect>
            </w:pict>
          </mc:Fallback>
        </mc:AlternateContent>
      </w:r>
      <w:r>
        <w:rPr>
          <w:b/>
          <w:noProof/>
          <w:lang w:eastAsia="en-GB"/>
        </w:rPr>
        <mc:AlternateContent>
          <mc:Choice Requires="wps">
            <w:drawing>
              <wp:anchor distT="0" distB="0" distL="114300" distR="114300" simplePos="0" relativeHeight="251664384" behindDoc="0" locked="0" layoutInCell="1" allowOverlap="1" wp14:anchorId="78A9A9D9" wp14:editId="1FE5EB76">
                <wp:simplePos x="0" y="0"/>
                <wp:positionH relativeFrom="margin">
                  <wp:posOffset>-158115</wp:posOffset>
                </wp:positionH>
                <wp:positionV relativeFrom="paragraph">
                  <wp:posOffset>81915</wp:posOffset>
                </wp:positionV>
                <wp:extent cx="2009775" cy="8953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009775" cy="895350"/>
                        </a:xfrm>
                        <a:prstGeom prst="roundRect">
                          <a:avLst/>
                        </a:prstGeom>
                        <a:solidFill>
                          <a:srgbClr val="874980"/>
                        </a:solidFill>
                        <a:ln w="25400" cap="flat" cmpd="sng" algn="ctr">
                          <a:solidFill>
                            <a:srgbClr val="4F81BD">
                              <a:shade val="50000"/>
                            </a:srgbClr>
                          </a:solidFill>
                          <a:prstDash val="solid"/>
                        </a:ln>
                        <a:effectLst/>
                      </wps:spPr>
                      <wps:txbx>
                        <w:txbxContent>
                          <w:p w14:paraId="2DCEBEA1" w14:textId="77777777" w:rsidR="00AD4CCE" w:rsidRPr="00AD4CCE" w:rsidRDefault="000F2953" w:rsidP="00AD4CCE">
                            <w:pPr>
                              <w:jc w:val="center"/>
                              <w:rPr>
                                <w:color w:val="FFFFFF" w:themeColor="background1"/>
                              </w:rPr>
                            </w:pPr>
                            <w:r>
                              <w:rPr>
                                <w:color w:val="FFFFFF" w:themeColor="background1"/>
                              </w:rPr>
                              <w:t>Confirm w</w:t>
                            </w:r>
                            <w:r w:rsidR="005D3F32">
                              <w:rPr>
                                <w:color w:val="FFFFFF" w:themeColor="background1"/>
                              </w:rPr>
                              <w:t>h</w:t>
                            </w:r>
                            <w:r>
                              <w:rPr>
                                <w:color w:val="FFFFFF" w:themeColor="background1"/>
                              </w:rPr>
                              <w:t>at is required of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A9A9D9" id="Rounded Rectangle 9" o:spid="_x0000_s1031" style="position:absolute;margin-left:-12.45pt;margin-top:6.45pt;width:158.25pt;height:70.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" fillcolor="#874980" strokecolor="#385d8a" strokeweight="2pt">
                <v:textbox>
                  <w:txbxContent>
                    <w:p w14:paraId="2DCEBEA1" w14:textId="77777777" w:rsidR="00AD4CCE" w:rsidRPr="00AD4CCE" w:rsidRDefault="000F2953" w:rsidP="00AD4CCE">
                      <w:pPr>
                        <w:jc w:val="center"/>
                        <w:rPr>
                          <w:color w:val="FFFFFF" w:themeColor="background1"/>
                        </w:rPr>
                      </w:pPr>
                      <w:r>
                        <w:rPr>
                          <w:color w:val="FFFFFF" w:themeColor="background1"/>
                        </w:rPr>
                        <w:t>Confirm w</w:t>
                      </w:r>
                      <w:r w:rsidR="005D3F32">
                        <w:rPr>
                          <w:color w:val="FFFFFF" w:themeColor="background1"/>
                        </w:rPr>
                        <w:t>h</w:t>
                      </w:r>
                      <w:r>
                        <w:rPr>
                          <w:color w:val="FFFFFF" w:themeColor="background1"/>
                        </w:rPr>
                        <w:t>at is required of you</w:t>
                      </w:r>
                    </w:p>
                  </w:txbxContent>
                </v:textbox>
                <w10:wrap anchorx="margin"/>
              </v:roundrect>
            </w:pict>
          </mc:Fallback>
        </mc:AlternateContent>
      </w:r>
    </w:p>
    <w:p w14:paraId="6F73EDF8" w14:textId="77777777" w:rsidR="00B23347" w:rsidRDefault="00B23347" w:rsidP="009C1CD6">
      <w:pPr>
        <w:rPr>
          <w:rFonts w:asciiTheme="minorHAnsi" w:hAnsiTheme="minorHAnsi"/>
          <w:b/>
          <w:color w:val="0070C0"/>
          <w:sz w:val="28"/>
          <w:szCs w:val="28"/>
        </w:rPr>
      </w:pPr>
    </w:p>
    <w:p w14:paraId="4D7D27DF" w14:textId="77777777" w:rsidR="00B23347" w:rsidRDefault="00B23347" w:rsidP="009C1CD6">
      <w:pPr>
        <w:rPr>
          <w:rFonts w:asciiTheme="minorHAnsi" w:hAnsiTheme="minorHAnsi"/>
          <w:b/>
          <w:color w:val="0070C0"/>
          <w:sz w:val="28"/>
          <w:szCs w:val="28"/>
        </w:rPr>
      </w:pPr>
    </w:p>
    <w:p w14:paraId="556F7BB0" w14:textId="77777777" w:rsidR="00B23347" w:rsidRDefault="00B23347" w:rsidP="009C1CD6">
      <w:pPr>
        <w:rPr>
          <w:rFonts w:asciiTheme="minorHAnsi" w:hAnsiTheme="minorHAnsi"/>
          <w:b/>
          <w:color w:val="0070C0"/>
          <w:sz w:val="28"/>
          <w:szCs w:val="28"/>
        </w:rPr>
      </w:pPr>
    </w:p>
    <w:p w14:paraId="30E8FB6F" w14:textId="77777777" w:rsidR="00B23347" w:rsidRDefault="00AD4CCE" w:rsidP="009C1CD6">
      <w:pPr>
        <w:rPr>
          <w:rFonts w:asciiTheme="minorHAnsi" w:hAnsiTheme="minorHAnsi"/>
          <w:b/>
          <w:color w:val="0070C0"/>
          <w:sz w:val="28"/>
          <w:szCs w:val="28"/>
        </w:rPr>
      </w:pPr>
      <w:r>
        <w:rPr>
          <w:b/>
          <w:noProof/>
          <w:lang w:eastAsia="en-GB"/>
        </w:rPr>
        <mc:AlternateContent>
          <mc:Choice Requires="wps">
            <w:drawing>
              <wp:anchor distT="0" distB="0" distL="114300" distR="114300" simplePos="0" relativeHeight="251666432" behindDoc="0" locked="0" layoutInCell="1" allowOverlap="1" wp14:anchorId="78A9A9D9" wp14:editId="1FE5EB76">
                <wp:simplePos x="0" y="0"/>
                <wp:positionH relativeFrom="column">
                  <wp:posOffset>-148590</wp:posOffset>
                </wp:positionH>
                <wp:positionV relativeFrom="paragraph">
                  <wp:posOffset>222885</wp:posOffset>
                </wp:positionV>
                <wp:extent cx="2009775" cy="12477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009775" cy="1247775"/>
                        </a:xfrm>
                        <a:prstGeom prst="roundRect">
                          <a:avLst/>
                        </a:prstGeom>
                        <a:solidFill>
                          <a:srgbClr val="48827F"/>
                        </a:solidFill>
                        <a:ln w="25400" cap="flat" cmpd="sng" algn="ctr">
                          <a:solidFill>
                            <a:srgbClr val="4F81BD">
                              <a:shade val="50000"/>
                            </a:srgbClr>
                          </a:solidFill>
                          <a:prstDash val="solid"/>
                        </a:ln>
                        <a:effectLst/>
                      </wps:spPr>
                      <wps:txbx>
                        <w:txbxContent>
                          <w:p w14:paraId="25D44221" w14:textId="77777777" w:rsidR="00AD4CCE" w:rsidRPr="00AD4CCE" w:rsidRDefault="00AD4CCE" w:rsidP="00AD4CCE">
                            <w:pPr>
                              <w:jc w:val="center"/>
                              <w:rPr>
                                <w:color w:val="FFFFFF" w:themeColor="background1"/>
                              </w:rPr>
                            </w:pPr>
                            <w:r>
                              <w:rPr>
                                <w:color w:val="FFFFFF" w:themeColor="background1"/>
                              </w:rPr>
                              <w:t>Communicate e</w:t>
                            </w:r>
                            <w:r w:rsidRPr="00AD4CCE">
                              <w:rPr>
                                <w:color w:val="FFFFFF" w:themeColor="background1"/>
                              </w:rPr>
                              <w:t>ffectively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A9A9D9" id="Rounded Rectangle 10" o:spid="_x0000_s1032" style="position:absolute;margin-left:-11.7pt;margin-top:17.55pt;width:158.25pt;height:9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" fillcolor="#48827f" strokecolor="#385d8a" strokeweight="2pt">
                <v:textbox>
                  <w:txbxContent>
                    <w:p w14:paraId="25D44221" w14:textId="77777777" w:rsidR="00AD4CCE" w:rsidRPr="00AD4CCE" w:rsidRDefault="00AD4CCE" w:rsidP="00AD4CCE">
                      <w:pPr>
                        <w:jc w:val="center"/>
                        <w:rPr>
                          <w:color w:val="FFFFFF" w:themeColor="background1"/>
                        </w:rPr>
                      </w:pPr>
                      <w:r>
                        <w:rPr>
                          <w:color w:val="FFFFFF" w:themeColor="background1"/>
                        </w:rPr>
                        <w:t>Communicate e</w:t>
                      </w:r>
                      <w:r w:rsidRPr="00AD4CCE">
                        <w:rPr>
                          <w:color w:val="FFFFFF" w:themeColor="background1"/>
                        </w:rPr>
                        <w:t>ffectively</w:t>
                      </w:r>
                    </w:p>
                  </w:txbxContent>
                </v:textbox>
              </v:roundrect>
            </w:pict>
          </mc:Fallback>
        </mc:AlternateContent>
      </w:r>
    </w:p>
    <w:p w14:paraId="5AF9A4C9" w14:textId="77777777" w:rsidR="00B23347" w:rsidRDefault="00AD4CCE" w:rsidP="009C1CD6">
      <w:pPr>
        <w:rPr>
          <w:rFonts w:asciiTheme="minorHAnsi" w:hAnsiTheme="minorHAnsi"/>
          <w:b/>
          <w:color w:val="0070C0"/>
          <w:sz w:val="28"/>
          <w:szCs w:val="28"/>
        </w:rPr>
      </w:pPr>
      <w:r w:rsidRPr="00AD4CCE">
        <w:rPr>
          <w:b/>
          <w:noProof/>
          <w:lang w:eastAsia="en-GB"/>
        </w:rPr>
        <mc:AlternateContent>
          <mc:Choice Requires="wps">
            <w:drawing>
              <wp:anchor distT="0" distB="0" distL="114300" distR="114300" simplePos="0" relativeHeight="251674624" behindDoc="0" locked="0" layoutInCell="1" allowOverlap="1" wp14:anchorId="1C2F8181" wp14:editId="6587F12D">
                <wp:simplePos x="0" y="0"/>
                <wp:positionH relativeFrom="margin">
                  <wp:align>right</wp:align>
                </wp:positionH>
                <wp:positionV relativeFrom="paragraph">
                  <wp:posOffset>6350</wp:posOffset>
                </wp:positionV>
                <wp:extent cx="4114800" cy="12573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4114800" cy="1257300"/>
                        </a:xfrm>
                        <a:prstGeom prst="roundRect">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4D528BC1"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Actively engage in both talking and listening</w:t>
                            </w:r>
                          </w:p>
                          <w:p w14:paraId="72C84972"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evidence</w:t>
                            </w:r>
                          </w:p>
                          <w:p w14:paraId="08B68E8E"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questions</w:t>
                            </w:r>
                          </w:p>
                          <w:p w14:paraId="5E87A60A"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the lead when required</w:t>
                            </w:r>
                          </w:p>
                          <w:p w14:paraId="14F9C047"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upwards feedback</w:t>
                            </w:r>
                          </w:p>
                          <w:p w14:paraId="4C5213D2"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the feedback given to you constructively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F8181" id="Rounded Rectangle 15" o:spid="_x0000_s1033" style="position:absolute;margin-left:272.8pt;margin-top:.5pt;width:324pt;height:9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" fillcolor="#c2d69b [1942]" strokecolor="#385d8a" strokeweight="2pt">
                <v:textbox>
                  <w:txbxContent>
                    <w:p w14:paraId="4D528BC1"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Actively engage in both talking and listening</w:t>
                      </w:r>
                    </w:p>
                    <w:p w14:paraId="72C84972"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evidence</w:t>
                      </w:r>
                    </w:p>
                    <w:p w14:paraId="08B68E8E"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questions</w:t>
                      </w:r>
                    </w:p>
                    <w:p w14:paraId="5E87A60A"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the lead when required</w:t>
                      </w:r>
                    </w:p>
                    <w:p w14:paraId="14F9C047"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upwards feedback</w:t>
                      </w:r>
                    </w:p>
                    <w:p w14:paraId="4C5213D2" w14:textId="77777777" w:rsidR="00AD4CCE" w:rsidRPr="00AD4CCE" w:rsidRDefault="00AD4CCE" w:rsidP="003B5860">
                      <w:pPr>
                        <w:pStyle w:val="ListParagraph"/>
                        <w:numPr>
                          <w:ilvl w:val="0"/>
                          <w:numId w:val="19"/>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CC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the feedback given to you constructively</w:t>
                      </w:r>
                    </w:p>
                  </w:txbxContent>
                </v:textbox>
                <w10:wrap anchorx="margin"/>
              </v:roundrect>
            </w:pict>
          </mc:Fallback>
        </mc:AlternateContent>
      </w:r>
    </w:p>
    <w:p w14:paraId="03CF49B1" w14:textId="77777777" w:rsidR="00B23347" w:rsidRDefault="00B23347" w:rsidP="009C1CD6">
      <w:pPr>
        <w:rPr>
          <w:rFonts w:asciiTheme="minorHAnsi" w:hAnsiTheme="minorHAnsi"/>
          <w:b/>
          <w:color w:val="0070C0"/>
          <w:sz w:val="28"/>
          <w:szCs w:val="28"/>
        </w:rPr>
      </w:pPr>
    </w:p>
    <w:p w14:paraId="424ABC14" w14:textId="77777777" w:rsidR="00AD4CCE" w:rsidRDefault="00AD4CCE" w:rsidP="009C1CD6">
      <w:pPr>
        <w:rPr>
          <w:rFonts w:asciiTheme="minorHAnsi" w:hAnsiTheme="minorHAnsi"/>
          <w:b/>
          <w:color w:val="0070C0"/>
          <w:sz w:val="28"/>
          <w:szCs w:val="28"/>
        </w:rPr>
      </w:pPr>
    </w:p>
    <w:p w14:paraId="481E2E9F" w14:textId="77777777" w:rsidR="00AD4CCE" w:rsidRDefault="00AD4CCE" w:rsidP="009C1CD6">
      <w:pPr>
        <w:rPr>
          <w:rFonts w:asciiTheme="minorHAnsi" w:hAnsiTheme="minorHAnsi"/>
          <w:b/>
          <w:color w:val="0070C0"/>
          <w:sz w:val="28"/>
          <w:szCs w:val="28"/>
        </w:rPr>
      </w:pPr>
    </w:p>
    <w:p w14:paraId="48EF5E0E" w14:textId="77777777" w:rsidR="00AD4CCE" w:rsidRDefault="00AD4CCE" w:rsidP="009C1CD6">
      <w:pPr>
        <w:rPr>
          <w:rFonts w:asciiTheme="minorHAnsi" w:hAnsiTheme="minorHAnsi"/>
          <w:b/>
          <w:color w:val="0070C0"/>
          <w:sz w:val="28"/>
          <w:szCs w:val="28"/>
        </w:rPr>
      </w:pPr>
    </w:p>
    <w:p w14:paraId="21F82630" w14:textId="77777777" w:rsidR="00AD4CCE" w:rsidRDefault="00AD4CCE" w:rsidP="009C1CD6">
      <w:pPr>
        <w:rPr>
          <w:rFonts w:asciiTheme="minorHAnsi" w:hAnsiTheme="minorHAnsi"/>
          <w:b/>
          <w:color w:val="0070C0"/>
          <w:sz w:val="28"/>
          <w:szCs w:val="28"/>
        </w:rPr>
      </w:pPr>
    </w:p>
    <w:p w14:paraId="47DDD6E1" w14:textId="77777777" w:rsidR="00AD4CCE" w:rsidRDefault="00AD4CCE" w:rsidP="009C1CD6">
      <w:pPr>
        <w:rPr>
          <w:rFonts w:asciiTheme="minorHAnsi" w:hAnsiTheme="minorHAnsi"/>
          <w:b/>
          <w:color w:val="0070C0"/>
          <w:sz w:val="28"/>
          <w:szCs w:val="28"/>
        </w:rPr>
      </w:pPr>
    </w:p>
    <w:p w14:paraId="24894E9B" w14:textId="77777777" w:rsidR="00C06E0E" w:rsidRDefault="00C06E0E" w:rsidP="009C1CD6">
      <w:pPr>
        <w:rPr>
          <w:rFonts w:asciiTheme="minorHAnsi" w:hAnsiTheme="minorHAnsi"/>
          <w:b/>
          <w:color w:val="0070C0"/>
          <w:sz w:val="36"/>
          <w:szCs w:val="36"/>
        </w:rPr>
      </w:pPr>
    </w:p>
    <w:p w14:paraId="4299541E" w14:textId="77777777" w:rsidR="009C1CD6" w:rsidRDefault="00FD21BE" w:rsidP="009C1CD6">
      <w:pPr>
        <w:rPr>
          <w:rFonts w:asciiTheme="minorHAnsi" w:hAnsiTheme="minorHAnsi"/>
          <w:b/>
          <w:color w:val="0070C0"/>
          <w:sz w:val="36"/>
          <w:szCs w:val="36"/>
        </w:rPr>
      </w:pPr>
      <w:r w:rsidRPr="00106BF3">
        <w:rPr>
          <w:rFonts w:asciiTheme="minorHAnsi" w:hAnsiTheme="minorHAnsi"/>
          <w:b/>
          <w:color w:val="00C896"/>
          <w:sz w:val="36"/>
          <w:szCs w:val="36"/>
        </w:rPr>
        <w:t xml:space="preserve">Remember your appraisal </w:t>
      </w:r>
      <w:r w:rsidRPr="00106BF3">
        <w:rPr>
          <w:rFonts w:asciiTheme="minorHAnsi" w:hAnsiTheme="minorHAnsi"/>
          <w:b/>
          <w:color w:val="00C896"/>
          <w:sz w:val="36"/>
          <w:szCs w:val="36"/>
          <w:u w:val="single"/>
        </w:rPr>
        <w:t>conversation</w:t>
      </w:r>
      <w:r w:rsidRPr="00106BF3">
        <w:rPr>
          <w:rFonts w:asciiTheme="minorHAnsi" w:hAnsiTheme="minorHAnsi"/>
          <w:b/>
          <w:color w:val="00C896"/>
          <w:sz w:val="36"/>
          <w:szCs w:val="36"/>
        </w:rPr>
        <w:t xml:space="preserve"> should include:</w:t>
      </w:r>
    </w:p>
    <w:p w14:paraId="35D56D47" w14:textId="77777777" w:rsidR="00B461DA" w:rsidRPr="00AD4CCE" w:rsidRDefault="00B461DA" w:rsidP="009C1CD6">
      <w:pPr>
        <w:rPr>
          <w:rFonts w:asciiTheme="minorHAnsi" w:hAnsiTheme="minorHAnsi"/>
          <w:b/>
          <w:color w:val="0070C0"/>
          <w:sz w:val="36"/>
          <w:szCs w:val="36"/>
        </w:rPr>
      </w:pPr>
    </w:p>
    <w:p w14:paraId="0F3CEB80" w14:textId="77777777" w:rsidR="00C06E0E" w:rsidRDefault="00FD21BE" w:rsidP="00C06E0E">
      <w:pPr>
        <w:rPr>
          <w:rFonts w:asciiTheme="minorHAnsi" w:hAnsiTheme="minorHAnsi" w:cstheme="minorHAnsi"/>
          <w:sz w:val="32"/>
          <w:szCs w:val="32"/>
        </w:rPr>
      </w:pPr>
      <w:r w:rsidRPr="00C06E0E">
        <w:rPr>
          <w:rFonts w:asciiTheme="minorHAnsi" w:hAnsiTheme="minorHAnsi" w:cstheme="minorHAnsi"/>
          <w:sz w:val="32"/>
          <w:szCs w:val="32"/>
        </w:rPr>
        <w:t>• a clear purpose – to inform management decisions or employee development</w:t>
      </w:r>
    </w:p>
    <w:p w14:paraId="2F2356DB" w14:textId="77777777" w:rsidR="00C06E0E" w:rsidRPr="00C06E0E" w:rsidRDefault="00C06E0E" w:rsidP="003B5860">
      <w:pPr>
        <w:pStyle w:val="ListParagraph"/>
        <w:numPr>
          <w:ilvl w:val="0"/>
          <w:numId w:val="23"/>
        </w:numPr>
        <w:rPr>
          <w:rFonts w:asciiTheme="minorHAnsi" w:hAnsiTheme="minorHAnsi" w:cstheme="minorHAnsi"/>
          <w:sz w:val="32"/>
          <w:szCs w:val="32"/>
        </w:rPr>
      </w:pPr>
      <w:r>
        <w:rPr>
          <w:rFonts w:asciiTheme="minorHAnsi" w:hAnsiTheme="minorHAnsi" w:cstheme="minorHAnsi"/>
          <w:sz w:val="32"/>
          <w:szCs w:val="32"/>
        </w:rPr>
        <w:t>c</w:t>
      </w:r>
      <w:r w:rsidRPr="00C06E0E">
        <w:rPr>
          <w:rFonts w:asciiTheme="minorHAnsi" w:hAnsiTheme="minorHAnsi" w:cstheme="minorHAnsi"/>
          <w:sz w:val="32"/>
          <w:szCs w:val="32"/>
        </w:rPr>
        <w:t>ontinuous conversation</w:t>
      </w:r>
      <w:r>
        <w:rPr>
          <w:rFonts w:asciiTheme="minorHAnsi" w:hAnsiTheme="minorHAnsi" w:cstheme="minorHAnsi"/>
          <w:sz w:val="32"/>
          <w:szCs w:val="32"/>
        </w:rPr>
        <w:t>s</w:t>
      </w:r>
      <w:r w:rsidRPr="00C06E0E">
        <w:rPr>
          <w:rFonts w:asciiTheme="minorHAnsi" w:hAnsiTheme="minorHAnsi" w:cstheme="minorHAnsi"/>
          <w:sz w:val="32"/>
          <w:szCs w:val="32"/>
        </w:rPr>
        <w:t xml:space="preserve"> throughout the year</w:t>
      </w:r>
    </w:p>
    <w:p w14:paraId="79C7E2BA" w14:textId="77777777" w:rsidR="00FD21BE" w:rsidRPr="00C06E0E" w:rsidRDefault="00FD21BE" w:rsidP="00FD21BE">
      <w:pPr>
        <w:rPr>
          <w:rFonts w:asciiTheme="minorHAnsi" w:hAnsiTheme="minorHAnsi" w:cstheme="minorHAnsi"/>
          <w:sz w:val="32"/>
          <w:szCs w:val="32"/>
        </w:rPr>
      </w:pPr>
      <w:r w:rsidRPr="00C06E0E">
        <w:rPr>
          <w:rFonts w:asciiTheme="minorHAnsi" w:hAnsiTheme="minorHAnsi" w:cstheme="minorHAnsi"/>
          <w:sz w:val="32"/>
          <w:szCs w:val="32"/>
        </w:rPr>
        <w:t>• recognition of achievements</w:t>
      </w:r>
    </w:p>
    <w:p w14:paraId="0451EB3E" w14:textId="77777777" w:rsidR="00FD21BE" w:rsidRPr="00C06E0E" w:rsidRDefault="00FD21BE" w:rsidP="00FD21BE">
      <w:pPr>
        <w:rPr>
          <w:rFonts w:asciiTheme="minorHAnsi" w:hAnsiTheme="minorHAnsi" w:cstheme="minorHAnsi"/>
          <w:sz w:val="32"/>
          <w:szCs w:val="32"/>
        </w:rPr>
      </w:pPr>
      <w:r w:rsidRPr="00C06E0E">
        <w:rPr>
          <w:rFonts w:asciiTheme="minorHAnsi" w:hAnsiTheme="minorHAnsi" w:cstheme="minorHAnsi"/>
          <w:sz w:val="32"/>
          <w:szCs w:val="32"/>
        </w:rPr>
        <w:t>• genuine two-way conversation and reflection</w:t>
      </w:r>
    </w:p>
    <w:p w14:paraId="55BA4BC4" w14:textId="77777777" w:rsidR="00FD21BE" w:rsidRPr="00C06E0E" w:rsidRDefault="00FD21BE" w:rsidP="00FD21BE">
      <w:pPr>
        <w:rPr>
          <w:rFonts w:asciiTheme="minorHAnsi" w:hAnsiTheme="minorHAnsi" w:cstheme="minorHAnsi"/>
          <w:sz w:val="32"/>
          <w:szCs w:val="32"/>
        </w:rPr>
      </w:pPr>
      <w:r w:rsidRPr="00C06E0E">
        <w:rPr>
          <w:rFonts w:asciiTheme="minorHAnsi" w:hAnsiTheme="minorHAnsi" w:cstheme="minorHAnsi"/>
          <w:sz w:val="32"/>
          <w:szCs w:val="32"/>
        </w:rPr>
        <w:t>• agreed action plans</w:t>
      </w:r>
    </w:p>
    <w:p w14:paraId="66F9786A" w14:textId="77777777" w:rsidR="00FD21BE" w:rsidRDefault="00FD21BE" w:rsidP="009C1CD6"/>
    <w:p w14:paraId="0B8D6F06" w14:textId="77777777" w:rsidR="009C1CD6" w:rsidRDefault="009C1CD6" w:rsidP="009C1CD6"/>
    <w:p w14:paraId="4BE8FDF7" w14:textId="77777777" w:rsidR="009C1CD6" w:rsidRDefault="009C1CD6" w:rsidP="009C1CD6"/>
    <w:p w14:paraId="4463BCD4" w14:textId="77777777" w:rsidR="009C1CD6" w:rsidRDefault="009C1CD6" w:rsidP="009C1CD6"/>
    <w:p w14:paraId="414FF186" w14:textId="77777777" w:rsidR="009C1CD6" w:rsidRDefault="009C1CD6" w:rsidP="009C1CD6"/>
    <w:p w14:paraId="32F179B9" w14:textId="77777777" w:rsidR="009C1CD6" w:rsidRDefault="009C1CD6" w:rsidP="009C1CD6"/>
    <w:p w14:paraId="74D77217" w14:textId="77777777" w:rsidR="0094417E" w:rsidRDefault="0094417E" w:rsidP="009C1CD6"/>
    <w:p w14:paraId="4D7216EC" w14:textId="77777777" w:rsidR="00B461DA" w:rsidRDefault="00B461DA" w:rsidP="00A65A31">
      <w:pPr>
        <w:pStyle w:val="Heading2"/>
        <w:jc w:val="center"/>
        <w:rPr>
          <w:rFonts w:asciiTheme="minorHAnsi" w:hAnsiTheme="minorHAnsi"/>
          <w:color w:val="0070C0"/>
          <w:sz w:val="36"/>
          <w:szCs w:val="36"/>
        </w:rPr>
      </w:pPr>
    </w:p>
    <w:p w14:paraId="16547D92" w14:textId="77777777" w:rsidR="00B461DA" w:rsidRDefault="00B461DA" w:rsidP="00A65A31">
      <w:pPr>
        <w:pStyle w:val="Heading2"/>
        <w:jc w:val="center"/>
        <w:rPr>
          <w:rFonts w:asciiTheme="minorHAnsi" w:hAnsiTheme="minorHAnsi"/>
          <w:color w:val="0070C0"/>
          <w:sz w:val="36"/>
          <w:szCs w:val="36"/>
        </w:rPr>
      </w:pPr>
    </w:p>
    <w:p w14:paraId="43A3A9FF" w14:textId="77777777" w:rsidR="00B461DA" w:rsidRDefault="00B461DA" w:rsidP="00A65A31">
      <w:pPr>
        <w:pStyle w:val="Heading2"/>
        <w:jc w:val="center"/>
        <w:rPr>
          <w:rFonts w:asciiTheme="minorHAnsi" w:hAnsiTheme="minorHAnsi"/>
          <w:color w:val="0070C0"/>
          <w:sz w:val="36"/>
          <w:szCs w:val="36"/>
        </w:rPr>
      </w:pPr>
    </w:p>
    <w:p w14:paraId="17F473A0" w14:textId="77777777" w:rsidR="00B461DA" w:rsidRDefault="00B461DA" w:rsidP="00A65A31">
      <w:pPr>
        <w:pStyle w:val="Heading2"/>
        <w:jc w:val="center"/>
        <w:rPr>
          <w:rFonts w:asciiTheme="minorHAnsi" w:hAnsiTheme="minorHAnsi"/>
          <w:color w:val="0070C0"/>
          <w:sz w:val="36"/>
          <w:szCs w:val="36"/>
        </w:rPr>
      </w:pPr>
    </w:p>
    <w:p w14:paraId="0840CBED" w14:textId="78BD79BE" w:rsidR="00A65A31" w:rsidRPr="00106BF3" w:rsidRDefault="00A65A31" w:rsidP="00A65A31">
      <w:pPr>
        <w:pStyle w:val="Heading2"/>
        <w:jc w:val="center"/>
        <w:rPr>
          <w:rFonts w:asciiTheme="minorHAnsi" w:hAnsiTheme="minorHAnsi"/>
          <w:color w:val="00C896"/>
          <w:sz w:val="36"/>
          <w:szCs w:val="36"/>
        </w:rPr>
      </w:pPr>
      <w:r w:rsidRPr="00106BF3">
        <w:rPr>
          <w:rFonts w:asciiTheme="minorHAnsi" w:hAnsiTheme="minorHAnsi"/>
          <w:color w:val="00C896"/>
          <w:sz w:val="36"/>
          <w:szCs w:val="36"/>
        </w:rPr>
        <w:t>Developed and produced by People Development Team, University of Exeter</w:t>
      </w:r>
    </w:p>
    <w:p w14:paraId="38DC0868" w14:textId="77777777" w:rsidR="00A65A31" w:rsidRPr="00A65A31" w:rsidRDefault="00A65A31" w:rsidP="00A65A31">
      <w:pPr>
        <w:jc w:val="center"/>
        <w:rPr>
          <w:rFonts w:asciiTheme="minorHAnsi" w:hAnsiTheme="minorHAnsi"/>
          <w:color w:val="0070C0"/>
          <w:sz w:val="36"/>
          <w:szCs w:val="36"/>
        </w:rPr>
      </w:pPr>
    </w:p>
    <w:p w14:paraId="6C3B584B" w14:textId="77777777" w:rsidR="00A65A31" w:rsidRDefault="00A65A31" w:rsidP="00A65A31">
      <w:pPr>
        <w:jc w:val="center"/>
        <w:rPr>
          <w:sz w:val="28"/>
        </w:rPr>
      </w:pPr>
    </w:p>
    <w:p w14:paraId="3BB71F45" w14:textId="77777777" w:rsidR="00A65A31" w:rsidRDefault="00A65A31" w:rsidP="00A65A31">
      <w:pPr>
        <w:jc w:val="center"/>
        <w:rPr>
          <w:sz w:val="28"/>
        </w:rPr>
      </w:pPr>
    </w:p>
    <w:p w14:paraId="7B3774CD" w14:textId="77777777" w:rsidR="00A65A31" w:rsidRPr="00A65A31" w:rsidRDefault="00A65A31" w:rsidP="00A65A31">
      <w:pPr>
        <w:jc w:val="center"/>
        <w:rPr>
          <w:rFonts w:asciiTheme="minorHAnsi" w:hAnsiTheme="minorHAnsi"/>
          <w:sz w:val="32"/>
          <w:szCs w:val="32"/>
          <w:lang w:val="fr-FR"/>
        </w:rPr>
      </w:pPr>
    </w:p>
    <w:p w14:paraId="3255CCDE" w14:textId="350F2C78" w:rsidR="00A65A31" w:rsidRDefault="002E50CA" w:rsidP="00A65A31">
      <w:pPr>
        <w:jc w:val="center"/>
      </w:pPr>
      <w:hyperlink r:id="rId16" w:history="1">
        <w:r w:rsidRPr="002E50CA">
          <w:rPr>
            <w:color w:val="0000FF"/>
            <w:u w:val="single"/>
          </w:rPr>
          <w:t>Learning and development | Learning and Development | University of Exeter</w:t>
        </w:r>
      </w:hyperlink>
    </w:p>
    <w:p w14:paraId="7798B52F" w14:textId="77777777" w:rsidR="002E50CA" w:rsidRPr="00106BF3" w:rsidRDefault="002E50CA" w:rsidP="00A65A31">
      <w:pPr>
        <w:jc w:val="center"/>
        <w:rPr>
          <w:rFonts w:asciiTheme="minorHAnsi" w:hAnsiTheme="minorHAnsi"/>
          <w:color w:val="00C896"/>
          <w:sz w:val="32"/>
          <w:szCs w:val="32"/>
          <w:u w:val="single"/>
          <w:lang w:val="fr-FR"/>
        </w:rPr>
      </w:pPr>
    </w:p>
    <w:p w14:paraId="20A1414F" w14:textId="77777777" w:rsidR="00A65A31" w:rsidRPr="00106BF3" w:rsidRDefault="00A65A31" w:rsidP="00A65A31">
      <w:pPr>
        <w:jc w:val="center"/>
        <w:rPr>
          <w:rFonts w:asciiTheme="minorHAnsi" w:hAnsiTheme="minorHAnsi"/>
          <w:color w:val="00C896"/>
          <w:sz w:val="32"/>
          <w:szCs w:val="32"/>
          <w:lang w:val="fr-FR"/>
        </w:rPr>
      </w:pPr>
      <w:proofErr w:type="gramStart"/>
      <w:r w:rsidRPr="00106BF3">
        <w:rPr>
          <w:rFonts w:asciiTheme="minorHAnsi" w:hAnsiTheme="minorHAnsi"/>
          <w:color w:val="00C896"/>
          <w:sz w:val="32"/>
          <w:szCs w:val="32"/>
          <w:lang w:val="fr-FR"/>
        </w:rPr>
        <w:t>E-mail:</w:t>
      </w:r>
      <w:proofErr w:type="gramEnd"/>
      <w:r w:rsidRPr="00106BF3">
        <w:rPr>
          <w:rFonts w:asciiTheme="minorHAnsi" w:hAnsiTheme="minorHAnsi"/>
          <w:color w:val="00C896"/>
          <w:sz w:val="32"/>
          <w:szCs w:val="32"/>
          <w:lang w:val="fr-FR"/>
        </w:rPr>
        <w:t xml:space="preserve"> </w:t>
      </w:r>
      <w:hyperlink r:id="rId17" w:history="1">
        <w:r w:rsidR="00177BDE" w:rsidRPr="00106BF3">
          <w:rPr>
            <w:rStyle w:val="Hyperlink"/>
            <w:rFonts w:asciiTheme="minorHAnsi" w:hAnsiTheme="minorHAnsi"/>
            <w:color w:val="00C896"/>
            <w:sz w:val="32"/>
            <w:szCs w:val="32"/>
            <w:lang w:val="fr-FR"/>
          </w:rPr>
          <w:t>peopledevelopment@exeter.ac.uk</w:t>
        </w:r>
      </w:hyperlink>
    </w:p>
    <w:p w14:paraId="65533350" w14:textId="77777777" w:rsidR="00177BDE" w:rsidRPr="00A65A31" w:rsidRDefault="00177BDE" w:rsidP="00A65A31">
      <w:pPr>
        <w:jc w:val="center"/>
        <w:rPr>
          <w:rFonts w:asciiTheme="minorHAnsi" w:hAnsiTheme="minorHAnsi"/>
          <w:sz w:val="32"/>
          <w:szCs w:val="32"/>
          <w:lang w:val="fr-FR"/>
        </w:rPr>
      </w:pPr>
    </w:p>
    <w:p w14:paraId="43E46612" w14:textId="77777777" w:rsidR="00A65A31" w:rsidRPr="00A65A31" w:rsidRDefault="00A65A31" w:rsidP="0068576F">
      <w:pPr>
        <w:rPr>
          <w:rFonts w:asciiTheme="minorHAnsi" w:hAnsiTheme="minorHAnsi" w:cstheme="minorHAnsi"/>
          <w:sz w:val="32"/>
          <w:szCs w:val="32"/>
          <w:lang w:val="fr-FR"/>
        </w:rPr>
      </w:pPr>
    </w:p>
    <w:sectPr w:rsidR="00A65A31" w:rsidRPr="00A65A31" w:rsidSect="00FD21B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AF37" w14:textId="77777777" w:rsidR="007667FC" w:rsidRDefault="007667FC" w:rsidP="001408A6">
      <w:r>
        <w:separator/>
      </w:r>
    </w:p>
  </w:endnote>
  <w:endnote w:type="continuationSeparator" w:id="0">
    <w:p w14:paraId="1A689C83" w14:textId="77777777" w:rsidR="007667FC" w:rsidRDefault="007667FC" w:rsidP="0014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E3CB" w14:textId="77777777" w:rsidR="007667FC" w:rsidRPr="009B2ACC" w:rsidRDefault="007667FC" w:rsidP="001408A6">
    <w:pPr>
      <w:pStyle w:val="Footer"/>
      <w:rPr>
        <w:rFonts w:asciiTheme="minorHAnsi" w:hAnsiTheme="minorHAnsi"/>
        <w:sz w:val="19"/>
        <w:szCs w:val="19"/>
      </w:rPr>
    </w:pPr>
    <w:r w:rsidRPr="009B2ACC">
      <w:rPr>
        <w:rFonts w:asciiTheme="minorHAnsi" w:hAnsiTheme="minorHAnsi"/>
        <w:sz w:val="19"/>
        <w:szCs w:val="19"/>
      </w:rPr>
      <w:t xml:space="preserve">PDR Training for </w:t>
    </w:r>
    <w:r w:rsidR="00D07C7D">
      <w:rPr>
        <w:rFonts w:asciiTheme="minorHAnsi" w:hAnsiTheme="minorHAnsi"/>
        <w:sz w:val="19"/>
        <w:szCs w:val="19"/>
      </w:rPr>
      <w:t>Reviewees</w:t>
    </w:r>
  </w:p>
  <w:p w14:paraId="166BBD87" w14:textId="77777777" w:rsidR="007667FC" w:rsidRDefault="0076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8A7F" w14:textId="77777777" w:rsidR="007667FC" w:rsidRDefault="007667FC" w:rsidP="001408A6">
      <w:r>
        <w:separator/>
      </w:r>
    </w:p>
  </w:footnote>
  <w:footnote w:type="continuationSeparator" w:id="0">
    <w:p w14:paraId="43C9E854" w14:textId="77777777" w:rsidR="007667FC" w:rsidRDefault="007667FC" w:rsidP="0014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59389"/>
      <w:docPartObj>
        <w:docPartGallery w:val="Page Numbers (Top of Page)"/>
        <w:docPartUnique/>
      </w:docPartObj>
    </w:sdtPr>
    <w:sdtEndPr>
      <w:rPr>
        <w:rFonts w:asciiTheme="majorHAnsi" w:hAnsiTheme="majorHAnsi"/>
        <w:noProof/>
      </w:rPr>
    </w:sdtEndPr>
    <w:sdtContent>
      <w:p w14:paraId="7685DEBF" w14:textId="77777777" w:rsidR="007667FC" w:rsidRPr="005614EF" w:rsidRDefault="007667FC">
        <w:pPr>
          <w:pStyle w:val="Header"/>
          <w:jc w:val="right"/>
          <w:rPr>
            <w:rFonts w:asciiTheme="majorHAnsi" w:hAnsiTheme="majorHAnsi"/>
          </w:rPr>
        </w:pPr>
        <w:r w:rsidRPr="00D32903">
          <w:rPr>
            <w:rFonts w:asciiTheme="minorHAnsi" w:hAnsiTheme="minorHAnsi"/>
          </w:rPr>
          <w:fldChar w:fldCharType="begin"/>
        </w:r>
        <w:r w:rsidRPr="00D32903">
          <w:rPr>
            <w:rFonts w:asciiTheme="minorHAnsi" w:hAnsiTheme="minorHAnsi"/>
          </w:rPr>
          <w:instrText xml:space="preserve"> PAGE   \* MERGEFORMAT </w:instrText>
        </w:r>
        <w:r w:rsidRPr="00D32903">
          <w:rPr>
            <w:rFonts w:asciiTheme="minorHAnsi" w:hAnsiTheme="minorHAnsi"/>
          </w:rPr>
          <w:fldChar w:fldCharType="separate"/>
        </w:r>
        <w:r w:rsidR="005D3F32">
          <w:rPr>
            <w:rFonts w:asciiTheme="minorHAnsi" w:hAnsiTheme="minorHAnsi"/>
            <w:noProof/>
          </w:rPr>
          <w:t>1</w:t>
        </w:r>
        <w:r w:rsidRPr="00D32903">
          <w:rPr>
            <w:rFonts w:asciiTheme="minorHAnsi" w:hAnsiTheme="minorHAnsi"/>
            <w:noProof/>
          </w:rPr>
          <w:fldChar w:fldCharType="end"/>
        </w:r>
      </w:p>
    </w:sdtContent>
  </w:sdt>
  <w:p w14:paraId="08BF34CF" w14:textId="77777777" w:rsidR="007667FC" w:rsidRDefault="00766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AE6"/>
      </v:shape>
    </w:pict>
  </w:numPicBullet>
  <w:abstractNum w:abstractNumId="0" w15:restartNumberingAfterBreak="0">
    <w:nsid w:val="038E15ED"/>
    <w:multiLevelType w:val="hybridMultilevel"/>
    <w:tmpl w:val="C6264008"/>
    <w:lvl w:ilvl="0" w:tplc="1A6048E2">
      <w:start w:val="1"/>
      <w:numFmt w:val="bullet"/>
      <w:lvlText w:val=""/>
      <w:lvlJc w:val="left"/>
      <w:pPr>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24823"/>
    <w:multiLevelType w:val="hybridMultilevel"/>
    <w:tmpl w:val="5072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7C41"/>
    <w:multiLevelType w:val="hybridMultilevel"/>
    <w:tmpl w:val="4C9676D6"/>
    <w:lvl w:ilvl="0" w:tplc="1A6048E2">
      <w:start w:val="1"/>
      <w:numFmt w:val="bullet"/>
      <w:lvlText w:val=""/>
      <w:lvlJc w:val="left"/>
      <w:pPr>
        <w:tabs>
          <w:tab w:val="num" w:pos="720"/>
        </w:tabs>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0CA8"/>
    <w:multiLevelType w:val="hybridMultilevel"/>
    <w:tmpl w:val="91FC0F7E"/>
    <w:lvl w:ilvl="0" w:tplc="1A6048E2">
      <w:start w:val="1"/>
      <w:numFmt w:val="bullet"/>
      <w:lvlText w:val=""/>
      <w:lvlJc w:val="left"/>
      <w:pPr>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11BA"/>
    <w:multiLevelType w:val="hybridMultilevel"/>
    <w:tmpl w:val="7722D408"/>
    <w:lvl w:ilvl="0" w:tplc="1A6048E2">
      <w:start w:val="1"/>
      <w:numFmt w:val="bullet"/>
      <w:lvlText w:val=""/>
      <w:lvlJc w:val="left"/>
      <w:pPr>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413F1"/>
    <w:multiLevelType w:val="hybridMultilevel"/>
    <w:tmpl w:val="47AE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570C7"/>
    <w:multiLevelType w:val="hybridMultilevel"/>
    <w:tmpl w:val="BFC437E2"/>
    <w:lvl w:ilvl="0" w:tplc="1A6048E2">
      <w:start w:val="1"/>
      <w:numFmt w:val="bullet"/>
      <w:lvlText w:val=""/>
      <w:lvlJc w:val="left"/>
      <w:pPr>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33EAF"/>
    <w:multiLevelType w:val="hybridMultilevel"/>
    <w:tmpl w:val="9E78E4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774C7"/>
    <w:multiLevelType w:val="hybridMultilevel"/>
    <w:tmpl w:val="92F8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B2946"/>
    <w:multiLevelType w:val="multilevel"/>
    <w:tmpl w:val="287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05E5D"/>
    <w:multiLevelType w:val="hybridMultilevel"/>
    <w:tmpl w:val="CC50C192"/>
    <w:lvl w:ilvl="0" w:tplc="1A6048E2">
      <w:start w:val="1"/>
      <w:numFmt w:val="bullet"/>
      <w:lvlText w:val=""/>
      <w:lvlJc w:val="left"/>
      <w:pPr>
        <w:tabs>
          <w:tab w:val="num" w:pos="720"/>
        </w:tabs>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34999"/>
    <w:multiLevelType w:val="hybridMultilevel"/>
    <w:tmpl w:val="4F887CAE"/>
    <w:lvl w:ilvl="0" w:tplc="1A6048E2">
      <w:start w:val="1"/>
      <w:numFmt w:val="bullet"/>
      <w:lvlText w:val=""/>
      <w:lvlJc w:val="left"/>
      <w:pPr>
        <w:tabs>
          <w:tab w:val="num" w:pos="720"/>
        </w:tabs>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77B20"/>
    <w:multiLevelType w:val="hybridMultilevel"/>
    <w:tmpl w:val="C168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70C23"/>
    <w:multiLevelType w:val="hybridMultilevel"/>
    <w:tmpl w:val="B1EC3364"/>
    <w:lvl w:ilvl="0" w:tplc="1A6048E2">
      <w:start w:val="1"/>
      <w:numFmt w:val="bullet"/>
      <w:lvlText w:val=""/>
      <w:lvlJc w:val="left"/>
      <w:pPr>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E3F98"/>
    <w:multiLevelType w:val="hybridMultilevel"/>
    <w:tmpl w:val="7DD83234"/>
    <w:lvl w:ilvl="0" w:tplc="DF66EE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85F1C"/>
    <w:multiLevelType w:val="hybridMultilevel"/>
    <w:tmpl w:val="06D8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36CAC"/>
    <w:multiLevelType w:val="hybridMultilevel"/>
    <w:tmpl w:val="82BE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270F8"/>
    <w:multiLevelType w:val="hybridMultilevel"/>
    <w:tmpl w:val="30440D6C"/>
    <w:lvl w:ilvl="0" w:tplc="1A6048E2">
      <w:start w:val="1"/>
      <w:numFmt w:val="bullet"/>
      <w:lvlText w:val=""/>
      <w:lvlJc w:val="left"/>
      <w:pPr>
        <w:ind w:left="294" w:hanging="360"/>
      </w:pPr>
      <w:rPr>
        <w:rFonts w:ascii="Wingdings" w:hAnsi="Wingdings" w:hint="default"/>
        <w:color w:val="365F91"/>
        <w:sz w:val="16"/>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64804BE6"/>
    <w:multiLevelType w:val="hybridMultilevel"/>
    <w:tmpl w:val="716E00BC"/>
    <w:lvl w:ilvl="0" w:tplc="1A6048E2">
      <w:start w:val="1"/>
      <w:numFmt w:val="bullet"/>
      <w:lvlText w:val=""/>
      <w:lvlJc w:val="left"/>
      <w:pPr>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12FE7"/>
    <w:multiLevelType w:val="hybridMultilevel"/>
    <w:tmpl w:val="F606DD8C"/>
    <w:lvl w:ilvl="0" w:tplc="1A6048E2">
      <w:start w:val="1"/>
      <w:numFmt w:val="bullet"/>
      <w:lvlText w:val=""/>
      <w:lvlJc w:val="left"/>
      <w:pPr>
        <w:tabs>
          <w:tab w:val="num" w:pos="720"/>
        </w:tabs>
        <w:ind w:left="720" w:hanging="360"/>
      </w:pPr>
      <w:rPr>
        <w:rFonts w:ascii="Wingdings" w:hAnsi="Wingdings" w:hint="default"/>
        <w:color w:val="365F9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63909"/>
    <w:multiLevelType w:val="hybridMultilevel"/>
    <w:tmpl w:val="620A8B5E"/>
    <w:lvl w:ilvl="0" w:tplc="B538B86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7B2475C9"/>
    <w:multiLevelType w:val="hybridMultilevel"/>
    <w:tmpl w:val="EF6A3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AD7928"/>
    <w:multiLevelType w:val="hybridMultilevel"/>
    <w:tmpl w:val="97CE2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750604">
    <w:abstractNumId w:val="20"/>
  </w:num>
  <w:num w:numId="2" w16cid:durableId="670525918">
    <w:abstractNumId w:val="14"/>
  </w:num>
  <w:num w:numId="3" w16cid:durableId="371423631">
    <w:abstractNumId w:val="22"/>
  </w:num>
  <w:num w:numId="4" w16cid:durableId="2035302790">
    <w:abstractNumId w:val="12"/>
  </w:num>
  <w:num w:numId="5" w16cid:durableId="1818063995">
    <w:abstractNumId w:val="5"/>
  </w:num>
  <w:num w:numId="6" w16cid:durableId="195120086">
    <w:abstractNumId w:val="13"/>
  </w:num>
  <w:num w:numId="7" w16cid:durableId="30883736">
    <w:abstractNumId w:val="0"/>
  </w:num>
  <w:num w:numId="8" w16cid:durableId="1559317506">
    <w:abstractNumId w:val="18"/>
  </w:num>
  <w:num w:numId="9" w16cid:durableId="1933464897">
    <w:abstractNumId w:val="7"/>
  </w:num>
  <w:num w:numId="10" w16cid:durableId="503282727">
    <w:abstractNumId w:val="9"/>
  </w:num>
  <w:num w:numId="11" w16cid:durableId="1371951075">
    <w:abstractNumId w:val="4"/>
  </w:num>
  <w:num w:numId="12" w16cid:durableId="1077365848">
    <w:abstractNumId w:val="3"/>
  </w:num>
  <w:num w:numId="13" w16cid:durableId="1558589679">
    <w:abstractNumId w:val="6"/>
  </w:num>
  <w:num w:numId="14" w16cid:durableId="859271936">
    <w:abstractNumId w:val="17"/>
  </w:num>
  <w:num w:numId="15" w16cid:durableId="1265453236">
    <w:abstractNumId w:val="2"/>
  </w:num>
  <w:num w:numId="16" w16cid:durableId="714961212">
    <w:abstractNumId w:val="19"/>
  </w:num>
  <w:num w:numId="17" w16cid:durableId="300111731">
    <w:abstractNumId w:val="10"/>
  </w:num>
  <w:num w:numId="18" w16cid:durableId="1337224981">
    <w:abstractNumId w:val="11"/>
  </w:num>
  <w:num w:numId="19" w16cid:durableId="939214292">
    <w:abstractNumId w:val="8"/>
  </w:num>
  <w:num w:numId="20" w16cid:durableId="791943294">
    <w:abstractNumId w:val="15"/>
  </w:num>
  <w:num w:numId="21" w16cid:durableId="1226531259">
    <w:abstractNumId w:val="16"/>
  </w:num>
  <w:num w:numId="22" w16cid:durableId="294718038">
    <w:abstractNumId w:val="1"/>
  </w:num>
  <w:num w:numId="23" w16cid:durableId="20222744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4C"/>
    <w:rsid w:val="0000176C"/>
    <w:rsid w:val="0000365C"/>
    <w:rsid w:val="00010311"/>
    <w:rsid w:val="00011310"/>
    <w:rsid w:val="00011B8C"/>
    <w:rsid w:val="00016C87"/>
    <w:rsid w:val="00023206"/>
    <w:rsid w:val="000244B0"/>
    <w:rsid w:val="0004275A"/>
    <w:rsid w:val="00050EBD"/>
    <w:rsid w:val="000633AF"/>
    <w:rsid w:val="00066A18"/>
    <w:rsid w:val="00074529"/>
    <w:rsid w:val="000A13A1"/>
    <w:rsid w:val="000B43DD"/>
    <w:rsid w:val="000D45B3"/>
    <w:rsid w:val="000E0B2A"/>
    <w:rsid w:val="000E6AF8"/>
    <w:rsid w:val="000F2953"/>
    <w:rsid w:val="00102686"/>
    <w:rsid w:val="0010598F"/>
    <w:rsid w:val="00106BF3"/>
    <w:rsid w:val="00126BD2"/>
    <w:rsid w:val="00130172"/>
    <w:rsid w:val="001353BD"/>
    <w:rsid w:val="001408A6"/>
    <w:rsid w:val="001439BA"/>
    <w:rsid w:val="001471FD"/>
    <w:rsid w:val="001503FB"/>
    <w:rsid w:val="00151FAE"/>
    <w:rsid w:val="001537E4"/>
    <w:rsid w:val="00156D36"/>
    <w:rsid w:val="00177BDE"/>
    <w:rsid w:val="00180DBA"/>
    <w:rsid w:val="001A3A17"/>
    <w:rsid w:val="001C1325"/>
    <w:rsid w:val="001C15DE"/>
    <w:rsid w:val="001D7992"/>
    <w:rsid w:val="001E4CEF"/>
    <w:rsid w:val="001E7654"/>
    <w:rsid w:val="00203047"/>
    <w:rsid w:val="00217950"/>
    <w:rsid w:val="0022095C"/>
    <w:rsid w:val="002216C3"/>
    <w:rsid w:val="00227752"/>
    <w:rsid w:val="00235EF0"/>
    <w:rsid w:val="00272F77"/>
    <w:rsid w:val="00275B81"/>
    <w:rsid w:val="002A0234"/>
    <w:rsid w:val="002A08D4"/>
    <w:rsid w:val="002A6BFE"/>
    <w:rsid w:val="002B13A5"/>
    <w:rsid w:val="002B704D"/>
    <w:rsid w:val="002C50C9"/>
    <w:rsid w:val="002D0358"/>
    <w:rsid w:val="002E0236"/>
    <w:rsid w:val="002E26F4"/>
    <w:rsid w:val="002E4806"/>
    <w:rsid w:val="002E50CA"/>
    <w:rsid w:val="002E6459"/>
    <w:rsid w:val="00300E22"/>
    <w:rsid w:val="00301C28"/>
    <w:rsid w:val="00302230"/>
    <w:rsid w:val="0033246C"/>
    <w:rsid w:val="00347EF5"/>
    <w:rsid w:val="00380FF5"/>
    <w:rsid w:val="00391EA5"/>
    <w:rsid w:val="003A4447"/>
    <w:rsid w:val="003A5E0D"/>
    <w:rsid w:val="003B5860"/>
    <w:rsid w:val="003B5DD3"/>
    <w:rsid w:val="003E586D"/>
    <w:rsid w:val="003E616D"/>
    <w:rsid w:val="003F6F2F"/>
    <w:rsid w:val="004038B5"/>
    <w:rsid w:val="004236FD"/>
    <w:rsid w:val="00424E86"/>
    <w:rsid w:val="0042614C"/>
    <w:rsid w:val="00426CA2"/>
    <w:rsid w:val="0044080B"/>
    <w:rsid w:val="00447C9A"/>
    <w:rsid w:val="00470747"/>
    <w:rsid w:val="004724F7"/>
    <w:rsid w:val="00481E44"/>
    <w:rsid w:val="004978BA"/>
    <w:rsid w:val="004C006C"/>
    <w:rsid w:val="004C6476"/>
    <w:rsid w:val="004D710D"/>
    <w:rsid w:val="004F7E0D"/>
    <w:rsid w:val="005440C5"/>
    <w:rsid w:val="00551173"/>
    <w:rsid w:val="00551FDF"/>
    <w:rsid w:val="00556202"/>
    <w:rsid w:val="005606BB"/>
    <w:rsid w:val="005614EF"/>
    <w:rsid w:val="005A51AA"/>
    <w:rsid w:val="005A7093"/>
    <w:rsid w:val="005B665B"/>
    <w:rsid w:val="005B7D3F"/>
    <w:rsid w:val="005C00AF"/>
    <w:rsid w:val="005D0FF1"/>
    <w:rsid w:val="005D39B7"/>
    <w:rsid w:val="005D3F32"/>
    <w:rsid w:val="005F24AF"/>
    <w:rsid w:val="005F7300"/>
    <w:rsid w:val="005F7C65"/>
    <w:rsid w:val="00617844"/>
    <w:rsid w:val="00620B49"/>
    <w:rsid w:val="00640B7E"/>
    <w:rsid w:val="00671BC7"/>
    <w:rsid w:val="0068576F"/>
    <w:rsid w:val="00685D67"/>
    <w:rsid w:val="00686540"/>
    <w:rsid w:val="00697BBC"/>
    <w:rsid w:val="006B1A6E"/>
    <w:rsid w:val="006B33BB"/>
    <w:rsid w:val="006C1B17"/>
    <w:rsid w:val="006C2BEB"/>
    <w:rsid w:val="006D3506"/>
    <w:rsid w:val="006D3C50"/>
    <w:rsid w:val="006D67A3"/>
    <w:rsid w:val="006E032F"/>
    <w:rsid w:val="00705314"/>
    <w:rsid w:val="00706806"/>
    <w:rsid w:val="00721A36"/>
    <w:rsid w:val="00755E36"/>
    <w:rsid w:val="00764761"/>
    <w:rsid w:val="007667FC"/>
    <w:rsid w:val="00767123"/>
    <w:rsid w:val="0077217A"/>
    <w:rsid w:val="007953F2"/>
    <w:rsid w:val="00795411"/>
    <w:rsid w:val="007A005B"/>
    <w:rsid w:val="007F3C63"/>
    <w:rsid w:val="00802F93"/>
    <w:rsid w:val="0081201E"/>
    <w:rsid w:val="00821C22"/>
    <w:rsid w:val="00825830"/>
    <w:rsid w:val="00845B7D"/>
    <w:rsid w:val="00852453"/>
    <w:rsid w:val="00886A5B"/>
    <w:rsid w:val="00893E8B"/>
    <w:rsid w:val="008B7BAD"/>
    <w:rsid w:val="008D17DC"/>
    <w:rsid w:val="008E7174"/>
    <w:rsid w:val="009007D3"/>
    <w:rsid w:val="009170AB"/>
    <w:rsid w:val="0092110C"/>
    <w:rsid w:val="00924FDA"/>
    <w:rsid w:val="009271A7"/>
    <w:rsid w:val="0094417E"/>
    <w:rsid w:val="00950242"/>
    <w:rsid w:val="00957C02"/>
    <w:rsid w:val="0096219F"/>
    <w:rsid w:val="00990605"/>
    <w:rsid w:val="009B0AF4"/>
    <w:rsid w:val="009B1157"/>
    <w:rsid w:val="009B2ACC"/>
    <w:rsid w:val="009C1CD6"/>
    <w:rsid w:val="009D6F78"/>
    <w:rsid w:val="009E4F4D"/>
    <w:rsid w:val="009E640E"/>
    <w:rsid w:val="00A1031D"/>
    <w:rsid w:val="00A140B2"/>
    <w:rsid w:val="00A30B52"/>
    <w:rsid w:val="00A40CBB"/>
    <w:rsid w:val="00A50849"/>
    <w:rsid w:val="00A569BB"/>
    <w:rsid w:val="00A65A31"/>
    <w:rsid w:val="00A8342A"/>
    <w:rsid w:val="00A84704"/>
    <w:rsid w:val="00A8761F"/>
    <w:rsid w:val="00A9674F"/>
    <w:rsid w:val="00AA06D4"/>
    <w:rsid w:val="00AB73D2"/>
    <w:rsid w:val="00AC44A6"/>
    <w:rsid w:val="00AC7D11"/>
    <w:rsid w:val="00AD4CCE"/>
    <w:rsid w:val="00AE2AFB"/>
    <w:rsid w:val="00AF69E1"/>
    <w:rsid w:val="00AF6A7D"/>
    <w:rsid w:val="00B06AD8"/>
    <w:rsid w:val="00B0764A"/>
    <w:rsid w:val="00B1303E"/>
    <w:rsid w:val="00B23347"/>
    <w:rsid w:val="00B26E75"/>
    <w:rsid w:val="00B461DA"/>
    <w:rsid w:val="00B47768"/>
    <w:rsid w:val="00B51D21"/>
    <w:rsid w:val="00B51E22"/>
    <w:rsid w:val="00B62F19"/>
    <w:rsid w:val="00B65223"/>
    <w:rsid w:val="00B71387"/>
    <w:rsid w:val="00B77DA3"/>
    <w:rsid w:val="00B85570"/>
    <w:rsid w:val="00B916B4"/>
    <w:rsid w:val="00B94A1E"/>
    <w:rsid w:val="00BC3621"/>
    <w:rsid w:val="00BC72DA"/>
    <w:rsid w:val="00BD03E8"/>
    <w:rsid w:val="00C00166"/>
    <w:rsid w:val="00C06E0E"/>
    <w:rsid w:val="00C145FE"/>
    <w:rsid w:val="00C36E45"/>
    <w:rsid w:val="00C4262B"/>
    <w:rsid w:val="00C44E25"/>
    <w:rsid w:val="00C55343"/>
    <w:rsid w:val="00C75530"/>
    <w:rsid w:val="00CA1146"/>
    <w:rsid w:val="00CE4666"/>
    <w:rsid w:val="00CE54E5"/>
    <w:rsid w:val="00CE68E4"/>
    <w:rsid w:val="00D07C7D"/>
    <w:rsid w:val="00D14411"/>
    <w:rsid w:val="00D2058A"/>
    <w:rsid w:val="00D305E5"/>
    <w:rsid w:val="00D32903"/>
    <w:rsid w:val="00D422F6"/>
    <w:rsid w:val="00D43E4A"/>
    <w:rsid w:val="00D734F3"/>
    <w:rsid w:val="00D739CB"/>
    <w:rsid w:val="00D839CC"/>
    <w:rsid w:val="00D94719"/>
    <w:rsid w:val="00DD48DF"/>
    <w:rsid w:val="00DE3D42"/>
    <w:rsid w:val="00DE62CC"/>
    <w:rsid w:val="00DF0DD2"/>
    <w:rsid w:val="00DF4835"/>
    <w:rsid w:val="00E11D2A"/>
    <w:rsid w:val="00E210E3"/>
    <w:rsid w:val="00E30332"/>
    <w:rsid w:val="00E3180A"/>
    <w:rsid w:val="00E44E86"/>
    <w:rsid w:val="00E63EFF"/>
    <w:rsid w:val="00E64EAD"/>
    <w:rsid w:val="00EC6907"/>
    <w:rsid w:val="00ED7CD7"/>
    <w:rsid w:val="00F413FD"/>
    <w:rsid w:val="00F77F80"/>
    <w:rsid w:val="00F82165"/>
    <w:rsid w:val="00F9191D"/>
    <w:rsid w:val="00FA7410"/>
    <w:rsid w:val="00FB1206"/>
    <w:rsid w:val="00FB61CB"/>
    <w:rsid w:val="00FC31A6"/>
    <w:rsid w:val="00FC7667"/>
    <w:rsid w:val="00FD21BE"/>
    <w:rsid w:val="00FE2D72"/>
    <w:rsid w:val="00FE569D"/>
    <w:rsid w:val="00FF6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BCEFB"/>
  <w15:docId w15:val="{1F5FAB0D-6638-4E2D-B066-093008CC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4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2614C"/>
    <w:pPr>
      <w:keepNext/>
      <w:outlineLvl w:val="0"/>
    </w:pPr>
    <w:rPr>
      <w:b/>
      <w:bCs/>
      <w:sz w:val="28"/>
    </w:rPr>
  </w:style>
  <w:style w:type="paragraph" w:styleId="Heading2">
    <w:name w:val="heading 2"/>
    <w:basedOn w:val="Normal"/>
    <w:next w:val="Normal"/>
    <w:link w:val="Heading2Char"/>
    <w:uiPriority w:val="9"/>
    <w:unhideWhenUsed/>
    <w:qFormat/>
    <w:rsid w:val="00AC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4F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61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14C"/>
    <w:rPr>
      <w:rFonts w:ascii="Arial" w:eastAsia="Times New Roman" w:hAnsi="Arial" w:cs="Arial"/>
      <w:b/>
      <w:bCs/>
      <w:sz w:val="28"/>
      <w:szCs w:val="24"/>
    </w:rPr>
  </w:style>
  <w:style w:type="character" w:customStyle="1" w:styleId="Heading4Char">
    <w:name w:val="Heading 4 Char"/>
    <w:basedOn w:val="DefaultParagraphFont"/>
    <w:link w:val="Heading4"/>
    <w:uiPriority w:val="9"/>
    <w:rsid w:val="0042614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42614C"/>
    <w:pPr>
      <w:ind w:left="720"/>
      <w:contextualSpacing/>
    </w:pPr>
  </w:style>
  <w:style w:type="paragraph" w:styleId="BalloonText">
    <w:name w:val="Balloon Text"/>
    <w:basedOn w:val="Normal"/>
    <w:link w:val="BalloonTextChar"/>
    <w:uiPriority w:val="99"/>
    <w:semiHidden/>
    <w:unhideWhenUsed/>
    <w:rsid w:val="0042614C"/>
    <w:rPr>
      <w:rFonts w:ascii="Tahoma" w:hAnsi="Tahoma" w:cs="Tahoma"/>
      <w:sz w:val="16"/>
      <w:szCs w:val="16"/>
    </w:rPr>
  </w:style>
  <w:style w:type="character" w:customStyle="1" w:styleId="BalloonTextChar">
    <w:name w:val="Balloon Text Char"/>
    <w:basedOn w:val="DefaultParagraphFont"/>
    <w:link w:val="BalloonText"/>
    <w:uiPriority w:val="99"/>
    <w:semiHidden/>
    <w:rsid w:val="0042614C"/>
    <w:rPr>
      <w:rFonts w:ascii="Tahoma" w:eastAsia="Times New Roman" w:hAnsi="Tahoma" w:cs="Tahoma"/>
      <w:sz w:val="16"/>
      <w:szCs w:val="16"/>
    </w:rPr>
  </w:style>
  <w:style w:type="paragraph" w:styleId="Header">
    <w:name w:val="header"/>
    <w:basedOn w:val="Normal"/>
    <w:link w:val="HeaderChar"/>
    <w:uiPriority w:val="99"/>
    <w:rsid w:val="001E7654"/>
    <w:pPr>
      <w:tabs>
        <w:tab w:val="center" w:pos="4153"/>
        <w:tab w:val="right" w:pos="8306"/>
      </w:tabs>
    </w:pPr>
    <w:rPr>
      <w:rFonts w:ascii="Times New Roman" w:hAnsi="Times New Roman" w:cs="Times New Roman"/>
      <w:lang w:eastAsia="en-GB"/>
    </w:rPr>
  </w:style>
  <w:style w:type="character" w:customStyle="1" w:styleId="HeaderChar">
    <w:name w:val="Header Char"/>
    <w:basedOn w:val="DefaultParagraphFont"/>
    <w:link w:val="Header"/>
    <w:uiPriority w:val="99"/>
    <w:rsid w:val="001E7654"/>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E4F4D"/>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AC44A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C44A6"/>
    <w:pPr>
      <w:spacing w:before="100" w:beforeAutospacing="1" w:after="100" w:afterAutospacing="1" w:line="336" w:lineRule="atLeast"/>
    </w:pPr>
    <w:rPr>
      <w:rFonts w:ascii="Times New Roman" w:hAnsi="Times New Roman" w:cs="Times New Roman"/>
      <w:sz w:val="19"/>
      <w:szCs w:val="19"/>
      <w:lang w:eastAsia="en-GB"/>
    </w:rPr>
  </w:style>
  <w:style w:type="paragraph" w:styleId="FootnoteText">
    <w:name w:val="footnote text"/>
    <w:basedOn w:val="Normal"/>
    <w:link w:val="FootnoteTextChar"/>
    <w:semiHidden/>
    <w:rsid w:val="00272F77"/>
    <w:pPr>
      <w:tabs>
        <w:tab w:val="left" w:pos="4962"/>
      </w:tabs>
    </w:pPr>
    <w:rPr>
      <w:rFonts w:cs="Times New Roman"/>
      <w:sz w:val="20"/>
      <w:szCs w:val="20"/>
    </w:rPr>
  </w:style>
  <w:style w:type="character" w:customStyle="1" w:styleId="FootnoteTextChar">
    <w:name w:val="Footnote Text Char"/>
    <w:basedOn w:val="DefaultParagraphFont"/>
    <w:link w:val="FootnoteText"/>
    <w:semiHidden/>
    <w:rsid w:val="00272F77"/>
    <w:rPr>
      <w:rFonts w:ascii="Arial" w:eastAsia="Times New Roman" w:hAnsi="Arial" w:cs="Times New Roman"/>
      <w:sz w:val="20"/>
      <w:szCs w:val="20"/>
    </w:rPr>
  </w:style>
  <w:style w:type="table" w:styleId="TableGrid">
    <w:name w:val="Table Grid"/>
    <w:basedOn w:val="TableNormal"/>
    <w:uiPriority w:val="39"/>
    <w:rsid w:val="00D1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D39B7"/>
    <w:rPr>
      <w:rFonts w:ascii="Verdana" w:hAnsi="Verdana" w:hint="default"/>
      <w:b w:val="0"/>
      <w:bCs w:val="0"/>
      <w:strike w:val="0"/>
      <w:dstrike w:val="0"/>
      <w:color w:val="FFFFFF"/>
      <w:sz w:val="18"/>
      <w:szCs w:val="18"/>
      <w:u w:val="none"/>
      <w:effect w:val="none"/>
    </w:rPr>
  </w:style>
  <w:style w:type="paragraph" w:styleId="Title">
    <w:name w:val="Title"/>
    <w:basedOn w:val="Normal"/>
    <w:link w:val="TitleChar"/>
    <w:qFormat/>
    <w:rsid w:val="00180DBA"/>
    <w:pPr>
      <w:jc w:val="center"/>
    </w:pPr>
    <w:rPr>
      <w:rFonts w:ascii="Times New Roman" w:hAnsi="Times New Roman" w:cs="Times New Roman"/>
      <w:b/>
      <w:sz w:val="32"/>
      <w:szCs w:val="20"/>
    </w:rPr>
  </w:style>
  <w:style w:type="character" w:customStyle="1" w:styleId="TitleChar">
    <w:name w:val="Title Char"/>
    <w:basedOn w:val="DefaultParagraphFont"/>
    <w:link w:val="Title"/>
    <w:rsid w:val="00180DBA"/>
    <w:rPr>
      <w:rFonts w:ascii="Times New Roman" w:eastAsia="Times New Roman" w:hAnsi="Times New Roman" w:cs="Times New Roman"/>
      <w:b/>
      <w:sz w:val="32"/>
      <w:szCs w:val="20"/>
    </w:rPr>
  </w:style>
  <w:style w:type="paragraph" w:styleId="BodyText">
    <w:name w:val="Body Text"/>
    <w:basedOn w:val="Normal"/>
    <w:link w:val="BodyTextChar"/>
    <w:rsid w:val="00180DBA"/>
    <w:pPr>
      <w:spacing w:after="120"/>
    </w:pPr>
  </w:style>
  <w:style w:type="character" w:customStyle="1" w:styleId="BodyTextChar">
    <w:name w:val="Body Text Char"/>
    <w:basedOn w:val="DefaultParagraphFont"/>
    <w:link w:val="BodyText"/>
    <w:rsid w:val="00180DBA"/>
    <w:rPr>
      <w:rFonts w:ascii="Arial" w:eastAsia="Times New Roman" w:hAnsi="Arial" w:cs="Arial"/>
      <w:sz w:val="24"/>
      <w:szCs w:val="24"/>
    </w:rPr>
  </w:style>
  <w:style w:type="paragraph" w:styleId="Footer">
    <w:name w:val="footer"/>
    <w:basedOn w:val="Normal"/>
    <w:link w:val="FooterChar"/>
    <w:uiPriority w:val="99"/>
    <w:unhideWhenUsed/>
    <w:rsid w:val="001408A6"/>
    <w:pPr>
      <w:tabs>
        <w:tab w:val="center" w:pos="4513"/>
        <w:tab w:val="right" w:pos="9026"/>
      </w:tabs>
    </w:pPr>
  </w:style>
  <w:style w:type="character" w:customStyle="1" w:styleId="FooterChar">
    <w:name w:val="Footer Char"/>
    <w:basedOn w:val="DefaultParagraphFont"/>
    <w:link w:val="Footer"/>
    <w:uiPriority w:val="99"/>
    <w:rsid w:val="001408A6"/>
    <w:rPr>
      <w:rFonts w:ascii="Arial" w:eastAsia="Times New Roman" w:hAnsi="Arial" w:cs="Arial"/>
      <w:sz w:val="24"/>
      <w:szCs w:val="24"/>
    </w:rPr>
  </w:style>
  <w:style w:type="character" w:customStyle="1" w:styleId="itxtrst">
    <w:name w:val="itxtrst"/>
    <w:basedOn w:val="DefaultParagraphFont"/>
    <w:rsid w:val="00B916B4"/>
  </w:style>
  <w:style w:type="character" w:styleId="FollowedHyperlink">
    <w:name w:val="FollowedHyperlink"/>
    <w:basedOn w:val="DefaultParagraphFont"/>
    <w:uiPriority w:val="99"/>
    <w:semiHidden/>
    <w:unhideWhenUsed/>
    <w:rsid w:val="00D94719"/>
    <w:rPr>
      <w:color w:val="800080" w:themeColor="followedHyperlink"/>
      <w:u w:val="single"/>
    </w:rPr>
  </w:style>
  <w:style w:type="paragraph" w:styleId="NoSpacing">
    <w:name w:val="No Spacing"/>
    <w:uiPriority w:val="1"/>
    <w:qFormat/>
    <w:rsid w:val="002A08D4"/>
    <w:pPr>
      <w:spacing w:after="0" w:line="240" w:lineRule="auto"/>
    </w:pPr>
    <w:rPr>
      <w:rFonts w:ascii="Arial" w:eastAsia="Times New Roman" w:hAnsi="Arial" w:cs="Arial"/>
      <w:sz w:val="24"/>
      <w:szCs w:val="24"/>
    </w:rPr>
  </w:style>
  <w:style w:type="paragraph" w:customStyle="1" w:styleId="Default">
    <w:name w:val="Default"/>
    <w:rsid w:val="002E48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tyle1">
    <w:name w:val="Style1"/>
    <w:basedOn w:val="Normal"/>
    <w:rsid w:val="007F3C63"/>
    <w:rPr>
      <w:rFonts w:cs="Times New Roman"/>
      <w:sz w:val="22"/>
      <w:szCs w:val="20"/>
    </w:rPr>
  </w:style>
  <w:style w:type="paragraph" w:customStyle="1" w:styleId="sub1">
    <w:name w:val="sub1"/>
    <w:basedOn w:val="Normal"/>
    <w:rsid w:val="007F3C63"/>
    <w:rPr>
      <w:rFonts w:cs="Times New Roman"/>
      <w:b/>
      <w:szCs w:val="20"/>
    </w:rPr>
  </w:style>
  <w:style w:type="paragraph" w:customStyle="1" w:styleId="Style2">
    <w:name w:val="Style2"/>
    <w:basedOn w:val="Normal"/>
    <w:rsid w:val="007F3C63"/>
    <w:rPr>
      <w:rFont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284">
      <w:bodyDiv w:val="1"/>
      <w:marLeft w:val="0"/>
      <w:marRight w:val="0"/>
      <w:marTop w:val="0"/>
      <w:marBottom w:val="0"/>
      <w:divBdr>
        <w:top w:val="none" w:sz="0" w:space="0" w:color="auto"/>
        <w:left w:val="none" w:sz="0" w:space="0" w:color="auto"/>
        <w:bottom w:val="none" w:sz="0" w:space="0" w:color="auto"/>
        <w:right w:val="none" w:sz="0" w:space="0" w:color="auto"/>
      </w:divBdr>
      <w:divsChild>
        <w:div w:id="304433870">
          <w:marLeft w:val="547"/>
          <w:marRight w:val="0"/>
          <w:marTop w:val="96"/>
          <w:marBottom w:val="0"/>
          <w:divBdr>
            <w:top w:val="none" w:sz="0" w:space="0" w:color="auto"/>
            <w:left w:val="none" w:sz="0" w:space="0" w:color="auto"/>
            <w:bottom w:val="none" w:sz="0" w:space="0" w:color="auto"/>
            <w:right w:val="none" w:sz="0" w:space="0" w:color="auto"/>
          </w:divBdr>
        </w:div>
        <w:div w:id="396561738">
          <w:marLeft w:val="547"/>
          <w:marRight w:val="0"/>
          <w:marTop w:val="96"/>
          <w:marBottom w:val="0"/>
          <w:divBdr>
            <w:top w:val="none" w:sz="0" w:space="0" w:color="auto"/>
            <w:left w:val="none" w:sz="0" w:space="0" w:color="auto"/>
            <w:bottom w:val="none" w:sz="0" w:space="0" w:color="auto"/>
            <w:right w:val="none" w:sz="0" w:space="0" w:color="auto"/>
          </w:divBdr>
        </w:div>
        <w:div w:id="554118784">
          <w:marLeft w:val="547"/>
          <w:marRight w:val="0"/>
          <w:marTop w:val="96"/>
          <w:marBottom w:val="0"/>
          <w:divBdr>
            <w:top w:val="none" w:sz="0" w:space="0" w:color="auto"/>
            <w:left w:val="none" w:sz="0" w:space="0" w:color="auto"/>
            <w:bottom w:val="none" w:sz="0" w:space="0" w:color="auto"/>
            <w:right w:val="none" w:sz="0" w:space="0" w:color="auto"/>
          </w:divBdr>
        </w:div>
        <w:div w:id="709763151">
          <w:marLeft w:val="547"/>
          <w:marRight w:val="0"/>
          <w:marTop w:val="96"/>
          <w:marBottom w:val="0"/>
          <w:divBdr>
            <w:top w:val="none" w:sz="0" w:space="0" w:color="auto"/>
            <w:left w:val="none" w:sz="0" w:space="0" w:color="auto"/>
            <w:bottom w:val="none" w:sz="0" w:space="0" w:color="auto"/>
            <w:right w:val="none" w:sz="0" w:space="0" w:color="auto"/>
          </w:divBdr>
        </w:div>
        <w:div w:id="967860541">
          <w:marLeft w:val="547"/>
          <w:marRight w:val="0"/>
          <w:marTop w:val="96"/>
          <w:marBottom w:val="0"/>
          <w:divBdr>
            <w:top w:val="none" w:sz="0" w:space="0" w:color="auto"/>
            <w:left w:val="none" w:sz="0" w:space="0" w:color="auto"/>
            <w:bottom w:val="none" w:sz="0" w:space="0" w:color="auto"/>
            <w:right w:val="none" w:sz="0" w:space="0" w:color="auto"/>
          </w:divBdr>
        </w:div>
        <w:div w:id="1197809315">
          <w:marLeft w:val="547"/>
          <w:marRight w:val="0"/>
          <w:marTop w:val="96"/>
          <w:marBottom w:val="0"/>
          <w:divBdr>
            <w:top w:val="none" w:sz="0" w:space="0" w:color="auto"/>
            <w:left w:val="none" w:sz="0" w:space="0" w:color="auto"/>
            <w:bottom w:val="none" w:sz="0" w:space="0" w:color="auto"/>
            <w:right w:val="none" w:sz="0" w:space="0" w:color="auto"/>
          </w:divBdr>
        </w:div>
        <w:div w:id="1438330811">
          <w:marLeft w:val="547"/>
          <w:marRight w:val="0"/>
          <w:marTop w:val="96"/>
          <w:marBottom w:val="0"/>
          <w:divBdr>
            <w:top w:val="none" w:sz="0" w:space="0" w:color="auto"/>
            <w:left w:val="none" w:sz="0" w:space="0" w:color="auto"/>
            <w:bottom w:val="none" w:sz="0" w:space="0" w:color="auto"/>
            <w:right w:val="none" w:sz="0" w:space="0" w:color="auto"/>
          </w:divBdr>
        </w:div>
        <w:div w:id="1681616375">
          <w:marLeft w:val="547"/>
          <w:marRight w:val="0"/>
          <w:marTop w:val="96"/>
          <w:marBottom w:val="0"/>
          <w:divBdr>
            <w:top w:val="none" w:sz="0" w:space="0" w:color="auto"/>
            <w:left w:val="none" w:sz="0" w:space="0" w:color="auto"/>
            <w:bottom w:val="none" w:sz="0" w:space="0" w:color="auto"/>
            <w:right w:val="none" w:sz="0" w:space="0" w:color="auto"/>
          </w:divBdr>
        </w:div>
        <w:div w:id="1879774507">
          <w:marLeft w:val="547"/>
          <w:marRight w:val="0"/>
          <w:marTop w:val="96"/>
          <w:marBottom w:val="0"/>
          <w:divBdr>
            <w:top w:val="none" w:sz="0" w:space="0" w:color="auto"/>
            <w:left w:val="none" w:sz="0" w:space="0" w:color="auto"/>
            <w:bottom w:val="none" w:sz="0" w:space="0" w:color="auto"/>
            <w:right w:val="none" w:sz="0" w:space="0" w:color="auto"/>
          </w:divBdr>
        </w:div>
      </w:divsChild>
    </w:div>
    <w:div w:id="82773431">
      <w:bodyDiv w:val="1"/>
      <w:marLeft w:val="0"/>
      <w:marRight w:val="0"/>
      <w:marTop w:val="0"/>
      <w:marBottom w:val="0"/>
      <w:divBdr>
        <w:top w:val="none" w:sz="0" w:space="0" w:color="auto"/>
        <w:left w:val="none" w:sz="0" w:space="0" w:color="auto"/>
        <w:bottom w:val="none" w:sz="0" w:space="0" w:color="auto"/>
        <w:right w:val="none" w:sz="0" w:space="0" w:color="auto"/>
      </w:divBdr>
      <w:divsChild>
        <w:div w:id="1055205549">
          <w:marLeft w:val="0"/>
          <w:marRight w:val="0"/>
          <w:marTop w:val="0"/>
          <w:marBottom w:val="0"/>
          <w:divBdr>
            <w:top w:val="none" w:sz="0" w:space="0" w:color="auto"/>
            <w:left w:val="none" w:sz="0" w:space="0" w:color="auto"/>
            <w:bottom w:val="none" w:sz="0" w:space="0" w:color="auto"/>
            <w:right w:val="none" w:sz="0" w:space="0" w:color="auto"/>
          </w:divBdr>
          <w:divsChild>
            <w:div w:id="1228344539">
              <w:marLeft w:val="0"/>
              <w:marRight w:val="0"/>
              <w:marTop w:val="0"/>
              <w:marBottom w:val="0"/>
              <w:divBdr>
                <w:top w:val="none" w:sz="0" w:space="0" w:color="auto"/>
                <w:left w:val="none" w:sz="0" w:space="0" w:color="auto"/>
                <w:bottom w:val="none" w:sz="0" w:space="0" w:color="auto"/>
                <w:right w:val="none" w:sz="0" w:space="0" w:color="auto"/>
              </w:divBdr>
              <w:divsChild>
                <w:div w:id="2127456655">
                  <w:marLeft w:val="0"/>
                  <w:marRight w:val="0"/>
                  <w:marTop w:val="0"/>
                  <w:marBottom w:val="0"/>
                  <w:divBdr>
                    <w:top w:val="none" w:sz="0" w:space="0" w:color="auto"/>
                    <w:left w:val="none" w:sz="0" w:space="0" w:color="auto"/>
                    <w:bottom w:val="none" w:sz="0" w:space="0" w:color="auto"/>
                    <w:right w:val="none" w:sz="0" w:space="0" w:color="auto"/>
                  </w:divBdr>
                  <w:divsChild>
                    <w:div w:id="1735085298">
                      <w:marLeft w:val="0"/>
                      <w:marRight w:val="0"/>
                      <w:marTop w:val="0"/>
                      <w:marBottom w:val="0"/>
                      <w:divBdr>
                        <w:top w:val="none" w:sz="0" w:space="0" w:color="auto"/>
                        <w:left w:val="none" w:sz="0" w:space="0" w:color="auto"/>
                        <w:bottom w:val="none" w:sz="0" w:space="0" w:color="auto"/>
                        <w:right w:val="none" w:sz="0" w:space="0" w:color="auto"/>
                      </w:divBdr>
                      <w:divsChild>
                        <w:div w:id="682587921">
                          <w:marLeft w:val="0"/>
                          <w:marRight w:val="0"/>
                          <w:marTop w:val="0"/>
                          <w:marBottom w:val="0"/>
                          <w:divBdr>
                            <w:top w:val="none" w:sz="0" w:space="0" w:color="auto"/>
                            <w:left w:val="none" w:sz="0" w:space="0" w:color="auto"/>
                            <w:bottom w:val="none" w:sz="0" w:space="0" w:color="auto"/>
                            <w:right w:val="none" w:sz="0" w:space="0" w:color="auto"/>
                          </w:divBdr>
                          <w:divsChild>
                            <w:div w:id="1824420986">
                              <w:marLeft w:val="0"/>
                              <w:marRight w:val="0"/>
                              <w:marTop w:val="0"/>
                              <w:marBottom w:val="0"/>
                              <w:divBdr>
                                <w:top w:val="none" w:sz="0" w:space="0" w:color="auto"/>
                                <w:left w:val="none" w:sz="0" w:space="0" w:color="auto"/>
                                <w:bottom w:val="none" w:sz="0" w:space="0" w:color="auto"/>
                                <w:right w:val="none" w:sz="0" w:space="0" w:color="auto"/>
                              </w:divBdr>
                              <w:divsChild>
                                <w:div w:id="1542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5586">
      <w:bodyDiv w:val="1"/>
      <w:marLeft w:val="0"/>
      <w:marRight w:val="0"/>
      <w:marTop w:val="0"/>
      <w:marBottom w:val="0"/>
      <w:divBdr>
        <w:top w:val="none" w:sz="0" w:space="0" w:color="auto"/>
        <w:left w:val="none" w:sz="0" w:space="0" w:color="auto"/>
        <w:bottom w:val="none" w:sz="0" w:space="0" w:color="auto"/>
        <w:right w:val="none" w:sz="0" w:space="0" w:color="auto"/>
      </w:divBdr>
      <w:divsChild>
        <w:div w:id="345982484">
          <w:marLeft w:val="547"/>
          <w:marRight w:val="0"/>
          <w:marTop w:val="134"/>
          <w:marBottom w:val="0"/>
          <w:divBdr>
            <w:top w:val="none" w:sz="0" w:space="0" w:color="auto"/>
            <w:left w:val="none" w:sz="0" w:space="0" w:color="auto"/>
            <w:bottom w:val="none" w:sz="0" w:space="0" w:color="auto"/>
            <w:right w:val="none" w:sz="0" w:space="0" w:color="auto"/>
          </w:divBdr>
        </w:div>
        <w:div w:id="404693605">
          <w:marLeft w:val="547"/>
          <w:marRight w:val="0"/>
          <w:marTop w:val="134"/>
          <w:marBottom w:val="0"/>
          <w:divBdr>
            <w:top w:val="none" w:sz="0" w:space="0" w:color="auto"/>
            <w:left w:val="none" w:sz="0" w:space="0" w:color="auto"/>
            <w:bottom w:val="none" w:sz="0" w:space="0" w:color="auto"/>
            <w:right w:val="none" w:sz="0" w:space="0" w:color="auto"/>
          </w:divBdr>
        </w:div>
        <w:div w:id="606891413">
          <w:marLeft w:val="547"/>
          <w:marRight w:val="0"/>
          <w:marTop w:val="134"/>
          <w:marBottom w:val="0"/>
          <w:divBdr>
            <w:top w:val="none" w:sz="0" w:space="0" w:color="auto"/>
            <w:left w:val="none" w:sz="0" w:space="0" w:color="auto"/>
            <w:bottom w:val="none" w:sz="0" w:space="0" w:color="auto"/>
            <w:right w:val="none" w:sz="0" w:space="0" w:color="auto"/>
          </w:divBdr>
        </w:div>
        <w:div w:id="865142451">
          <w:marLeft w:val="547"/>
          <w:marRight w:val="0"/>
          <w:marTop w:val="134"/>
          <w:marBottom w:val="0"/>
          <w:divBdr>
            <w:top w:val="none" w:sz="0" w:space="0" w:color="auto"/>
            <w:left w:val="none" w:sz="0" w:space="0" w:color="auto"/>
            <w:bottom w:val="none" w:sz="0" w:space="0" w:color="auto"/>
            <w:right w:val="none" w:sz="0" w:space="0" w:color="auto"/>
          </w:divBdr>
        </w:div>
        <w:div w:id="983780955">
          <w:marLeft w:val="547"/>
          <w:marRight w:val="0"/>
          <w:marTop w:val="134"/>
          <w:marBottom w:val="0"/>
          <w:divBdr>
            <w:top w:val="none" w:sz="0" w:space="0" w:color="auto"/>
            <w:left w:val="none" w:sz="0" w:space="0" w:color="auto"/>
            <w:bottom w:val="none" w:sz="0" w:space="0" w:color="auto"/>
            <w:right w:val="none" w:sz="0" w:space="0" w:color="auto"/>
          </w:divBdr>
        </w:div>
        <w:div w:id="1967658948">
          <w:marLeft w:val="547"/>
          <w:marRight w:val="0"/>
          <w:marTop w:val="134"/>
          <w:marBottom w:val="0"/>
          <w:divBdr>
            <w:top w:val="none" w:sz="0" w:space="0" w:color="auto"/>
            <w:left w:val="none" w:sz="0" w:space="0" w:color="auto"/>
            <w:bottom w:val="none" w:sz="0" w:space="0" w:color="auto"/>
            <w:right w:val="none" w:sz="0" w:space="0" w:color="auto"/>
          </w:divBdr>
        </w:div>
      </w:divsChild>
    </w:div>
    <w:div w:id="303850485">
      <w:bodyDiv w:val="1"/>
      <w:marLeft w:val="0"/>
      <w:marRight w:val="0"/>
      <w:marTop w:val="0"/>
      <w:marBottom w:val="0"/>
      <w:divBdr>
        <w:top w:val="none" w:sz="0" w:space="0" w:color="auto"/>
        <w:left w:val="none" w:sz="0" w:space="0" w:color="auto"/>
        <w:bottom w:val="none" w:sz="0" w:space="0" w:color="auto"/>
        <w:right w:val="none" w:sz="0" w:space="0" w:color="auto"/>
      </w:divBdr>
      <w:divsChild>
        <w:div w:id="730738121">
          <w:marLeft w:val="0"/>
          <w:marRight w:val="0"/>
          <w:marTop w:val="0"/>
          <w:marBottom w:val="0"/>
          <w:divBdr>
            <w:top w:val="none" w:sz="0" w:space="0" w:color="auto"/>
            <w:left w:val="none" w:sz="0" w:space="0" w:color="auto"/>
            <w:bottom w:val="none" w:sz="0" w:space="0" w:color="auto"/>
            <w:right w:val="none" w:sz="0" w:space="0" w:color="auto"/>
          </w:divBdr>
          <w:divsChild>
            <w:div w:id="2008826976">
              <w:marLeft w:val="0"/>
              <w:marRight w:val="0"/>
              <w:marTop w:val="0"/>
              <w:marBottom w:val="0"/>
              <w:divBdr>
                <w:top w:val="none" w:sz="0" w:space="0" w:color="auto"/>
                <w:left w:val="none" w:sz="0" w:space="0" w:color="auto"/>
                <w:bottom w:val="none" w:sz="0" w:space="0" w:color="auto"/>
                <w:right w:val="none" w:sz="0" w:space="0" w:color="auto"/>
              </w:divBdr>
              <w:divsChild>
                <w:div w:id="1213806906">
                  <w:marLeft w:val="0"/>
                  <w:marRight w:val="0"/>
                  <w:marTop w:val="0"/>
                  <w:marBottom w:val="0"/>
                  <w:divBdr>
                    <w:top w:val="none" w:sz="0" w:space="0" w:color="auto"/>
                    <w:left w:val="none" w:sz="0" w:space="0" w:color="auto"/>
                    <w:bottom w:val="none" w:sz="0" w:space="0" w:color="auto"/>
                    <w:right w:val="none" w:sz="0" w:space="0" w:color="auto"/>
                  </w:divBdr>
                  <w:divsChild>
                    <w:div w:id="615253408">
                      <w:marLeft w:val="0"/>
                      <w:marRight w:val="0"/>
                      <w:marTop w:val="0"/>
                      <w:marBottom w:val="0"/>
                      <w:divBdr>
                        <w:top w:val="none" w:sz="0" w:space="0" w:color="auto"/>
                        <w:left w:val="none" w:sz="0" w:space="0" w:color="auto"/>
                        <w:bottom w:val="none" w:sz="0" w:space="0" w:color="auto"/>
                        <w:right w:val="none" w:sz="0" w:space="0" w:color="auto"/>
                      </w:divBdr>
                      <w:divsChild>
                        <w:div w:id="15045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96623">
      <w:bodyDiv w:val="1"/>
      <w:marLeft w:val="0"/>
      <w:marRight w:val="0"/>
      <w:marTop w:val="0"/>
      <w:marBottom w:val="0"/>
      <w:divBdr>
        <w:top w:val="none" w:sz="0" w:space="0" w:color="auto"/>
        <w:left w:val="none" w:sz="0" w:space="0" w:color="auto"/>
        <w:bottom w:val="none" w:sz="0" w:space="0" w:color="auto"/>
        <w:right w:val="none" w:sz="0" w:space="0" w:color="auto"/>
      </w:divBdr>
      <w:divsChild>
        <w:div w:id="1338385211">
          <w:marLeft w:val="0"/>
          <w:marRight w:val="0"/>
          <w:marTop w:val="0"/>
          <w:marBottom w:val="0"/>
          <w:divBdr>
            <w:top w:val="none" w:sz="0" w:space="0" w:color="auto"/>
            <w:left w:val="none" w:sz="0" w:space="0" w:color="auto"/>
            <w:bottom w:val="none" w:sz="0" w:space="0" w:color="auto"/>
            <w:right w:val="none" w:sz="0" w:space="0" w:color="auto"/>
          </w:divBdr>
          <w:divsChild>
            <w:div w:id="690880911">
              <w:marLeft w:val="0"/>
              <w:marRight w:val="0"/>
              <w:marTop w:val="0"/>
              <w:marBottom w:val="0"/>
              <w:divBdr>
                <w:top w:val="none" w:sz="0" w:space="0" w:color="auto"/>
                <w:left w:val="none" w:sz="0" w:space="0" w:color="auto"/>
                <w:bottom w:val="none" w:sz="0" w:space="0" w:color="auto"/>
                <w:right w:val="none" w:sz="0" w:space="0" w:color="auto"/>
              </w:divBdr>
              <w:divsChild>
                <w:div w:id="918099373">
                  <w:marLeft w:val="0"/>
                  <w:marRight w:val="0"/>
                  <w:marTop w:val="0"/>
                  <w:marBottom w:val="0"/>
                  <w:divBdr>
                    <w:top w:val="none" w:sz="0" w:space="0" w:color="auto"/>
                    <w:left w:val="none" w:sz="0" w:space="0" w:color="auto"/>
                    <w:bottom w:val="none" w:sz="0" w:space="0" w:color="auto"/>
                    <w:right w:val="none" w:sz="0" w:space="0" w:color="auto"/>
                  </w:divBdr>
                  <w:divsChild>
                    <w:div w:id="1314945811">
                      <w:marLeft w:val="150"/>
                      <w:marRight w:val="150"/>
                      <w:marTop w:val="0"/>
                      <w:marBottom w:val="0"/>
                      <w:divBdr>
                        <w:top w:val="none" w:sz="0" w:space="0" w:color="auto"/>
                        <w:left w:val="none" w:sz="0" w:space="0" w:color="auto"/>
                        <w:bottom w:val="none" w:sz="0" w:space="0" w:color="auto"/>
                        <w:right w:val="none" w:sz="0" w:space="0" w:color="auto"/>
                      </w:divBdr>
                      <w:divsChild>
                        <w:div w:id="1429614894">
                          <w:marLeft w:val="0"/>
                          <w:marRight w:val="0"/>
                          <w:marTop w:val="0"/>
                          <w:marBottom w:val="0"/>
                          <w:divBdr>
                            <w:top w:val="none" w:sz="0" w:space="0" w:color="auto"/>
                            <w:left w:val="none" w:sz="0" w:space="0" w:color="auto"/>
                            <w:bottom w:val="none" w:sz="0" w:space="0" w:color="auto"/>
                            <w:right w:val="none" w:sz="0" w:space="0" w:color="auto"/>
                          </w:divBdr>
                          <w:divsChild>
                            <w:div w:id="1959797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4327">
      <w:bodyDiv w:val="1"/>
      <w:marLeft w:val="0"/>
      <w:marRight w:val="0"/>
      <w:marTop w:val="0"/>
      <w:marBottom w:val="0"/>
      <w:divBdr>
        <w:top w:val="none" w:sz="0" w:space="0" w:color="auto"/>
        <w:left w:val="none" w:sz="0" w:space="0" w:color="auto"/>
        <w:bottom w:val="none" w:sz="0" w:space="0" w:color="auto"/>
        <w:right w:val="none" w:sz="0" w:space="0" w:color="auto"/>
      </w:divBdr>
      <w:divsChild>
        <w:div w:id="1173765919">
          <w:marLeft w:val="0"/>
          <w:marRight w:val="0"/>
          <w:marTop w:val="0"/>
          <w:marBottom w:val="0"/>
          <w:divBdr>
            <w:top w:val="none" w:sz="0" w:space="0" w:color="auto"/>
            <w:left w:val="none" w:sz="0" w:space="0" w:color="auto"/>
            <w:bottom w:val="none" w:sz="0" w:space="0" w:color="auto"/>
            <w:right w:val="none" w:sz="0" w:space="0" w:color="auto"/>
          </w:divBdr>
          <w:divsChild>
            <w:div w:id="51322722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839272570">
      <w:bodyDiv w:val="1"/>
      <w:marLeft w:val="0"/>
      <w:marRight w:val="0"/>
      <w:marTop w:val="0"/>
      <w:marBottom w:val="0"/>
      <w:divBdr>
        <w:top w:val="none" w:sz="0" w:space="0" w:color="auto"/>
        <w:left w:val="none" w:sz="0" w:space="0" w:color="auto"/>
        <w:bottom w:val="none" w:sz="0" w:space="0" w:color="auto"/>
        <w:right w:val="none" w:sz="0" w:space="0" w:color="auto"/>
      </w:divBdr>
    </w:div>
    <w:div w:id="962542982">
      <w:bodyDiv w:val="1"/>
      <w:marLeft w:val="0"/>
      <w:marRight w:val="0"/>
      <w:marTop w:val="0"/>
      <w:marBottom w:val="0"/>
      <w:divBdr>
        <w:top w:val="none" w:sz="0" w:space="0" w:color="auto"/>
        <w:left w:val="none" w:sz="0" w:space="0" w:color="auto"/>
        <w:bottom w:val="none" w:sz="0" w:space="0" w:color="auto"/>
        <w:right w:val="none" w:sz="0" w:space="0" w:color="auto"/>
      </w:divBdr>
    </w:div>
    <w:div w:id="1148009616">
      <w:bodyDiv w:val="1"/>
      <w:marLeft w:val="0"/>
      <w:marRight w:val="0"/>
      <w:marTop w:val="0"/>
      <w:marBottom w:val="0"/>
      <w:divBdr>
        <w:top w:val="none" w:sz="0" w:space="0" w:color="auto"/>
        <w:left w:val="none" w:sz="0" w:space="0" w:color="auto"/>
        <w:bottom w:val="none" w:sz="0" w:space="0" w:color="auto"/>
        <w:right w:val="none" w:sz="0" w:space="0" w:color="auto"/>
      </w:divBdr>
      <w:divsChild>
        <w:div w:id="1641225105">
          <w:marLeft w:val="547"/>
          <w:marRight w:val="0"/>
          <w:marTop w:val="0"/>
          <w:marBottom w:val="0"/>
          <w:divBdr>
            <w:top w:val="none" w:sz="0" w:space="0" w:color="auto"/>
            <w:left w:val="none" w:sz="0" w:space="0" w:color="auto"/>
            <w:bottom w:val="none" w:sz="0" w:space="0" w:color="auto"/>
            <w:right w:val="none" w:sz="0" w:space="0" w:color="auto"/>
          </w:divBdr>
        </w:div>
        <w:div w:id="2117362223">
          <w:marLeft w:val="547"/>
          <w:marRight w:val="0"/>
          <w:marTop w:val="0"/>
          <w:marBottom w:val="0"/>
          <w:divBdr>
            <w:top w:val="none" w:sz="0" w:space="0" w:color="auto"/>
            <w:left w:val="none" w:sz="0" w:space="0" w:color="auto"/>
            <w:bottom w:val="none" w:sz="0" w:space="0" w:color="auto"/>
            <w:right w:val="none" w:sz="0" w:space="0" w:color="auto"/>
          </w:divBdr>
        </w:div>
      </w:divsChild>
    </w:div>
    <w:div w:id="1181353196">
      <w:bodyDiv w:val="1"/>
      <w:marLeft w:val="0"/>
      <w:marRight w:val="0"/>
      <w:marTop w:val="0"/>
      <w:marBottom w:val="0"/>
      <w:divBdr>
        <w:top w:val="none" w:sz="0" w:space="0" w:color="auto"/>
        <w:left w:val="none" w:sz="0" w:space="0" w:color="auto"/>
        <w:bottom w:val="none" w:sz="0" w:space="0" w:color="auto"/>
        <w:right w:val="none" w:sz="0" w:space="0" w:color="auto"/>
      </w:divBdr>
      <w:divsChild>
        <w:div w:id="181406524">
          <w:marLeft w:val="547"/>
          <w:marRight w:val="0"/>
          <w:marTop w:val="96"/>
          <w:marBottom w:val="0"/>
          <w:divBdr>
            <w:top w:val="none" w:sz="0" w:space="0" w:color="auto"/>
            <w:left w:val="none" w:sz="0" w:space="0" w:color="auto"/>
            <w:bottom w:val="none" w:sz="0" w:space="0" w:color="auto"/>
            <w:right w:val="none" w:sz="0" w:space="0" w:color="auto"/>
          </w:divBdr>
        </w:div>
        <w:div w:id="243076062">
          <w:marLeft w:val="547"/>
          <w:marRight w:val="0"/>
          <w:marTop w:val="96"/>
          <w:marBottom w:val="0"/>
          <w:divBdr>
            <w:top w:val="none" w:sz="0" w:space="0" w:color="auto"/>
            <w:left w:val="none" w:sz="0" w:space="0" w:color="auto"/>
            <w:bottom w:val="none" w:sz="0" w:space="0" w:color="auto"/>
            <w:right w:val="none" w:sz="0" w:space="0" w:color="auto"/>
          </w:divBdr>
        </w:div>
        <w:div w:id="335158511">
          <w:marLeft w:val="547"/>
          <w:marRight w:val="0"/>
          <w:marTop w:val="96"/>
          <w:marBottom w:val="0"/>
          <w:divBdr>
            <w:top w:val="none" w:sz="0" w:space="0" w:color="auto"/>
            <w:left w:val="none" w:sz="0" w:space="0" w:color="auto"/>
            <w:bottom w:val="none" w:sz="0" w:space="0" w:color="auto"/>
            <w:right w:val="none" w:sz="0" w:space="0" w:color="auto"/>
          </w:divBdr>
        </w:div>
        <w:div w:id="393435658">
          <w:marLeft w:val="547"/>
          <w:marRight w:val="0"/>
          <w:marTop w:val="96"/>
          <w:marBottom w:val="0"/>
          <w:divBdr>
            <w:top w:val="none" w:sz="0" w:space="0" w:color="auto"/>
            <w:left w:val="none" w:sz="0" w:space="0" w:color="auto"/>
            <w:bottom w:val="none" w:sz="0" w:space="0" w:color="auto"/>
            <w:right w:val="none" w:sz="0" w:space="0" w:color="auto"/>
          </w:divBdr>
        </w:div>
        <w:div w:id="530656172">
          <w:marLeft w:val="547"/>
          <w:marRight w:val="0"/>
          <w:marTop w:val="96"/>
          <w:marBottom w:val="0"/>
          <w:divBdr>
            <w:top w:val="none" w:sz="0" w:space="0" w:color="auto"/>
            <w:left w:val="none" w:sz="0" w:space="0" w:color="auto"/>
            <w:bottom w:val="none" w:sz="0" w:space="0" w:color="auto"/>
            <w:right w:val="none" w:sz="0" w:space="0" w:color="auto"/>
          </w:divBdr>
        </w:div>
        <w:div w:id="564612176">
          <w:marLeft w:val="547"/>
          <w:marRight w:val="0"/>
          <w:marTop w:val="96"/>
          <w:marBottom w:val="0"/>
          <w:divBdr>
            <w:top w:val="none" w:sz="0" w:space="0" w:color="auto"/>
            <w:left w:val="none" w:sz="0" w:space="0" w:color="auto"/>
            <w:bottom w:val="none" w:sz="0" w:space="0" w:color="auto"/>
            <w:right w:val="none" w:sz="0" w:space="0" w:color="auto"/>
          </w:divBdr>
        </w:div>
        <w:div w:id="784273000">
          <w:marLeft w:val="547"/>
          <w:marRight w:val="0"/>
          <w:marTop w:val="96"/>
          <w:marBottom w:val="0"/>
          <w:divBdr>
            <w:top w:val="none" w:sz="0" w:space="0" w:color="auto"/>
            <w:left w:val="none" w:sz="0" w:space="0" w:color="auto"/>
            <w:bottom w:val="none" w:sz="0" w:space="0" w:color="auto"/>
            <w:right w:val="none" w:sz="0" w:space="0" w:color="auto"/>
          </w:divBdr>
        </w:div>
        <w:div w:id="874779347">
          <w:marLeft w:val="547"/>
          <w:marRight w:val="0"/>
          <w:marTop w:val="96"/>
          <w:marBottom w:val="0"/>
          <w:divBdr>
            <w:top w:val="none" w:sz="0" w:space="0" w:color="auto"/>
            <w:left w:val="none" w:sz="0" w:space="0" w:color="auto"/>
            <w:bottom w:val="none" w:sz="0" w:space="0" w:color="auto"/>
            <w:right w:val="none" w:sz="0" w:space="0" w:color="auto"/>
          </w:divBdr>
        </w:div>
        <w:div w:id="1460952706">
          <w:marLeft w:val="547"/>
          <w:marRight w:val="0"/>
          <w:marTop w:val="96"/>
          <w:marBottom w:val="0"/>
          <w:divBdr>
            <w:top w:val="none" w:sz="0" w:space="0" w:color="auto"/>
            <w:left w:val="none" w:sz="0" w:space="0" w:color="auto"/>
            <w:bottom w:val="none" w:sz="0" w:space="0" w:color="auto"/>
            <w:right w:val="none" w:sz="0" w:space="0" w:color="auto"/>
          </w:divBdr>
        </w:div>
      </w:divsChild>
    </w:div>
    <w:div w:id="1346789697">
      <w:bodyDiv w:val="1"/>
      <w:marLeft w:val="0"/>
      <w:marRight w:val="0"/>
      <w:marTop w:val="0"/>
      <w:marBottom w:val="0"/>
      <w:divBdr>
        <w:top w:val="none" w:sz="0" w:space="0" w:color="auto"/>
        <w:left w:val="none" w:sz="0" w:space="0" w:color="auto"/>
        <w:bottom w:val="none" w:sz="0" w:space="0" w:color="auto"/>
        <w:right w:val="none" w:sz="0" w:space="0" w:color="auto"/>
      </w:divBdr>
      <w:divsChild>
        <w:div w:id="1891570908">
          <w:marLeft w:val="0"/>
          <w:marRight w:val="0"/>
          <w:marTop w:val="0"/>
          <w:marBottom w:val="0"/>
          <w:divBdr>
            <w:top w:val="none" w:sz="0" w:space="0" w:color="auto"/>
            <w:left w:val="none" w:sz="0" w:space="0" w:color="auto"/>
            <w:bottom w:val="none" w:sz="0" w:space="0" w:color="auto"/>
            <w:right w:val="none" w:sz="0" w:space="0" w:color="auto"/>
          </w:divBdr>
          <w:divsChild>
            <w:div w:id="205292233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518812313">
      <w:bodyDiv w:val="1"/>
      <w:marLeft w:val="0"/>
      <w:marRight w:val="0"/>
      <w:marTop w:val="0"/>
      <w:marBottom w:val="0"/>
      <w:divBdr>
        <w:top w:val="none" w:sz="0" w:space="0" w:color="auto"/>
        <w:left w:val="none" w:sz="0" w:space="0" w:color="auto"/>
        <w:bottom w:val="none" w:sz="0" w:space="0" w:color="auto"/>
        <w:right w:val="none" w:sz="0" w:space="0" w:color="auto"/>
      </w:divBdr>
      <w:divsChild>
        <w:div w:id="120803679">
          <w:marLeft w:val="0"/>
          <w:marRight w:val="0"/>
          <w:marTop w:val="0"/>
          <w:marBottom w:val="0"/>
          <w:divBdr>
            <w:top w:val="none" w:sz="0" w:space="0" w:color="auto"/>
            <w:left w:val="none" w:sz="0" w:space="0" w:color="auto"/>
            <w:bottom w:val="none" w:sz="0" w:space="0" w:color="auto"/>
            <w:right w:val="none" w:sz="0" w:space="0" w:color="auto"/>
          </w:divBdr>
          <w:divsChild>
            <w:div w:id="842623367">
              <w:marLeft w:val="0"/>
              <w:marRight w:val="0"/>
              <w:marTop w:val="0"/>
              <w:marBottom w:val="0"/>
              <w:divBdr>
                <w:top w:val="none" w:sz="0" w:space="0" w:color="auto"/>
                <w:left w:val="none" w:sz="0" w:space="0" w:color="auto"/>
                <w:bottom w:val="none" w:sz="0" w:space="0" w:color="auto"/>
                <w:right w:val="none" w:sz="0" w:space="0" w:color="auto"/>
              </w:divBdr>
              <w:divsChild>
                <w:div w:id="1193953900">
                  <w:marLeft w:val="0"/>
                  <w:marRight w:val="300"/>
                  <w:marTop w:val="0"/>
                  <w:marBottom w:val="0"/>
                  <w:divBdr>
                    <w:top w:val="none" w:sz="0" w:space="0" w:color="auto"/>
                    <w:left w:val="none" w:sz="0" w:space="0" w:color="auto"/>
                    <w:bottom w:val="none" w:sz="0" w:space="0" w:color="auto"/>
                    <w:right w:val="none" w:sz="0" w:space="0" w:color="auto"/>
                  </w:divBdr>
                  <w:divsChild>
                    <w:div w:id="14074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6626">
      <w:bodyDiv w:val="1"/>
      <w:marLeft w:val="0"/>
      <w:marRight w:val="0"/>
      <w:marTop w:val="0"/>
      <w:marBottom w:val="0"/>
      <w:divBdr>
        <w:top w:val="none" w:sz="0" w:space="0" w:color="auto"/>
        <w:left w:val="none" w:sz="0" w:space="0" w:color="auto"/>
        <w:bottom w:val="none" w:sz="0" w:space="0" w:color="auto"/>
        <w:right w:val="none" w:sz="0" w:space="0" w:color="auto"/>
      </w:divBdr>
      <w:divsChild>
        <w:div w:id="1846623859">
          <w:marLeft w:val="0"/>
          <w:marRight w:val="0"/>
          <w:marTop w:val="0"/>
          <w:marBottom w:val="0"/>
          <w:divBdr>
            <w:top w:val="none" w:sz="0" w:space="0" w:color="auto"/>
            <w:left w:val="none" w:sz="0" w:space="0" w:color="auto"/>
            <w:bottom w:val="none" w:sz="0" w:space="0" w:color="auto"/>
            <w:right w:val="none" w:sz="0" w:space="0" w:color="auto"/>
          </w:divBdr>
          <w:divsChild>
            <w:div w:id="18263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240">
      <w:bodyDiv w:val="1"/>
      <w:marLeft w:val="0"/>
      <w:marRight w:val="0"/>
      <w:marTop w:val="0"/>
      <w:marBottom w:val="0"/>
      <w:divBdr>
        <w:top w:val="none" w:sz="0" w:space="0" w:color="auto"/>
        <w:left w:val="none" w:sz="0" w:space="0" w:color="auto"/>
        <w:bottom w:val="none" w:sz="0" w:space="0" w:color="auto"/>
        <w:right w:val="none" w:sz="0" w:space="0" w:color="auto"/>
      </w:divBdr>
      <w:divsChild>
        <w:div w:id="1489396008">
          <w:marLeft w:val="0"/>
          <w:marRight w:val="0"/>
          <w:marTop w:val="0"/>
          <w:marBottom w:val="0"/>
          <w:divBdr>
            <w:top w:val="none" w:sz="0" w:space="0" w:color="auto"/>
            <w:left w:val="none" w:sz="0" w:space="0" w:color="auto"/>
            <w:bottom w:val="none" w:sz="0" w:space="0" w:color="auto"/>
            <w:right w:val="none" w:sz="0" w:space="0" w:color="auto"/>
          </w:divBdr>
          <w:divsChild>
            <w:div w:id="481969653">
              <w:marLeft w:val="0"/>
              <w:marRight w:val="0"/>
              <w:marTop w:val="0"/>
              <w:marBottom w:val="0"/>
              <w:divBdr>
                <w:top w:val="none" w:sz="0" w:space="0" w:color="auto"/>
                <w:left w:val="none" w:sz="0" w:space="0" w:color="auto"/>
                <w:bottom w:val="none" w:sz="0" w:space="0" w:color="auto"/>
                <w:right w:val="none" w:sz="0" w:space="0" w:color="auto"/>
              </w:divBdr>
              <w:divsChild>
                <w:div w:id="13497171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25803047">
      <w:bodyDiv w:val="1"/>
      <w:marLeft w:val="0"/>
      <w:marRight w:val="0"/>
      <w:marTop w:val="0"/>
      <w:marBottom w:val="0"/>
      <w:divBdr>
        <w:top w:val="none" w:sz="0" w:space="0" w:color="auto"/>
        <w:left w:val="none" w:sz="0" w:space="0" w:color="auto"/>
        <w:bottom w:val="none" w:sz="0" w:space="0" w:color="auto"/>
        <w:right w:val="none" w:sz="0" w:space="0" w:color="auto"/>
      </w:divBdr>
      <w:divsChild>
        <w:div w:id="1386488394">
          <w:marLeft w:val="0"/>
          <w:marRight w:val="0"/>
          <w:marTop w:val="0"/>
          <w:marBottom w:val="0"/>
          <w:divBdr>
            <w:top w:val="none" w:sz="0" w:space="0" w:color="auto"/>
            <w:left w:val="none" w:sz="0" w:space="0" w:color="auto"/>
            <w:bottom w:val="none" w:sz="0" w:space="0" w:color="auto"/>
            <w:right w:val="none" w:sz="0" w:space="0" w:color="auto"/>
          </w:divBdr>
          <w:divsChild>
            <w:div w:id="818501764">
              <w:marLeft w:val="0"/>
              <w:marRight w:val="0"/>
              <w:marTop w:val="0"/>
              <w:marBottom w:val="0"/>
              <w:divBdr>
                <w:top w:val="none" w:sz="0" w:space="0" w:color="auto"/>
                <w:left w:val="none" w:sz="0" w:space="0" w:color="auto"/>
                <w:bottom w:val="none" w:sz="0" w:space="0" w:color="auto"/>
                <w:right w:val="none" w:sz="0" w:space="0" w:color="auto"/>
              </w:divBdr>
              <w:divsChild>
                <w:div w:id="1991245872">
                  <w:marLeft w:val="0"/>
                  <w:marRight w:val="0"/>
                  <w:marTop w:val="0"/>
                  <w:marBottom w:val="0"/>
                  <w:divBdr>
                    <w:top w:val="none" w:sz="0" w:space="0" w:color="auto"/>
                    <w:left w:val="none" w:sz="0" w:space="0" w:color="auto"/>
                    <w:bottom w:val="none" w:sz="0" w:space="0" w:color="auto"/>
                    <w:right w:val="none" w:sz="0" w:space="0" w:color="auto"/>
                  </w:divBdr>
                </w:div>
              </w:divsChild>
            </w:div>
            <w:div w:id="1600328599">
              <w:marLeft w:val="0"/>
              <w:marRight w:val="0"/>
              <w:marTop w:val="0"/>
              <w:marBottom w:val="0"/>
              <w:divBdr>
                <w:top w:val="none" w:sz="0" w:space="0" w:color="auto"/>
                <w:left w:val="none" w:sz="0" w:space="0" w:color="auto"/>
                <w:bottom w:val="none" w:sz="0" w:space="0" w:color="auto"/>
                <w:right w:val="none" w:sz="0" w:space="0" w:color="auto"/>
              </w:divBdr>
              <w:divsChild>
                <w:div w:id="20460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2814">
      <w:bodyDiv w:val="1"/>
      <w:marLeft w:val="0"/>
      <w:marRight w:val="0"/>
      <w:marTop w:val="0"/>
      <w:marBottom w:val="0"/>
      <w:divBdr>
        <w:top w:val="none" w:sz="0" w:space="0" w:color="auto"/>
        <w:left w:val="none" w:sz="0" w:space="0" w:color="auto"/>
        <w:bottom w:val="none" w:sz="0" w:space="0" w:color="auto"/>
        <w:right w:val="none" w:sz="0" w:space="0" w:color="auto"/>
      </w:divBdr>
      <w:divsChild>
        <w:div w:id="2086875016">
          <w:marLeft w:val="0"/>
          <w:marRight w:val="0"/>
          <w:marTop w:val="0"/>
          <w:marBottom w:val="0"/>
          <w:divBdr>
            <w:top w:val="none" w:sz="0" w:space="0" w:color="auto"/>
            <w:left w:val="none" w:sz="0" w:space="0" w:color="auto"/>
            <w:bottom w:val="none" w:sz="0" w:space="0" w:color="auto"/>
            <w:right w:val="none" w:sz="0" w:space="0" w:color="auto"/>
          </w:divBdr>
          <w:divsChild>
            <w:div w:id="588780345">
              <w:marLeft w:val="0"/>
              <w:marRight w:val="0"/>
              <w:marTop w:val="0"/>
              <w:marBottom w:val="0"/>
              <w:divBdr>
                <w:top w:val="none" w:sz="0" w:space="0" w:color="auto"/>
                <w:left w:val="none" w:sz="0" w:space="0" w:color="auto"/>
                <w:bottom w:val="none" w:sz="0" w:space="0" w:color="auto"/>
                <w:right w:val="none" w:sz="0" w:space="0" w:color="auto"/>
              </w:divBdr>
              <w:divsChild>
                <w:div w:id="5663080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indtools.com/a9bea9f/the-feedback-matri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eter.ac.uk/staff/learning-and-development/pdrs/" TargetMode="External"/><Relationship Id="rId17" Type="http://schemas.openxmlformats.org/officeDocument/2006/relationships/hyperlink" Target="mailto:peopledevelopment@exeter.ac.uk" TargetMode="External"/><Relationship Id="rId2" Type="http://schemas.openxmlformats.org/officeDocument/2006/relationships/numbering" Target="numbering.xml"/><Relationship Id="rId16" Type="http://schemas.openxmlformats.org/officeDocument/2006/relationships/hyperlink" Target="https://www.exeter.ac.uk/staff/learning-and-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xeter.ac.uk/staff/learning-and-development/pd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eter.ac.uk/staff/learning-and-development/pdrs/" TargetMode="Externa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2DDD-836E-4C66-B0BB-0179EAB6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Ledger, Rebecca</cp:lastModifiedBy>
  <cp:revision>24</cp:revision>
  <cp:lastPrinted>2018-02-12T14:30:00Z</cp:lastPrinted>
  <dcterms:created xsi:type="dcterms:W3CDTF">2023-06-05T12:21:00Z</dcterms:created>
  <dcterms:modified xsi:type="dcterms:W3CDTF">2023-06-05T13:46:00Z</dcterms:modified>
</cp:coreProperties>
</file>