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82D0" w14:textId="77777777" w:rsidR="00653990" w:rsidRDefault="006600FE">
      <w:pPr>
        <w:jc w:val="both"/>
      </w:pPr>
      <w:r>
        <w:rPr>
          <w:noProof/>
        </w:rPr>
        <w:pict w14:anchorId="78B81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Users/Design/Desktop/A4.jpg" style="position:absolute;left:0;text-align:left;margin-left:-4.65pt;margin-top:.15pt;width:598.1pt;height:845.95pt;z-index:-251657728;visibility:visible;mso-position-horizontal-relative:page;mso-position-vertical-relative:page;mso-width-relative:margin;mso-height-relative:margin">
            <v:imagedata r:id="rId11" o:title="A4"/>
            <w10:wrap anchorx="page" anchory="page"/>
          </v:shape>
        </w:pict>
      </w:r>
    </w:p>
    <w:p w14:paraId="02391D3D" w14:textId="77777777" w:rsidR="00EF170E" w:rsidRDefault="00890D09">
      <w:pPr>
        <w:rPr>
          <w:rFonts w:ascii="Arial" w:hAnsi="Arial" w:cs="Arial"/>
          <w:b/>
          <w:bCs/>
          <w:sz w:val="22"/>
          <w:szCs w:val="22"/>
        </w:rPr>
      </w:pPr>
      <w:r>
        <w:rPr>
          <w:noProof/>
          <w:lang w:val="en-US"/>
        </w:rPr>
        <w:pict w14:anchorId="4A90C24F">
          <v:shapetype id="_x0000_t202" coordsize="21600,21600" o:spt="202" path="m,l,21600r21600,l21600,xe">
            <v:stroke joinstyle="miter"/>
            <v:path gradientshapeok="t" o:connecttype="rect"/>
          </v:shapetype>
          <v:shape id="_x0000_s1027" type="#_x0000_t202" style="position:absolute;margin-left:393.9pt;margin-top:6.85pt;width:102.4pt;height:42.05pt;z-index:251656704" stroked="f">
            <v:textbox style="mso-next-textbox:#_x0000_s1027">
              <w:txbxContent>
                <w:p w14:paraId="4609F1AC" w14:textId="77777777" w:rsidR="00FB76B4" w:rsidRDefault="000B2F25" w:rsidP="003642DC">
                  <w:pPr>
                    <w:rPr>
                      <w:rFonts w:ascii="Arial" w:hAnsi="Arial" w:cs="Arial"/>
                      <w:b/>
                      <w:sz w:val="20"/>
                      <w:szCs w:val="20"/>
                    </w:rPr>
                  </w:pPr>
                  <w:r>
                    <w:rPr>
                      <w:rFonts w:ascii="Arial" w:hAnsi="Arial" w:cs="Arial"/>
                      <w:b/>
                      <w:sz w:val="20"/>
                      <w:szCs w:val="20"/>
                    </w:rPr>
                    <w:t>ER02</w:t>
                  </w:r>
                  <w:r w:rsidR="00257053">
                    <w:rPr>
                      <w:rFonts w:ascii="Arial" w:hAnsi="Arial" w:cs="Arial"/>
                      <w:b/>
                      <w:sz w:val="20"/>
                      <w:szCs w:val="20"/>
                    </w:rPr>
                    <w:t xml:space="preserve"> </w:t>
                  </w:r>
                </w:p>
                <w:p w14:paraId="06893066" w14:textId="77777777" w:rsidR="006F5763" w:rsidRDefault="00F0011A" w:rsidP="003642DC">
                  <w:pPr>
                    <w:rPr>
                      <w:rFonts w:ascii="Arial" w:hAnsi="Arial" w:cs="Arial"/>
                      <w:b/>
                      <w:sz w:val="20"/>
                      <w:szCs w:val="20"/>
                    </w:rPr>
                  </w:pPr>
                  <w:r>
                    <w:rPr>
                      <w:rFonts w:ascii="Arial" w:hAnsi="Arial" w:cs="Arial"/>
                      <w:b/>
                      <w:sz w:val="20"/>
                      <w:szCs w:val="20"/>
                    </w:rPr>
                    <w:t xml:space="preserve">Updated </w:t>
                  </w:r>
                  <w:r w:rsidR="00861B18">
                    <w:rPr>
                      <w:rFonts w:ascii="Arial" w:hAnsi="Arial" w:cs="Arial"/>
                      <w:b/>
                      <w:sz w:val="20"/>
                      <w:szCs w:val="20"/>
                    </w:rPr>
                    <w:t>Aug 22</w:t>
                  </w:r>
                </w:p>
                <w:p w14:paraId="58127585" w14:textId="77777777" w:rsidR="0038167E" w:rsidRDefault="0038167E" w:rsidP="003642DC">
                  <w:pPr>
                    <w:rPr>
                      <w:rFonts w:ascii="Arial" w:hAnsi="Arial" w:cs="Arial"/>
                      <w:b/>
                      <w:sz w:val="20"/>
                      <w:szCs w:val="20"/>
                    </w:rPr>
                  </w:pPr>
                </w:p>
                <w:p w14:paraId="57335F8F" w14:textId="77777777" w:rsidR="0038167E" w:rsidRPr="00002569" w:rsidRDefault="0038167E" w:rsidP="00B82B9C"/>
              </w:txbxContent>
            </v:textbox>
          </v:shape>
        </w:pict>
      </w:r>
      <w:r w:rsidR="00FA2703">
        <w:rPr>
          <w:noProof/>
          <w:lang w:val="en-US"/>
        </w:rPr>
        <w:pict w14:anchorId="2E7B3D1F">
          <v:shape id="_x0000_s1026" type="#_x0000_t202" style="position:absolute;margin-left:-6.3pt;margin-top:9.8pt;width:389.25pt;height:34.5pt;z-index:251657728" stroked="f">
            <v:textbox>
              <w:txbxContent>
                <w:p w14:paraId="53313296" w14:textId="77777777" w:rsidR="00CA201C" w:rsidRDefault="00CA201C" w:rsidP="006600FE">
                  <w:pPr>
                    <w:rPr>
                      <w:rFonts w:ascii="Arial" w:hAnsi="Arial" w:cs="Arial"/>
                      <w:b/>
                      <w:bCs/>
                    </w:rPr>
                  </w:pPr>
                  <w:r>
                    <w:rPr>
                      <w:rFonts w:ascii="Arial" w:hAnsi="Arial" w:cs="Arial"/>
                      <w:b/>
                      <w:bCs/>
                    </w:rPr>
                    <w:t>Professional Development Programme</w:t>
                  </w:r>
                </w:p>
                <w:p w14:paraId="216E9603" w14:textId="77777777" w:rsidR="0038167E" w:rsidRPr="00F11A13" w:rsidRDefault="000B4D04" w:rsidP="006600FE">
                  <w:pPr>
                    <w:rPr>
                      <w:rFonts w:ascii="Arial" w:hAnsi="Arial" w:cs="Arial"/>
                      <w:b/>
                      <w:bCs/>
                    </w:rPr>
                  </w:pPr>
                  <w:r>
                    <w:rPr>
                      <w:rFonts w:ascii="Arial" w:hAnsi="Arial" w:cs="Arial"/>
                      <w:b/>
                      <w:bCs/>
                    </w:rPr>
                    <w:t xml:space="preserve">Formal Probation Review - </w:t>
                  </w:r>
                  <w:r w:rsidR="000B2F25">
                    <w:rPr>
                      <w:rFonts w:ascii="Arial" w:hAnsi="Arial" w:cs="Arial"/>
                      <w:b/>
                      <w:bCs/>
                    </w:rPr>
                    <w:t xml:space="preserve">Lecturer </w:t>
                  </w:r>
                  <w:r w:rsidR="0038167E" w:rsidRPr="00F11A13">
                    <w:rPr>
                      <w:rFonts w:ascii="Arial" w:hAnsi="Arial" w:cs="Arial"/>
                      <w:b/>
                      <w:bCs/>
                    </w:rPr>
                    <w:t>(E&amp;R)</w:t>
                  </w:r>
                </w:p>
              </w:txbxContent>
            </v:textbox>
          </v:shape>
        </w:pict>
      </w:r>
    </w:p>
    <w:p w14:paraId="64235F0F" w14:textId="77777777" w:rsidR="006600FE" w:rsidRDefault="006600FE">
      <w:pPr>
        <w:rPr>
          <w:rFonts w:ascii="Arial" w:hAnsi="Arial" w:cs="Arial"/>
          <w:b/>
          <w:bCs/>
          <w:sz w:val="22"/>
          <w:szCs w:val="22"/>
        </w:rPr>
      </w:pPr>
    </w:p>
    <w:p w14:paraId="3C02C19B" w14:textId="77777777" w:rsidR="006600FE" w:rsidRDefault="006600FE">
      <w:pPr>
        <w:rPr>
          <w:rFonts w:ascii="Arial" w:hAnsi="Arial" w:cs="Arial"/>
          <w:b/>
          <w:bCs/>
          <w:sz w:val="22"/>
          <w:szCs w:val="22"/>
        </w:rPr>
      </w:pPr>
    </w:p>
    <w:p w14:paraId="50CA2B27" w14:textId="77777777" w:rsidR="006600FE" w:rsidRDefault="006600FE" w:rsidP="00CC3D17">
      <w:pPr>
        <w:tabs>
          <w:tab w:val="left" w:pos="543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653990" w14:paraId="22FED133" w14:textId="77777777">
        <w:tblPrEx>
          <w:tblCellMar>
            <w:top w:w="0" w:type="dxa"/>
            <w:bottom w:w="0" w:type="dxa"/>
          </w:tblCellMar>
        </w:tblPrEx>
        <w:trPr>
          <w:trHeight w:val="567"/>
        </w:trPr>
        <w:tc>
          <w:tcPr>
            <w:tcW w:w="4927" w:type="dxa"/>
            <w:vAlign w:val="center"/>
          </w:tcPr>
          <w:p w14:paraId="76E65AD2" w14:textId="77777777" w:rsidR="00653990" w:rsidRDefault="00653990">
            <w:pPr>
              <w:rPr>
                <w:rFonts w:ascii="Arial" w:hAnsi="Arial" w:cs="Arial"/>
                <w:b/>
                <w:bCs/>
                <w:sz w:val="22"/>
                <w:szCs w:val="22"/>
                <w:u w:val="single"/>
              </w:rPr>
            </w:pPr>
            <w:r>
              <w:rPr>
                <w:rFonts w:ascii="Arial" w:hAnsi="Arial" w:cs="Arial"/>
                <w:sz w:val="22"/>
                <w:szCs w:val="22"/>
              </w:rPr>
              <w:t>Name of Lecturer</w:t>
            </w:r>
          </w:p>
        </w:tc>
        <w:tc>
          <w:tcPr>
            <w:tcW w:w="4927" w:type="dxa"/>
            <w:vAlign w:val="center"/>
          </w:tcPr>
          <w:p w14:paraId="7E371A74" w14:textId="77777777" w:rsidR="00653990" w:rsidRDefault="00653990">
            <w:pPr>
              <w:rPr>
                <w:rFonts w:ascii="Arial" w:hAnsi="Arial" w:cs="Arial"/>
                <w:b/>
                <w:bCs/>
                <w:sz w:val="22"/>
                <w:szCs w:val="22"/>
                <w:u w:val="single"/>
              </w:rPr>
            </w:pPr>
          </w:p>
        </w:tc>
      </w:tr>
      <w:tr w:rsidR="00861B18" w14:paraId="235562B2" w14:textId="77777777">
        <w:tblPrEx>
          <w:tblCellMar>
            <w:top w:w="0" w:type="dxa"/>
            <w:bottom w:w="0" w:type="dxa"/>
          </w:tblCellMar>
        </w:tblPrEx>
        <w:trPr>
          <w:trHeight w:val="567"/>
        </w:trPr>
        <w:tc>
          <w:tcPr>
            <w:tcW w:w="4927" w:type="dxa"/>
            <w:vAlign w:val="center"/>
          </w:tcPr>
          <w:p w14:paraId="24AC4B26" w14:textId="77777777" w:rsidR="00861B18" w:rsidRDefault="00861B18">
            <w:pPr>
              <w:rPr>
                <w:rFonts w:ascii="Arial" w:hAnsi="Arial" w:cs="Arial"/>
                <w:sz w:val="22"/>
                <w:szCs w:val="22"/>
              </w:rPr>
            </w:pPr>
            <w:r>
              <w:rPr>
                <w:rFonts w:ascii="Arial" w:hAnsi="Arial" w:cs="Arial"/>
                <w:sz w:val="22"/>
                <w:szCs w:val="22"/>
              </w:rPr>
              <w:t>Department</w:t>
            </w:r>
          </w:p>
        </w:tc>
        <w:tc>
          <w:tcPr>
            <w:tcW w:w="4927" w:type="dxa"/>
            <w:vAlign w:val="center"/>
          </w:tcPr>
          <w:p w14:paraId="00CBBE6F" w14:textId="77777777" w:rsidR="00861B18" w:rsidRDefault="00861B18">
            <w:pPr>
              <w:rPr>
                <w:rFonts w:ascii="Arial" w:hAnsi="Arial" w:cs="Arial"/>
                <w:b/>
                <w:bCs/>
                <w:sz w:val="22"/>
                <w:szCs w:val="22"/>
                <w:u w:val="single"/>
              </w:rPr>
            </w:pPr>
          </w:p>
        </w:tc>
      </w:tr>
      <w:tr w:rsidR="00653990" w14:paraId="2DAD3D69" w14:textId="77777777">
        <w:tblPrEx>
          <w:tblCellMar>
            <w:top w:w="0" w:type="dxa"/>
            <w:bottom w:w="0" w:type="dxa"/>
          </w:tblCellMar>
        </w:tblPrEx>
        <w:trPr>
          <w:trHeight w:val="567"/>
        </w:trPr>
        <w:tc>
          <w:tcPr>
            <w:tcW w:w="4927" w:type="dxa"/>
            <w:vAlign w:val="center"/>
          </w:tcPr>
          <w:p w14:paraId="1DB80D40" w14:textId="77777777" w:rsidR="00653990" w:rsidRDefault="00861B18">
            <w:pPr>
              <w:rPr>
                <w:rFonts w:ascii="Arial" w:hAnsi="Arial" w:cs="Arial"/>
                <w:sz w:val="22"/>
                <w:szCs w:val="22"/>
              </w:rPr>
            </w:pPr>
            <w:r>
              <w:rPr>
                <w:rFonts w:ascii="Arial" w:hAnsi="Arial" w:cs="Arial"/>
                <w:sz w:val="22"/>
                <w:szCs w:val="22"/>
              </w:rPr>
              <w:t xml:space="preserve">Faculty </w:t>
            </w:r>
          </w:p>
        </w:tc>
        <w:tc>
          <w:tcPr>
            <w:tcW w:w="4927" w:type="dxa"/>
            <w:vAlign w:val="center"/>
          </w:tcPr>
          <w:p w14:paraId="38E11346" w14:textId="77777777" w:rsidR="00653990" w:rsidRDefault="00653990">
            <w:pPr>
              <w:rPr>
                <w:rFonts w:ascii="Arial" w:hAnsi="Arial" w:cs="Arial"/>
                <w:b/>
                <w:bCs/>
                <w:sz w:val="22"/>
                <w:szCs w:val="22"/>
                <w:u w:val="single"/>
              </w:rPr>
            </w:pPr>
          </w:p>
        </w:tc>
      </w:tr>
      <w:tr w:rsidR="00653990" w14:paraId="05038BAD" w14:textId="77777777">
        <w:tblPrEx>
          <w:tblCellMar>
            <w:top w:w="0" w:type="dxa"/>
            <w:bottom w:w="0" w:type="dxa"/>
          </w:tblCellMar>
        </w:tblPrEx>
        <w:trPr>
          <w:trHeight w:val="567"/>
        </w:trPr>
        <w:tc>
          <w:tcPr>
            <w:tcW w:w="4927" w:type="dxa"/>
            <w:vAlign w:val="center"/>
          </w:tcPr>
          <w:p w14:paraId="6A19A030" w14:textId="77777777" w:rsidR="00653990" w:rsidRDefault="00461ED9">
            <w:pPr>
              <w:rPr>
                <w:rFonts w:ascii="Arial" w:hAnsi="Arial" w:cs="Arial"/>
                <w:sz w:val="22"/>
                <w:szCs w:val="22"/>
              </w:rPr>
            </w:pPr>
            <w:r>
              <w:rPr>
                <w:rFonts w:ascii="Arial" w:hAnsi="Arial" w:cs="Arial"/>
                <w:sz w:val="22"/>
                <w:szCs w:val="22"/>
              </w:rPr>
              <w:t>Date of Appointment</w:t>
            </w:r>
          </w:p>
        </w:tc>
        <w:tc>
          <w:tcPr>
            <w:tcW w:w="4927" w:type="dxa"/>
            <w:vAlign w:val="center"/>
          </w:tcPr>
          <w:p w14:paraId="7423305E" w14:textId="77777777" w:rsidR="00653990" w:rsidRDefault="00E571B5" w:rsidP="00E571B5">
            <w:pPr>
              <w:rPr>
                <w:rFonts w:ascii="Arial" w:hAnsi="Arial" w:cs="Arial"/>
                <w:sz w:val="22"/>
                <w:szCs w:val="22"/>
              </w:rPr>
            </w:pPr>
            <w:r w:rsidRPr="00FB76B4">
              <w:rPr>
                <w:rFonts w:ascii="Arial" w:hAnsi="Arial" w:cs="Arial"/>
                <w:i/>
                <w:sz w:val="22"/>
                <w:szCs w:val="22"/>
              </w:rPr>
              <w:t>DD/MM/YY</w:t>
            </w:r>
            <w:r w:rsidR="00AC7158">
              <w:rPr>
                <w:rFonts w:ascii="Arial" w:hAnsi="Arial" w:cs="Arial"/>
                <w:i/>
                <w:sz w:val="22"/>
                <w:szCs w:val="22"/>
              </w:rPr>
              <w:t>YY</w:t>
            </w:r>
          </w:p>
        </w:tc>
      </w:tr>
      <w:tr w:rsidR="00653990" w14:paraId="6B1A3DAF" w14:textId="77777777">
        <w:tblPrEx>
          <w:tblCellMar>
            <w:top w:w="0" w:type="dxa"/>
            <w:bottom w:w="0" w:type="dxa"/>
          </w:tblCellMar>
        </w:tblPrEx>
        <w:trPr>
          <w:trHeight w:val="567"/>
        </w:trPr>
        <w:tc>
          <w:tcPr>
            <w:tcW w:w="4927" w:type="dxa"/>
            <w:vAlign w:val="center"/>
          </w:tcPr>
          <w:p w14:paraId="74121355" w14:textId="77777777" w:rsidR="00653990" w:rsidRDefault="00653990" w:rsidP="00A00669">
            <w:pPr>
              <w:rPr>
                <w:rFonts w:ascii="Arial" w:hAnsi="Arial" w:cs="Arial"/>
                <w:sz w:val="22"/>
                <w:szCs w:val="22"/>
              </w:rPr>
            </w:pPr>
            <w:r>
              <w:rPr>
                <w:rFonts w:ascii="Arial" w:hAnsi="Arial" w:cs="Arial"/>
                <w:sz w:val="22"/>
                <w:szCs w:val="22"/>
              </w:rPr>
              <w:t xml:space="preserve">Name of </w:t>
            </w:r>
            <w:r w:rsidR="00EF170E">
              <w:rPr>
                <w:rFonts w:ascii="Arial" w:hAnsi="Arial" w:cs="Arial"/>
                <w:sz w:val="22"/>
                <w:szCs w:val="22"/>
              </w:rPr>
              <w:t xml:space="preserve">Academic </w:t>
            </w:r>
            <w:r w:rsidR="00A00669">
              <w:rPr>
                <w:rFonts w:ascii="Arial" w:hAnsi="Arial" w:cs="Arial"/>
                <w:sz w:val="22"/>
                <w:szCs w:val="22"/>
              </w:rPr>
              <w:t>Manager</w:t>
            </w:r>
          </w:p>
        </w:tc>
        <w:tc>
          <w:tcPr>
            <w:tcW w:w="4927" w:type="dxa"/>
            <w:vAlign w:val="center"/>
          </w:tcPr>
          <w:p w14:paraId="747C9983" w14:textId="77777777" w:rsidR="00653990" w:rsidRDefault="00653990">
            <w:pPr>
              <w:rPr>
                <w:rFonts w:ascii="Arial" w:hAnsi="Arial" w:cs="Arial"/>
                <w:sz w:val="22"/>
                <w:szCs w:val="22"/>
              </w:rPr>
            </w:pPr>
          </w:p>
        </w:tc>
      </w:tr>
      <w:tr w:rsidR="000B2F25" w14:paraId="338601FB" w14:textId="77777777" w:rsidTr="00DA18F4">
        <w:tblPrEx>
          <w:tblCellMar>
            <w:top w:w="0" w:type="dxa"/>
            <w:bottom w:w="0" w:type="dxa"/>
          </w:tblCellMar>
        </w:tblPrEx>
        <w:trPr>
          <w:trHeight w:val="567"/>
        </w:trPr>
        <w:tc>
          <w:tcPr>
            <w:tcW w:w="4927" w:type="dxa"/>
            <w:vAlign w:val="center"/>
          </w:tcPr>
          <w:p w14:paraId="68BD4F98" w14:textId="77777777" w:rsidR="000B2F25" w:rsidRDefault="000B2F25" w:rsidP="00E571B5">
            <w:pPr>
              <w:rPr>
                <w:rFonts w:ascii="Arial" w:hAnsi="Arial" w:cs="Arial"/>
                <w:sz w:val="22"/>
                <w:szCs w:val="22"/>
              </w:rPr>
            </w:pPr>
            <w:r>
              <w:rPr>
                <w:rFonts w:ascii="Arial" w:hAnsi="Arial" w:cs="Arial"/>
                <w:sz w:val="22"/>
                <w:szCs w:val="22"/>
              </w:rPr>
              <w:t xml:space="preserve">Date completed </w:t>
            </w:r>
            <w:r w:rsidR="0080298F" w:rsidRPr="00206655">
              <w:rPr>
                <w:rFonts w:ascii="Arial" w:hAnsi="Arial" w:cs="Arial"/>
                <w:sz w:val="22"/>
                <w:szCs w:val="22"/>
              </w:rPr>
              <w:t>Academic Professional</w:t>
            </w:r>
            <w:r w:rsidR="00CF225F">
              <w:rPr>
                <w:rFonts w:ascii="Arial" w:hAnsi="Arial" w:cs="Arial"/>
                <w:sz w:val="22"/>
                <w:szCs w:val="22"/>
              </w:rPr>
              <w:t xml:space="preserve"> Programme</w:t>
            </w:r>
            <w:r w:rsidR="0080298F" w:rsidRPr="00206655">
              <w:rPr>
                <w:rFonts w:ascii="Arial" w:hAnsi="Arial" w:cs="Arial"/>
                <w:sz w:val="22"/>
                <w:szCs w:val="22"/>
              </w:rPr>
              <w:t>/PCAP</w:t>
            </w:r>
            <w:r w:rsidR="00FB76B4" w:rsidRPr="00FB76B4">
              <w:rPr>
                <w:rFonts w:ascii="Arial" w:hAnsi="Arial" w:cs="Arial"/>
                <w:i/>
                <w:sz w:val="22"/>
                <w:szCs w:val="22"/>
              </w:rPr>
              <w:t xml:space="preserve"> </w:t>
            </w:r>
          </w:p>
        </w:tc>
        <w:tc>
          <w:tcPr>
            <w:tcW w:w="4927" w:type="dxa"/>
          </w:tcPr>
          <w:p w14:paraId="41A35F26" w14:textId="77777777" w:rsidR="000B2F25" w:rsidRDefault="00E571B5" w:rsidP="00E571B5">
            <w:pPr>
              <w:rPr>
                <w:rFonts w:ascii="Arial" w:hAnsi="Arial" w:cs="Arial"/>
                <w:sz w:val="22"/>
                <w:szCs w:val="22"/>
              </w:rPr>
            </w:pPr>
            <w:r w:rsidRPr="00FB76B4">
              <w:rPr>
                <w:rFonts w:ascii="Arial" w:hAnsi="Arial" w:cs="Arial"/>
                <w:i/>
                <w:sz w:val="22"/>
                <w:szCs w:val="22"/>
              </w:rPr>
              <w:t>DD/MM/YY</w:t>
            </w:r>
            <w:r w:rsidR="00AC7158">
              <w:rPr>
                <w:rFonts w:ascii="Arial" w:hAnsi="Arial" w:cs="Arial"/>
                <w:i/>
                <w:sz w:val="22"/>
                <w:szCs w:val="22"/>
              </w:rPr>
              <w:t>YY</w:t>
            </w:r>
          </w:p>
        </w:tc>
      </w:tr>
      <w:tr w:rsidR="00422AEE" w14:paraId="33DA7A8E" w14:textId="77777777" w:rsidTr="00DA18F4">
        <w:tblPrEx>
          <w:tblCellMar>
            <w:top w:w="0" w:type="dxa"/>
            <w:bottom w:w="0" w:type="dxa"/>
          </w:tblCellMar>
        </w:tblPrEx>
        <w:trPr>
          <w:trHeight w:val="567"/>
        </w:trPr>
        <w:tc>
          <w:tcPr>
            <w:tcW w:w="4927" w:type="dxa"/>
            <w:vAlign w:val="center"/>
          </w:tcPr>
          <w:p w14:paraId="3706D778" w14:textId="77777777" w:rsidR="00422AEE" w:rsidRDefault="00422AEE">
            <w:pPr>
              <w:rPr>
                <w:rFonts w:ascii="Arial" w:hAnsi="Arial" w:cs="Arial"/>
                <w:sz w:val="22"/>
                <w:szCs w:val="22"/>
              </w:rPr>
            </w:pPr>
            <w:r>
              <w:rPr>
                <w:rFonts w:ascii="Arial" w:hAnsi="Arial" w:cs="Arial"/>
                <w:sz w:val="22"/>
                <w:szCs w:val="22"/>
              </w:rPr>
              <w:t xml:space="preserve">Confirmation of completion of </w:t>
            </w:r>
            <w:hyperlink r:id="rId12" w:history="1">
              <w:r w:rsidRPr="002E55F0">
                <w:rPr>
                  <w:rStyle w:val="Hyperlink"/>
                  <w:rFonts w:ascii="Arial" w:hAnsi="Arial" w:cs="Arial"/>
                  <w:sz w:val="22"/>
                  <w:szCs w:val="22"/>
                </w:rPr>
                <w:t>mandatory training</w:t>
              </w:r>
            </w:hyperlink>
          </w:p>
        </w:tc>
        <w:tc>
          <w:tcPr>
            <w:tcW w:w="4927" w:type="dxa"/>
          </w:tcPr>
          <w:p w14:paraId="1C84F5E8" w14:textId="77777777" w:rsidR="00422AEE" w:rsidRDefault="00422AEE">
            <w:pPr>
              <w:rPr>
                <w:rFonts w:ascii="Arial" w:hAnsi="Arial" w:cs="Arial"/>
                <w:sz w:val="22"/>
                <w:szCs w:val="22"/>
              </w:rPr>
            </w:pPr>
          </w:p>
        </w:tc>
      </w:tr>
      <w:tr w:rsidR="00653990" w14:paraId="6EBE7E6F" w14:textId="77777777">
        <w:tblPrEx>
          <w:tblCellMar>
            <w:top w:w="0" w:type="dxa"/>
            <w:bottom w:w="0" w:type="dxa"/>
          </w:tblCellMar>
        </w:tblPrEx>
        <w:trPr>
          <w:trHeight w:val="567"/>
        </w:trPr>
        <w:tc>
          <w:tcPr>
            <w:tcW w:w="4927" w:type="dxa"/>
            <w:vAlign w:val="center"/>
          </w:tcPr>
          <w:p w14:paraId="5F9C790B" w14:textId="77777777" w:rsidR="00653990" w:rsidRDefault="00653990" w:rsidP="00E571B5">
            <w:pPr>
              <w:rPr>
                <w:rFonts w:ascii="Arial" w:hAnsi="Arial" w:cs="Arial"/>
                <w:sz w:val="22"/>
                <w:szCs w:val="22"/>
              </w:rPr>
            </w:pPr>
            <w:r>
              <w:rPr>
                <w:rFonts w:ascii="Arial" w:hAnsi="Arial" w:cs="Arial"/>
                <w:sz w:val="22"/>
                <w:szCs w:val="22"/>
              </w:rPr>
              <w:t xml:space="preserve">Date of last </w:t>
            </w:r>
            <w:r w:rsidR="00EF170E">
              <w:rPr>
                <w:rFonts w:ascii="Arial" w:hAnsi="Arial" w:cs="Arial"/>
                <w:sz w:val="22"/>
                <w:szCs w:val="22"/>
              </w:rPr>
              <w:t>Performance Development</w:t>
            </w:r>
            <w:r>
              <w:rPr>
                <w:rFonts w:ascii="Arial" w:hAnsi="Arial" w:cs="Arial"/>
                <w:sz w:val="22"/>
                <w:szCs w:val="22"/>
              </w:rPr>
              <w:t xml:space="preserve"> Review </w:t>
            </w:r>
            <w:r w:rsidR="00FB76B4">
              <w:rPr>
                <w:rFonts w:ascii="Arial" w:hAnsi="Arial" w:cs="Arial"/>
                <w:sz w:val="22"/>
                <w:szCs w:val="22"/>
              </w:rPr>
              <w:t xml:space="preserve"> </w:t>
            </w:r>
            <w:r w:rsidR="00FB76B4" w:rsidRPr="00FB76B4">
              <w:rPr>
                <w:rFonts w:ascii="Arial" w:hAnsi="Arial" w:cs="Arial"/>
                <w:i/>
                <w:sz w:val="22"/>
                <w:szCs w:val="22"/>
              </w:rPr>
              <w:t xml:space="preserve"> </w:t>
            </w:r>
          </w:p>
        </w:tc>
        <w:tc>
          <w:tcPr>
            <w:tcW w:w="4927" w:type="dxa"/>
            <w:vAlign w:val="center"/>
          </w:tcPr>
          <w:p w14:paraId="10DC8493" w14:textId="77777777" w:rsidR="00653990" w:rsidRDefault="00653990">
            <w:pPr>
              <w:rPr>
                <w:rFonts w:ascii="Arial" w:hAnsi="Arial" w:cs="Arial"/>
                <w:sz w:val="22"/>
                <w:szCs w:val="22"/>
              </w:rPr>
            </w:pPr>
          </w:p>
          <w:p w14:paraId="76D6AC41" w14:textId="77777777" w:rsidR="006600FE" w:rsidRDefault="00E571B5">
            <w:pPr>
              <w:rPr>
                <w:rFonts w:ascii="Arial" w:hAnsi="Arial" w:cs="Arial"/>
                <w:sz w:val="22"/>
                <w:szCs w:val="22"/>
              </w:rPr>
            </w:pPr>
            <w:r w:rsidRPr="00FB76B4">
              <w:rPr>
                <w:rFonts w:ascii="Arial" w:hAnsi="Arial" w:cs="Arial"/>
                <w:i/>
                <w:sz w:val="22"/>
                <w:szCs w:val="22"/>
              </w:rPr>
              <w:t>DD/MM/YY</w:t>
            </w:r>
            <w:r w:rsidR="00AC7158">
              <w:rPr>
                <w:rFonts w:ascii="Arial" w:hAnsi="Arial" w:cs="Arial"/>
                <w:i/>
                <w:sz w:val="22"/>
                <w:szCs w:val="22"/>
              </w:rPr>
              <w:t>YY</w:t>
            </w:r>
          </w:p>
          <w:p w14:paraId="249B23F0" w14:textId="77777777" w:rsidR="006600FE" w:rsidRDefault="006600FE">
            <w:pPr>
              <w:rPr>
                <w:rFonts w:ascii="Arial" w:hAnsi="Arial" w:cs="Arial"/>
                <w:sz w:val="22"/>
                <w:szCs w:val="22"/>
              </w:rPr>
            </w:pPr>
          </w:p>
        </w:tc>
      </w:tr>
      <w:tr w:rsidR="0059000B" w14:paraId="25CE0187" w14:textId="77777777">
        <w:tblPrEx>
          <w:tblCellMar>
            <w:top w:w="0" w:type="dxa"/>
            <w:bottom w:w="0" w:type="dxa"/>
          </w:tblCellMar>
        </w:tblPrEx>
        <w:trPr>
          <w:trHeight w:val="567"/>
        </w:trPr>
        <w:tc>
          <w:tcPr>
            <w:tcW w:w="4927" w:type="dxa"/>
            <w:vAlign w:val="center"/>
          </w:tcPr>
          <w:p w14:paraId="1D0556C5" w14:textId="77777777" w:rsidR="0059000B" w:rsidRDefault="00FB76B4" w:rsidP="0059000B">
            <w:pPr>
              <w:rPr>
                <w:rFonts w:ascii="Arial" w:hAnsi="Arial" w:cs="Arial"/>
                <w:sz w:val="22"/>
                <w:szCs w:val="22"/>
              </w:rPr>
            </w:pPr>
            <w:r w:rsidRPr="00FB76B4">
              <w:rPr>
                <w:rFonts w:ascii="Arial" w:hAnsi="Arial" w:cs="Arial"/>
                <w:sz w:val="22"/>
                <w:szCs w:val="22"/>
                <w:u w:val="single"/>
              </w:rPr>
              <w:t>You must attach your CV</w:t>
            </w:r>
            <w:r>
              <w:rPr>
                <w:rFonts w:ascii="Arial" w:hAnsi="Arial" w:cs="Arial"/>
                <w:sz w:val="22"/>
                <w:szCs w:val="22"/>
              </w:rPr>
              <w:t xml:space="preserve"> – please confirm it has been updated prior to your submission</w:t>
            </w:r>
          </w:p>
        </w:tc>
        <w:tc>
          <w:tcPr>
            <w:tcW w:w="4927" w:type="dxa"/>
            <w:vAlign w:val="center"/>
          </w:tcPr>
          <w:p w14:paraId="70DE9383" w14:textId="77777777" w:rsidR="0059000B" w:rsidRDefault="0059000B" w:rsidP="0059000B">
            <w:pPr>
              <w:rPr>
                <w:rFonts w:ascii="Arial" w:hAnsi="Arial" w:cs="Arial"/>
                <w:sz w:val="22"/>
                <w:szCs w:val="22"/>
              </w:rPr>
            </w:pPr>
            <w:r>
              <w:rPr>
                <w:rFonts w:ascii="Arial" w:hAnsi="Arial" w:cs="Arial"/>
                <w:sz w:val="22"/>
                <w:szCs w:val="22"/>
              </w:rPr>
              <w:t>YES / NO</w:t>
            </w:r>
          </w:p>
        </w:tc>
      </w:tr>
    </w:tbl>
    <w:p w14:paraId="6B1D521C" w14:textId="77777777" w:rsidR="00E214BC" w:rsidRDefault="00E214BC" w:rsidP="00E214BC">
      <w:pPr>
        <w:rPr>
          <w:rFonts w:ascii="Arial" w:hAnsi="Arial" w:cs="Arial"/>
          <w:b/>
          <w:bCs/>
          <w:sz w:val="22"/>
          <w:szCs w:val="22"/>
          <w:u w:val="single"/>
        </w:rPr>
      </w:pPr>
    </w:p>
    <w:p w14:paraId="5EE3F39B" w14:textId="77777777" w:rsidR="0097374A" w:rsidRPr="009E3F2A" w:rsidRDefault="0097374A" w:rsidP="002151EF">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bCs/>
          <w:sz w:val="22"/>
          <w:szCs w:val="22"/>
          <w:u w:val="single"/>
        </w:rPr>
      </w:pPr>
      <w:r w:rsidRPr="009E3F2A">
        <w:rPr>
          <w:rFonts w:ascii="Arial" w:hAnsi="Arial" w:cs="Arial"/>
          <w:b/>
          <w:sz w:val="20"/>
          <w:szCs w:val="20"/>
        </w:rPr>
        <w:t xml:space="preserve">PROFESSIONAL DEVELOPMENT PROGRAMME – </w:t>
      </w:r>
      <w:r w:rsidR="000B4D04" w:rsidRPr="009E3F2A">
        <w:rPr>
          <w:rFonts w:ascii="Arial" w:hAnsi="Arial" w:cs="Arial"/>
          <w:b/>
          <w:sz w:val="20"/>
          <w:szCs w:val="20"/>
        </w:rPr>
        <w:t>FORMAL PROBATION REVIEW -</w:t>
      </w:r>
      <w:r w:rsidR="00422AEE" w:rsidRPr="009E3F2A">
        <w:rPr>
          <w:rFonts w:ascii="Arial" w:hAnsi="Arial" w:cs="Arial"/>
          <w:b/>
          <w:sz w:val="20"/>
          <w:szCs w:val="20"/>
        </w:rPr>
        <w:t xml:space="preserve"> </w:t>
      </w:r>
      <w:r w:rsidR="000B2F25" w:rsidRPr="009E3F2A">
        <w:rPr>
          <w:rFonts w:ascii="Arial" w:hAnsi="Arial" w:cs="Arial"/>
          <w:b/>
          <w:sz w:val="20"/>
          <w:szCs w:val="20"/>
        </w:rPr>
        <w:t xml:space="preserve">LECTURER </w:t>
      </w:r>
      <w:r w:rsidR="000B4D04" w:rsidRPr="009E3F2A">
        <w:rPr>
          <w:rFonts w:ascii="Arial" w:hAnsi="Arial" w:cs="Arial"/>
          <w:b/>
          <w:sz w:val="20"/>
          <w:szCs w:val="20"/>
        </w:rPr>
        <w:t>(E&amp;R)</w:t>
      </w:r>
    </w:p>
    <w:p w14:paraId="6A056FD3" w14:textId="77777777" w:rsidR="0097374A" w:rsidRPr="009E3F2A" w:rsidRDefault="0097374A" w:rsidP="002151EF">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0"/>
          <w:szCs w:val="20"/>
        </w:rPr>
      </w:pPr>
    </w:p>
    <w:p w14:paraId="6D9FEEC8" w14:textId="77777777" w:rsidR="0097374A" w:rsidRDefault="000D2C78" w:rsidP="002151EF">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0"/>
          <w:szCs w:val="20"/>
        </w:rPr>
      </w:pPr>
      <w:r w:rsidRPr="009E3F2A">
        <w:rPr>
          <w:rFonts w:ascii="Arial" w:hAnsi="Arial" w:cs="Arial"/>
          <w:b/>
          <w:sz w:val="20"/>
          <w:szCs w:val="20"/>
        </w:rPr>
        <w:t xml:space="preserve">SUPPORTING </w:t>
      </w:r>
      <w:r w:rsidR="0097374A" w:rsidRPr="009E3F2A">
        <w:rPr>
          <w:rFonts w:ascii="Arial" w:hAnsi="Arial" w:cs="Arial"/>
          <w:b/>
          <w:sz w:val="20"/>
          <w:szCs w:val="20"/>
        </w:rPr>
        <w:t>STATEMENT BY MEMBER OF STAFF</w:t>
      </w:r>
    </w:p>
    <w:p w14:paraId="2B985589" w14:textId="77777777" w:rsidR="00BB1134" w:rsidRDefault="00BB1134" w:rsidP="002151E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p>
    <w:p w14:paraId="0E162B62" w14:textId="77777777" w:rsidR="00BB1134" w:rsidRDefault="00BB1134" w:rsidP="002151E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 xml:space="preserve">Full targets are available in </w:t>
      </w:r>
      <w:hyperlink w:anchor="Appendix_A" w:history="1">
        <w:r w:rsidRPr="00BB1134">
          <w:rPr>
            <w:rStyle w:val="Hyperlink"/>
            <w:rFonts w:ascii="Arial" w:hAnsi="Arial" w:cs="Arial"/>
            <w:b/>
            <w:sz w:val="20"/>
            <w:szCs w:val="20"/>
          </w:rPr>
          <w:t>Appendix A</w:t>
        </w:r>
      </w:hyperlink>
      <w:r>
        <w:rPr>
          <w:rFonts w:ascii="Arial" w:hAnsi="Arial" w:cs="Arial"/>
          <w:b/>
          <w:sz w:val="20"/>
          <w:szCs w:val="20"/>
        </w:rPr>
        <w:t xml:space="preserve"> </w:t>
      </w:r>
    </w:p>
    <w:p w14:paraId="038B1470" w14:textId="77777777" w:rsidR="00BB1134" w:rsidRPr="009E3F2A" w:rsidRDefault="00BB1134" w:rsidP="002151E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422AEE" w:rsidRPr="00DA18F4" w14:paraId="0209999A" w14:textId="77777777" w:rsidTr="002151EF">
        <w:tc>
          <w:tcPr>
            <w:tcW w:w="2943" w:type="dxa"/>
            <w:tcBorders>
              <w:top w:val="nil"/>
            </w:tcBorders>
            <w:shd w:val="clear" w:color="auto" w:fill="BFBFBF"/>
          </w:tcPr>
          <w:p w14:paraId="099BCB42" w14:textId="77777777" w:rsidR="00422AEE" w:rsidRPr="009F41CA" w:rsidRDefault="009E3F2A" w:rsidP="0097374A">
            <w:pPr>
              <w:rPr>
                <w:rFonts w:ascii="Arial" w:hAnsi="Arial" w:cs="Arial"/>
                <w:b/>
                <w:sz w:val="22"/>
                <w:szCs w:val="22"/>
              </w:rPr>
            </w:pPr>
            <w:r w:rsidRPr="009E3F2A">
              <w:rPr>
                <w:rFonts w:ascii="Arial" w:hAnsi="Arial" w:cs="Arial"/>
                <w:b/>
                <w:sz w:val="20"/>
                <w:szCs w:val="22"/>
              </w:rPr>
              <w:t>EDUCATION TARGETS:</w:t>
            </w:r>
          </w:p>
        </w:tc>
        <w:tc>
          <w:tcPr>
            <w:tcW w:w="6911" w:type="dxa"/>
            <w:tcBorders>
              <w:top w:val="nil"/>
            </w:tcBorders>
            <w:shd w:val="clear" w:color="auto" w:fill="auto"/>
          </w:tcPr>
          <w:p w14:paraId="38D149CA" w14:textId="77777777" w:rsidR="00422AEE" w:rsidRPr="00DA18F4" w:rsidRDefault="006F5763" w:rsidP="0097374A">
            <w:pPr>
              <w:rPr>
                <w:rFonts w:ascii="Arial" w:hAnsi="Arial" w:cs="Arial"/>
                <w:sz w:val="22"/>
                <w:szCs w:val="22"/>
              </w:rPr>
            </w:pPr>
            <w:r>
              <w:rPr>
                <w:rFonts w:ascii="Arial" w:hAnsi="Arial" w:cs="Arial"/>
                <w:sz w:val="22"/>
                <w:szCs w:val="22"/>
              </w:rPr>
              <w:t xml:space="preserve">insert agreed targets as per </w:t>
            </w:r>
            <w:r w:rsidR="00422AEE" w:rsidRPr="00DA18F4">
              <w:rPr>
                <w:rFonts w:ascii="Arial" w:hAnsi="Arial" w:cs="Arial"/>
                <w:sz w:val="22"/>
                <w:szCs w:val="22"/>
              </w:rPr>
              <w:t>ER0</w:t>
            </w:r>
            <w:r w:rsidR="000B2F25">
              <w:rPr>
                <w:rFonts w:ascii="Arial" w:hAnsi="Arial" w:cs="Arial"/>
                <w:sz w:val="22"/>
                <w:szCs w:val="22"/>
              </w:rPr>
              <w:t>1</w:t>
            </w:r>
            <w:r w:rsidR="00422AEE" w:rsidRPr="00DA18F4">
              <w:rPr>
                <w:rFonts w:ascii="Arial" w:hAnsi="Arial" w:cs="Arial"/>
                <w:sz w:val="22"/>
                <w:szCs w:val="22"/>
              </w:rPr>
              <w:t xml:space="preserve"> (</w:t>
            </w:r>
            <w:r w:rsidR="000B2F25">
              <w:rPr>
                <w:rFonts w:ascii="Arial" w:hAnsi="Arial" w:cs="Arial"/>
                <w:sz w:val="22"/>
                <w:szCs w:val="22"/>
              </w:rPr>
              <w:t>Lecturer probation</w:t>
            </w:r>
            <w:r w:rsidR="00422AEE" w:rsidRPr="00DA18F4">
              <w:rPr>
                <w:rFonts w:ascii="Arial" w:hAnsi="Arial" w:cs="Arial"/>
                <w:sz w:val="22"/>
                <w:szCs w:val="22"/>
              </w:rPr>
              <w:t>)</w:t>
            </w:r>
          </w:p>
          <w:p w14:paraId="5008A7AB" w14:textId="77777777" w:rsidR="008A4CAD" w:rsidRPr="00DA18F4" w:rsidRDefault="008A4CAD" w:rsidP="0097374A">
            <w:pPr>
              <w:rPr>
                <w:rFonts w:ascii="Arial" w:hAnsi="Arial" w:cs="Arial"/>
                <w:sz w:val="22"/>
                <w:szCs w:val="22"/>
              </w:rPr>
            </w:pPr>
          </w:p>
          <w:p w14:paraId="77152A6D" w14:textId="77777777" w:rsidR="008A4CAD" w:rsidRPr="00DA18F4" w:rsidRDefault="008A4CAD" w:rsidP="0097374A">
            <w:pPr>
              <w:rPr>
                <w:rFonts w:ascii="Arial" w:hAnsi="Arial" w:cs="Arial"/>
                <w:sz w:val="22"/>
                <w:szCs w:val="22"/>
              </w:rPr>
            </w:pPr>
          </w:p>
        </w:tc>
      </w:tr>
      <w:tr w:rsidR="00422AEE" w:rsidRPr="00DA18F4" w14:paraId="14B6235A" w14:textId="77777777" w:rsidTr="00DA18F4">
        <w:tc>
          <w:tcPr>
            <w:tcW w:w="9854" w:type="dxa"/>
            <w:gridSpan w:val="2"/>
            <w:shd w:val="clear" w:color="auto" w:fill="auto"/>
          </w:tcPr>
          <w:p w14:paraId="4556621E" w14:textId="77777777" w:rsidR="008A4CAD" w:rsidRPr="00DA18F4" w:rsidRDefault="00422AEE" w:rsidP="0097374A">
            <w:pPr>
              <w:rPr>
                <w:rFonts w:ascii="Arial" w:hAnsi="Arial" w:cs="Arial"/>
                <w:sz w:val="22"/>
                <w:szCs w:val="22"/>
              </w:rPr>
            </w:pPr>
            <w:r w:rsidRPr="00DA18F4">
              <w:rPr>
                <w:rFonts w:ascii="Arial" w:hAnsi="Arial" w:cs="Arial"/>
                <w:sz w:val="22"/>
                <w:szCs w:val="22"/>
              </w:rPr>
              <w:t>Summary of evidence to support</w:t>
            </w:r>
            <w:r w:rsidR="002F00FF">
              <w:rPr>
                <w:rFonts w:ascii="Arial" w:hAnsi="Arial" w:cs="Arial"/>
                <w:sz w:val="22"/>
                <w:szCs w:val="22"/>
              </w:rPr>
              <w:t xml:space="preserve"> achievement of targets. Use information in the ER01 and your </w:t>
            </w:r>
            <w:r w:rsidR="007B3455">
              <w:rPr>
                <w:rFonts w:ascii="Arial" w:hAnsi="Arial" w:cs="Arial"/>
                <w:sz w:val="22"/>
                <w:szCs w:val="22"/>
              </w:rPr>
              <w:t>E</w:t>
            </w:r>
            <w:r w:rsidR="002F00FF">
              <w:rPr>
                <w:rFonts w:ascii="Arial" w:hAnsi="Arial" w:cs="Arial"/>
                <w:sz w:val="22"/>
                <w:szCs w:val="22"/>
              </w:rPr>
              <w:t xml:space="preserve">PDR </w:t>
            </w:r>
            <w:r w:rsidR="007B3455">
              <w:rPr>
                <w:rFonts w:ascii="Arial" w:hAnsi="Arial" w:cs="Arial"/>
                <w:sz w:val="22"/>
                <w:szCs w:val="22"/>
              </w:rPr>
              <w:t>record</w:t>
            </w:r>
            <w:r w:rsidR="002F00FF">
              <w:rPr>
                <w:rFonts w:ascii="Arial" w:hAnsi="Arial" w:cs="Arial"/>
                <w:sz w:val="22"/>
                <w:szCs w:val="22"/>
              </w:rPr>
              <w:t xml:space="preserve"> for information. </w:t>
            </w:r>
          </w:p>
          <w:p w14:paraId="1DFEE315" w14:textId="77777777" w:rsidR="008A4CAD" w:rsidRPr="00DA18F4" w:rsidRDefault="008A4CAD" w:rsidP="0097374A">
            <w:pPr>
              <w:rPr>
                <w:rFonts w:ascii="Arial" w:hAnsi="Arial" w:cs="Arial"/>
                <w:sz w:val="22"/>
                <w:szCs w:val="22"/>
              </w:rPr>
            </w:pPr>
          </w:p>
          <w:p w14:paraId="565A605D" w14:textId="77777777" w:rsidR="00422AEE" w:rsidRDefault="00422AEE" w:rsidP="0097374A">
            <w:pPr>
              <w:rPr>
                <w:rFonts w:ascii="Arial" w:hAnsi="Arial" w:cs="Arial"/>
                <w:sz w:val="22"/>
                <w:szCs w:val="22"/>
              </w:rPr>
            </w:pPr>
          </w:p>
          <w:p w14:paraId="642FB16A" w14:textId="77777777" w:rsidR="00B91C90" w:rsidRPr="00DA18F4" w:rsidRDefault="00B91C90" w:rsidP="0097374A">
            <w:pPr>
              <w:rPr>
                <w:rFonts w:ascii="Arial" w:hAnsi="Arial" w:cs="Arial"/>
                <w:sz w:val="22"/>
                <w:szCs w:val="22"/>
              </w:rPr>
            </w:pPr>
          </w:p>
        </w:tc>
      </w:tr>
      <w:tr w:rsidR="00422AEE" w:rsidRPr="00DA18F4" w14:paraId="4EDAA8EF" w14:textId="77777777" w:rsidTr="002151EF">
        <w:tc>
          <w:tcPr>
            <w:tcW w:w="2943" w:type="dxa"/>
            <w:shd w:val="clear" w:color="auto" w:fill="BFBFBF"/>
          </w:tcPr>
          <w:p w14:paraId="2A76E021" w14:textId="77777777" w:rsidR="00422AEE" w:rsidRPr="009F41CA" w:rsidRDefault="00543D66" w:rsidP="0097374A">
            <w:pPr>
              <w:rPr>
                <w:rFonts w:ascii="Arial" w:hAnsi="Arial" w:cs="Arial"/>
                <w:b/>
                <w:sz w:val="22"/>
                <w:szCs w:val="22"/>
              </w:rPr>
            </w:pPr>
            <w:r>
              <w:rPr>
                <w:rFonts w:ascii="Arial" w:hAnsi="Arial" w:cs="Arial"/>
                <w:b/>
                <w:sz w:val="20"/>
                <w:szCs w:val="22"/>
              </w:rPr>
              <w:t xml:space="preserve">RESEARCH, </w:t>
            </w:r>
            <w:r w:rsidR="009E3F2A" w:rsidRPr="009E3F2A">
              <w:rPr>
                <w:rFonts w:ascii="Arial" w:hAnsi="Arial" w:cs="Arial"/>
                <w:b/>
                <w:sz w:val="20"/>
                <w:szCs w:val="22"/>
              </w:rPr>
              <w:t>IMPACT</w:t>
            </w:r>
            <w:r>
              <w:rPr>
                <w:rFonts w:ascii="Arial" w:hAnsi="Arial" w:cs="Arial"/>
                <w:b/>
                <w:sz w:val="20"/>
                <w:szCs w:val="22"/>
              </w:rPr>
              <w:t xml:space="preserve"> AND KNOWLEDGE EXCHANGE</w:t>
            </w:r>
            <w:r w:rsidR="009E3F2A" w:rsidRPr="009E3F2A">
              <w:rPr>
                <w:rFonts w:ascii="Arial" w:hAnsi="Arial" w:cs="Arial"/>
                <w:b/>
                <w:sz w:val="20"/>
                <w:szCs w:val="22"/>
              </w:rPr>
              <w:t xml:space="preserve"> TARGETS:</w:t>
            </w:r>
          </w:p>
        </w:tc>
        <w:tc>
          <w:tcPr>
            <w:tcW w:w="6911" w:type="dxa"/>
            <w:shd w:val="clear" w:color="auto" w:fill="auto"/>
          </w:tcPr>
          <w:p w14:paraId="2D8120D0" w14:textId="77777777" w:rsidR="00422AEE" w:rsidRPr="00DA18F4" w:rsidRDefault="007E2BE3" w:rsidP="0097374A">
            <w:pPr>
              <w:rPr>
                <w:rFonts w:ascii="Arial" w:hAnsi="Arial" w:cs="Arial"/>
                <w:sz w:val="22"/>
                <w:szCs w:val="22"/>
              </w:rPr>
            </w:pPr>
            <w:r w:rsidRPr="00DA18F4">
              <w:rPr>
                <w:rFonts w:ascii="Arial" w:hAnsi="Arial" w:cs="Arial"/>
                <w:sz w:val="22"/>
                <w:szCs w:val="22"/>
              </w:rPr>
              <w:t xml:space="preserve">insert agreed targets as per </w:t>
            </w:r>
            <w:r w:rsidR="006F5763">
              <w:rPr>
                <w:rFonts w:ascii="Arial" w:hAnsi="Arial" w:cs="Arial"/>
                <w:sz w:val="22"/>
                <w:szCs w:val="22"/>
              </w:rPr>
              <w:t>ER</w:t>
            </w:r>
            <w:r w:rsidR="000B2F25" w:rsidRPr="00DA18F4">
              <w:rPr>
                <w:rFonts w:ascii="Arial" w:hAnsi="Arial" w:cs="Arial"/>
                <w:sz w:val="22"/>
                <w:szCs w:val="22"/>
              </w:rPr>
              <w:t>0</w:t>
            </w:r>
            <w:r w:rsidR="000B2F25">
              <w:rPr>
                <w:rFonts w:ascii="Arial" w:hAnsi="Arial" w:cs="Arial"/>
                <w:sz w:val="22"/>
                <w:szCs w:val="22"/>
              </w:rPr>
              <w:t>1</w:t>
            </w:r>
            <w:r w:rsidR="000B2F25" w:rsidRPr="00DA18F4">
              <w:rPr>
                <w:rFonts w:ascii="Arial" w:hAnsi="Arial" w:cs="Arial"/>
                <w:sz w:val="22"/>
                <w:szCs w:val="22"/>
              </w:rPr>
              <w:t xml:space="preserve"> (</w:t>
            </w:r>
            <w:r w:rsidR="000B2F25">
              <w:rPr>
                <w:rFonts w:ascii="Arial" w:hAnsi="Arial" w:cs="Arial"/>
                <w:sz w:val="22"/>
                <w:szCs w:val="22"/>
              </w:rPr>
              <w:t>Lecturer probation</w:t>
            </w:r>
            <w:r w:rsidR="000B2F25" w:rsidRPr="00DA18F4">
              <w:rPr>
                <w:rFonts w:ascii="Arial" w:hAnsi="Arial" w:cs="Arial"/>
                <w:sz w:val="22"/>
                <w:szCs w:val="22"/>
              </w:rPr>
              <w:t>)</w:t>
            </w:r>
          </w:p>
          <w:p w14:paraId="4DD4A8B3" w14:textId="77777777" w:rsidR="008A4CAD" w:rsidRPr="00DA18F4" w:rsidRDefault="008A4CAD" w:rsidP="0097374A">
            <w:pPr>
              <w:rPr>
                <w:rFonts w:ascii="Arial" w:hAnsi="Arial" w:cs="Arial"/>
                <w:sz w:val="22"/>
                <w:szCs w:val="22"/>
              </w:rPr>
            </w:pPr>
          </w:p>
          <w:p w14:paraId="7258AC66" w14:textId="77777777" w:rsidR="008A4CAD" w:rsidRPr="00DA18F4" w:rsidRDefault="008A4CAD" w:rsidP="0097374A">
            <w:pPr>
              <w:rPr>
                <w:rFonts w:ascii="Arial" w:hAnsi="Arial" w:cs="Arial"/>
                <w:sz w:val="22"/>
                <w:szCs w:val="22"/>
              </w:rPr>
            </w:pPr>
          </w:p>
        </w:tc>
      </w:tr>
      <w:tr w:rsidR="007E2BE3" w:rsidRPr="00DA18F4" w14:paraId="395B364E" w14:textId="77777777" w:rsidTr="00DA18F4">
        <w:tc>
          <w:tcPr>
            <w:tcW w:w="9854" w:type="dxa"/>
            <w:gridSpan w:val="2"/>
            <w:shd w:val="clear" w:color="auto" w:fill="auto"/>
          </w:tcPr>
          <w:p w14:paraId="358FB79C" w14:textId="77777777" w:rsidR="002F00FF" w:rsidRPr="00DE526A" w:rsidRDefault="007E2BE3" w:rsidP="002F00FF">
            <w:pPr>
              <w:spacing w:after="120"/>
              <w:ind w:right="284"/>
              <w:jc w:val="both"/>
              <w:rPr>
                <w:rFonts w:ascii="Arial" w:hAnsi="Arial" w:cs="Arial"/>
                <w:sz w:val="22"/>
                <w:szCs w:val="22"/>
              </w:rPr>
            </w:pPr>
            <w:r w:rsidRPr="00DA18F4">
              <w:rPr>
                <w:rFonts w:ascii="Arial" w:hAnsi="Arial" w:cs="Arial"/>
                <w:sz w:val="22"/>
                <w:szCs w:val="22"/>
              </w:rPr>
              <w:t>Summary of evidence to support</w:t>
            </w:r>
            <w:r w:rsidR="002F00FF">
              <w:rPr>
                <w:rFonts w:ascii="Arial" w:hAnsi="Arial" w:cs="Arial"/>
                <w:sz w:val="22"/>
                <w:szCs w:val="22"/>
              </w:rPr>
              <w:t xml:space="preserve"> achievement of targets. </w:t>
            </w:r>
            <w:r w:rsidR="002F00FF" w:rsidRPr="00DE526A">
              <w:rPr>
                <w:rFonts w:ascii="Arial" w:hAnsi="Arial" w:cs="Arial"/>
                <w:sz w:val="22"/>
                <w:szCs w:val="22"/>
              </w:rPr>
              <w:t>Show how progress is being made and add in your publications since date of appointment, (b)</w:t>
            </w:r>
            <w:r w:rsidR="002F00FF" w:rsidRPr="00DE526A">
              <w:rPr>
                <w:rFonts w:ascii="Arial" w:hAnsi="Arial" w:cs="Arial"/>
                <w:color w:val="000000"/>
                <w:sz w:val="22"/>
                <w:szCs w:val="22"/>
                <w:lang w:val="en-US"/>
              </w:rPr>
              <w:t xml:space="preserve"> grants applied for, (c) grants obtained and (d) PGR supervised each year.</w:t>
            </w:r>
          </w:p>
          <w:p w14:paraId="6583ACE4" w14:textId="77777777" w:rsidR="007E2BE3" w:rsidRDefault="007E2BE3" w:rsidP="0097374A">
            <w:pPr>
              <w:rPr>
                <w:rFonts w:ascii="Arial" w:hAnsi="Arial" w:cs="Arial"/>
                <w:sz w:val="22"/>
                <w:szCs w:val="22"/>
              </w:rPr>
            </w:pPr>
          </w:p>
          <w:p w14:paraId="078CA323" w14:textId="77777777" w:rsidR="00B91C90" w:rsidRPr="00DA18F4" w:rsidRDefault="00B91C90" w:rsidP="0097374A">
            <w:pPr>
              <w:rPr>
                <w:rFonts w:ascii="Arial" w:hAnsi="Arial" w:cs="Arial"/>
                <w:sz w:val="22"/>
                <w:szCs w:val="22"/>
              </w:rPr>
            </w:pPr>
          </w:p>
        </w:tc>
      </w:tr>
      <w:tr w:rsidR="007E2BE3" w:rsidRPr="00DA18F4" w14:paraId="5736CFFE" w14:textId="77777777" w:rsidTr="002151EF">
        <w:trPr>
          <w:trHeight w:val="629"/>
        </w:trPr>
        <w:tc>
          <w:tcPr>
            <w:tcW w:w="2943" w:type="dxa"/>
            <w:shd w:val="clear" w:color="auto" w:fill="BFBFBF"/>
          </w:tcPr>
          <w:p w14:paraId="7B3F17D6" w14:textId="77777777" w:rsidR="007E2BE3" w:rsidRPr="009F41CA" w:rsidRDefault="009E3F2A" w:rsidP="00DA18F4">
            <w:pPr>
              <w:rPr>
                <w:rFonts w:ascii="Arial" w:hAnsi="Arial" w:cs="Arial"/>
                <w:b/>
                <w:sz w:val="22"/>
                <w:szCs w:val="22"/>
              </w:rPr>
            </w:pPr>
            <w:r w:rsidRPr="009E3F2A">
              <w:rPr>
                <w:rFonts w:ascii="Arial" w:hAnsi="Arial" w:cs="Arial"/>
                <w:b/>
                <w:sz w:val="20"/>
                <w:szCs w:val="22"/>
              </w:rPr>
              <w:t>ACADEMIC CITIZENSHIP TARGETS</w:t>
            </w:r>
            <w:r>
              <w:rPr>
                <w:rFonts w:ascii="Arial" w:hAnsi="Arial" w:cs="Arial"/>
                <w:b/>
                <w:sz w:val="20"/>
                <w:szCs w:val="22"/>
              </w:rPr>
              <w:t>:</w:t>
            </w:r>
          </w:p>
        </w:tc>
        <w:tc>
          <w:tcPr>
            <w:tcW w:w="6911" w:type="dxa"/>
            <w:shd w:val="clear" w:color="auto" w:fill="auto"/>
          </w:tcPr>
          <w:p w14:paraId="3E827437" w14:textId="77777777" w:rsidR="007E2BE3" w:rsidRPr="00DA18F4" w:rsidRDefault="007E2BE3" w:rsidP="00DA18F4">
            <w:pPr>
              <w:rPr>
                <w:rFonts w:ascii="Arial" w:hAnsi="Arial" w:cs="Arial"/>
                <w:sz w:val="22"/>
                <w:szCs w:val="22"/>
              </w:rPr>
            </w:pPr>
            <w:r w:rsidRPr="00DA18F4">
              <w:rPr>
                <w:rFonts w:ascii="Arial" w:hAnsi="Arial" w:cs="Arial"/>
                <w:sz w:val="22"/>
                <w:szCs w:val="22"/>
              </w:rPr>
              <w:t xml:space="preserve">insert agreed targets as per </w:t>
            </w:r>
            <w:r w:rsidR="006F5763">
              <w:rPr>
                <w:rFonts w:ascii="Arial" w:hAnsi="Arial" w:cs="Arial"/>
                <w:sz w:val="22"/>
                <w:szCs w:val="22"/>
              </w:rPr>
              <w:t>ER</w:t>
            </w:r>
            <w:r w:rsidR="000B2F25" w:rsidRPr="00DA18F4">
              <w:rPr>
                <w:rFonts w:ascii="Arial" w:hAnsi="Arial" w:cs="Arial"/>
                <w:sz w:val="22"/>
                <w:szCs w:val="22"/>
              </w:rPr>
              <w:t>0</w:t>
            </w:r>
            <w:r w:rsidR="000B2F25">
              <w:rPr>
                <w:rFonts w:ascii="Arial" w:hAnsi="Arial" w:cs="Arial"/>
                <w:sz w:val="22"/>
                <w:szCs w:val="22"/>
              </w:rPr>
              <w:t>1</w:t>
            </w:r>
            <w:r w:rsidR="000B2F25" w:rsidRPr="00DA18F4">
              <w:rPr>
                <w:rFonts w:ascii="Arial" w:hAnsi="Arial" w:cs="Arial"/>
                <w:sz w:val="22"/>
                <w:szCs w:val="22"/>
              </w:rPr>
              <w:t xml:space="preserve"> (</w:t>
            </w:r>
            <w:r w:rsidR="000B2F25">
              <w:rPr>
                <w:rFonts w:ascii="Arial" w:hAnsi="Arial" w:cs="Arial"/>
                <w:sz w:val="22"/>
                <w:szCs w:val="22"/>
              </w:rPr>
              <w:t>Lecturer probation</w:t>
            </w:r>
            <w:r w:rsidR="000B2F25" w:rsidRPr="00DA18F4">
              <w:rPr>
                <w:rFonts w:ascii="Arial" w:hAnsi="Arial" w:cs="Arial"/>
                <w:sz w:val="22"/>
                <w:szCs w:val="22"/>
              </w:rPr>
              <w:t>)</w:t>
            </w:r>
          </w:p>
          <w:p w14:paraId="2DB1250B" w14:textId="77777777" w:rsidR="008A4CAD" w:rsidRPr="00DA18F4" w:rsidRDefault="008A4CAD" w:rsidP="00DA18F4">
            <w:pPr>
              <w:rPr>
                <w:rFonts w:ascii="Arial" w:hAnsi="Arial" w:cs="Arial"/>
                <w:sz w:val="22"/>
                <w:szCs w:val="22"/>
              </w:rPr>
            </w:pPr>
          </w:p>
          <w:p w14:paraId="7FE6E046" w14:textId="77777777" w:rsidR="008A4CAD" w:rsidRPr="00DA18F4" w:rsidRDefault="008A4CAD" w:rsidP="00DA18F4">
            <w:pPr>
              <w:rPr>
                <w:rFonts w:ascii="Arial" w:hAnsi="Arial" w:cs="Arial"/>
                <w:sz w:val="22"/>
                <w:szCs w:val="22"/>
              </w:rPr>
            </w:pPr>
          </w:p>
        </w:tc>
      </w:tr>
      <w:tr w:rsidR="007E2BE3" w:rsidRPr="00DA18F4" w14:paraId="39F64240" w14:textId="77777777" w:rsidTr="00DA18F4">
        <w:tc>
          <w:tcPr>
            <w:tcW w:w="9854" w:type="dxa"/>
            <w:gridSpan w:val="2"/>
            <w:shd w:val="clear" w:color="auto" w:fill="auto"/>
          </w:tcPr>
          <w:p w14:paraId="6CD63922" w14:textId="77777777" w:rsidR="007E2BE3" w:rsidRPr="00DA18F4" w:rsidRDefault="007E2BE3" w:rsidP="007E2BE3">
            <w:pPr>
              <w:rPr>
                <w:rFonts w:ascii="Arial" w:hAnsi="Arial" w:cs="Arial"/>
                <w:sz w:val="22"/>
                <w:szCs w:val="22"/>
              </w:rPr>
            </w:pPr>
            <w:r w:rsidRPr="00DA18F4">
              <w:rPr>
                <w:rFonts w:ascii="Arial" w:hAnsi="Arial" w:cs="Arial"/>
                <w:sz w:val="22"/>
                <w:szCs w:val="22"/>
              </w:rPr>
              <w:t>Summary of evidence to support</w:t>
            </w:r>
            <w:r w:rsidR="002F00FF">
              <w:rPr>
                <w:rFonts w:ascii="Arial" w:hAnsi="Arial" w:cs="Arial"/>
                <w:sz w:val="22"/>
                <w:szCs w:val="22"/>
              </w:rPr>
              <w:t xml:space="preserve"> achievement of targets. Use information in the ER01 and your </w:t>
            </w:r>
            <w:r w:rsidR="007B3455">
              <w:rPr>
                <w:rFonts w:ascii="Arial" w:hAnsi="Arial" w:cs="Arial"/>
                <w:sz w:val="22"/>
                <w:szCs w:val="22"/>
              </w:rPr>
              <w:t>E</w:t>
            </w:r>
            <w:r w:rsidR="002F00FF">
              <w:rPr>
                <w:rFonts w:ascii="Arial" w:hAnsi="Arial" w:cs="Arial"/>
                <w:sz w:val="22"/>
                <w:szCs w:val="22"/>
              </w:rPr>
              <w:t xml:space="preserve">PDR </w:t>
            </w:r>
            <w:r w:rsidR="007B3455">
              <w:rPr>
                <w:rFonts w:ascii="Arial" w:hAnsi="Arial" w:cs="Arial"/>
                <w:sz w:val="22"/>
                <w:szCs w:val="22"/>
              </w:rPr>
              <w:t>record</w:t>
            </w:r>
            <w:r w:rsidR="002F00FF">
              <w:rPr>
                <w:rFonts w:ascii="Arial" w:hAnsi="Arial" w:cs="Arial"/>
                <w:sz w:val="22"/>
                <w:szCs w:val="22"/>
              </w:rPr>
              <w:t xml:space="preserve"> for information. </w:t>
            </w:r>
          </w:p>
          <w:p w14:paraId="715AC2D6" w14:textId="77777777" w:rsidR="007E2BE3" w:rsidRDefault="007E2BE3" w:rsidP="0097374A">
            <w:pPr>
              <w:rPr>
                <w:rFonts w:ascii="Arial" w:hAnsi="Arial" w:cs="Arial"/>
                <w:sz w:val="22"/>
                <w:szCs w:val="22"/>
              </w:rPr>
            </w:pPr>
          </w:p>
          <w:p w14:paraId="41F184C0" w14:textId="77777777" w:rsidR="00B91C90" w:rsidRDefault="00B91C90" w:rsidP="0097374A">
            <w:pPr>
              <w:rPr>
                <w:rFonts w:ascii="Arial" w:hAnsi="Arial" w:cs="Arial"/>
                <w:sz w:val="22"/>
                <w:szCs w:val="22"/>
              </w:rPr>
            </w:pPr>
          </w:p>
          <w:p w14:paraId="697EA113" w14:textId="77777777" w:rsidR="00B91C90" w:rsidRPr="00DA18F4" w:rsidRDefault="00B91C90" w:rsidP="0097374A">
            <w:pPr>
              <w:rPr>
                <w:rFonts w:ascii="Arial" w:hAnsi="Arial" w:cs="Arial"/>
                <w:sz w:val="22"/>
                <w:szCs w:val="22"/>
              </w:rPr>
            </w:pPr>
          </w:p>
        </w:tc>
      </w:tr>
      <w:tr w:rsidR="00B91C90" w:rsidRPr="00DA18F4" w14:paraId="0B7686F6" w14:textId="77777777" w:rsidTr="009F0223">
        <w:trPr>
          <w:trHeight w:val="629"/>
        </w:trPr>
        <w:tc>
          <w:tcPr>
            <w:tcW w:w="2943" w:type="dxa"/>
            <w:shd w:val="clear" w:color="auto" w:fill="BFBFBF"/>
          </w:tcPr>
          <w:p w14:paraId="37585DC1" w14:textId="77777777" w:rsidR="00B91C90" w:rsidRPr="009F41CA" w:rsidRDefault="00B91C90" w:rsidP="009F0223">
            <w:pPr>
              <w:rPr>
                <w:rFonts w:ascii="Arial" w:hAnsi="Arial" w:cs="Arial"/>
                <w:b/>
                <w:sz w:val="22"/>
                <w:szCs w:val="22"/>
              </w:rPr>
            </w:pPr>
            <w:r>
              <w:rPr>
                <w:rFonts w:ascii="Arial" w:hAnsi="Arial" w:cs="Arial"/>
                <w:b/>
                <w:sz w:val="20"/>
                <w:szCs w:val="22"/>
              </w:rPr>
              <w:lastRenderedPageBreak/>
              <w:t>KEY ACHIEVEMENTS:</w:t>
            </w:r>
          </w:p>
        </w:tc>
        <w:tc>
          <w:tcPr>
            <w:tcW w:w="6911" w:type="dxa"/>
            <w:shd w:val="clear" w:color="auto" w:fill="auto"/>
          </w:tcPr>
          <w:p w14:paraId="54117A0C" w14:textId="77777777" w:rsidR="00B91C90" w:rsidRPr="00DA18F4" w:rsidRDefault="00B91C90" w:rsidP="009F0223">
            <w:pPr>
              <w:rPr>
                <w:rFonts w:ascii="Arial" w:hAnsi="Arial" w:cs="Arial"/>
                <w:sz w:val="22"/>
                <w:szCs w:val="22"/>
              </w:rPr>
            </w:pPr>
          </w:p>
          <w:p w14:paraId="3D83FC65" w14:textId="77777777" w:rsidR="00B91C90" w:rsidRPr="00DA18F4" w:rsidRDefault="00B91C90" w:rsidP="009F0223">
            <w:pPr>
              <w:rPr>
                <w:rFonts w:ascii="Arial" w:hAnsi="Arial" w:cs="Arial"/>
                <w:sz w:val="22"/>
                <w:szCs w:val="22"/>
              </w:rPr>
            </w:pPr>
          </w:p>
        </w:tc>
      </w:tr>
      <w:tr w:rsidR="00B91C90" w:rsidRPr="00DA18F4" w14:paraId="36D6D2FB" w14:textId="77777777" w:rsidTr="009F0223">
        <w:tc>
          <w:tcPr>
            <w:tcW w:w="9854" w:type="dxa"/>
            <w:gridSpan w:val="2"/>
            <w:shd w:val="clear" w:color="auto" w:fill="auto"/>
          </w:tcPr>
          <w:p w14:paraId="5D243DCB" w14:textId="77777777" w:rsidR="00B91C90" w:rsidRPr="00720926" w:rsidRDefault="00B91C90" w:rsidP="00B91C90">
            <w:pPr>
              <w:rPr>
                <w:rFonts w:ascii="Arial" w:hAnsi="Arial" w:cs="Arial"/>
                <w:sz w:val="22"/>
                <w:szCs w:val="22"/>
              </w:rPr>
            </w:pPr>
            <w:r w:rsidRPr="00720926">
              <w:rPr>
                <w:rFonts w:ascii="Arial" w:hAnsi="Arial" w:cs="Arial"/>
                <w:sz w:val="22"/>
                <w:szCs w:val="22"/>
              </w:rPr>
              <w:t>Please summarise key achievements.</w:t>
            </w:r>
          </w:p>
          <w:p w14:paraId="526377F3" w14:textId="77777777" w:rsidR="00B91C90" w:rsidRPr="00720926" w:rsidRDefault="00B91C90" w:rsidP="009F0223">
            <w:pPr>
              <w:rPr>
                <w:rFonts w:ascii="Arial" w:hAnsi="Arial" w:cs="Arial"/>
                <w:sz w:val="22"/>
                <w:szCs w:val="22"/>
              </w:rPr>
            </w:pPr>
          </w:p>
          <w:p w14:paraId="4CFD91FF" w14:textId="77777777" w:rsidR="00B91C90" w:rsidRPr="00720926" w:rsidRDefault="00B91C90" w:rsidP="009F0223">
            <w:pPr>
              <w:rPr>
                <w:rFonts w:ascii="Arial" w:hAnsi="Arial" w:cs="Arial"/>
                <w:sz w:val="22"/>
                <w:szCs w:val="22"/>
              </w:rPr>
            </w:pPr>
          </w:p>
        </w:tc>
      </w:tr>
      <w:tr w:rsidR="00B91C90" w:rsidRPr="00DA18F4" w14:paraId="16728834" w14:textId="77777777" w:rsidTr="009F0223">
        <w:trPr>
          <w:trHeight w:val="629"/>
        </w:trPr>
        <w:tc>
          <w:tcPr>
            <w:tcW w:w="2943" w:type="dxa"/>
            <w:shd w:val="clear" w:color="auto" w:fill="BFBFBF"/>
          </w:tcPr>
          <w:p w14:paraId="6A68BDE0" w14:textId="77777777" w:rsidR="00B91C90" w:rsidRPr="00720926" w:rsidRDefault="00B91C90" w:rsidP="009F0223">
            <w:pPr>
              <w:rPr>
                <w:rFonts w:ascii="Arial" w:hAnsi="Arial" w:cs="Arial"/>
                <w:b/>
                <w:sz w:val="22"/>
                <w:szCs w:val="22"/>
              </w:rPr>
            </w:pPr>
            <w:r w:rsidRPr="00720926">
              <w:rPr>
                <w:rFonts w:ascii="Arial" w:hAnsi="Arial" w:cs="Arial"/>
                <w:b/>
                <w:sz w:val="20"/>
                <w:szCs w:val="22"/>
              </w:rPr>
              <w:t>ADDITIONAL INFORMATION:</w:t>
            </w:r>
          </w:p>
        </w:tc>
        <w:tc>
          <w:tcPr>
            <w:tcW w:w="6911" w:type="dxa"/>
            <w:shd w:val="clear" w:color="auto" w:fill="auto"/>
          </w:tcPr>
          <w:p w14:paraId="4F491A48" w14:textId="77777777" w:rsidR="00B91C90" w:rsidRPr="00720926" w:rsidRDefault="00B91C90" w:rsidP="009F0223">
            <w:pPr>
              <w:rPr>
                <w:rFonts w:ascii="Arial" w:hAnsi="Arial" w:cs="Arial"/>
                <w:sz w:val="22"/>
                <w:szCs w:val="22"/>
              </w:rPr>
            </w:pPr>
          </w:p>
          <w:p w14:paraId="4282292D" w14:textId="77777777" w:rsidR="00B91C90" w:rsidRPr="00720926" w:rsidRDefault="00B91C90" w:rsidP="009F0223">
            <w:pPr>
              <w:rPr>
                <w:rFonts w:ascii="Arial" w:hAnsi="Arial" w:cs="Arial"/>
                <w:sz w:val="22"/>
                <w:szCs w:val="22"/>
              </w:rPr>
            </w:pPr>
          </w:p>
        </w:tc>
      </w:tr>
      <w:tr w:rsidR="00B91C90" w:rsidRPr="00DA18F4" w14:paraId="78B3F3E4" w14:textId="77777777" w:rsidTr="009F0223">
        <w:tc>
          <w:tcPr>
            <w:tcW w:w="9854" w:type="dxa"/>
            <w:gridSpan w:val="2"/>
            <w:shd w:val="clear" w:color="auto" w:fill="auto"/>
          </w:tcPr>
          <w:p w14:paraId="42DFF919" w14:textId="77777777" w:rsidR="00B91C90" w:rsidRPr="00720926" w:rsidRDefault="00B91C90" w:rsidP="00B91C90">
            <w:pPr>
              <w:pStyle w:val="NoSpacing"/>
              <w:rPr>
                <w:rFonts w:ascii="Arial" w:hAnsi="Arial" w:cs="Arial"/>
              </w:rPr>
            </w:pPr>
            <w:r w:rsidRPr="00720926">
              <w:rPr>
                <w:rFonts w:ascii="Arial" w:hAnsi="Arial" w:cs="Arial"/>
              </w:rPr>
              <w:t>This section can be used to provide additional information relating to your achievements during your probation or since your last promotion.   This can include:</w:t>
            </w:r>
          </w:p>
          <w:p w14:paraId="2564157E" w14:textId="77777777" w:rsidR="00B91C90" w:rsidRPr="00720926" w:rsidRDefault="00B91C90" w:rsidP="00B91C90">
            <w:pPr>
              <w:pStyle w:val="NoSpacing"/>
              <w:rPr>
                <w:rFonts w:ascii="Arial" w:hAnsi="Arial" w:cs="Arial"/>
              </w:rPr>
            </w:pPr>
          </w:p>
          <w:p w14:paraId="0B993B59" w14:textId="77777777" w:rsidR="00B91C90" w:rsidRPr="00720926" w:rsidRDefault="00B91C90" w:rsidP="00B91C90">
            <w:pPr>
              <w:pStyle w:val="NoSpacing"/>
              <w:rPr>
                <w:rFonts w:ascii="Arial" w:hAnsi="Arial" w:cs="Arial"/>
              </w:rPr>
            </w:pPr>
            <w:r w:rsidRPr="00720926">
              <w:rPr>
                <w:rFonts w:ascii="Arial" w:hAnsi="Arial" w:cs="Arial"/>
                <w:b/>
              </w:rPr>
              <w:t>(1)</w:t>
            </w:r>
            <w:r w:rsidRPr="00720926">
              <w:rPr>
                <w:rFonts w:ascii="Arial" w:hAnsi="Arial" w:cs="Arial"/>
              </w:rPr>
              <w:t xml:space="preserve"> Any mitigation factors/details relating to your ability to fully achieve your targets e.g. maternity/parental leave.</w:t>
            </w:r>
          </w:p>
          <w:p w14:paraId="10867E22" w14:textId="77777777" w:rsidR="00B91C90" w:rsidRPr="00720926" w:rsidRDefault="00B91C90" w:rsidP="00B91C90">
            <w:pPr>
              <w:pStyle w:val="NoSpacing"/>
              <w:rPr>
                <w:rFonts w:ascii="Arial" w:hAnsi="Arial" w:cs="Arial"/>
                <w:color w:val="000000"/>
              </w:rPr>
            </w:pPr>
            <w:r w:rsidRPr="00720926">
              <w:rPr>
                <w:rFonts w:ascii="Arial" w:hAnsi="Arial" w:cs="Arial"/>
                <w:b/>
              </w:rPr>
              <w:t>(2)</w:t>
            </w:r>
            <w:r w:rsidRPr="00720926">
              <w:rPr>
                <w:rFonts w:ascii="Arial" w:hAnsi="Arial" w:cs="Arial"/>
              </w:rPr>
              <w:t xml:space="preserve"> Confirmation of other contributions you have made not defined elsewhere on this form</w:t>
            </w:r>
            <w:r w:rsidRPr="00720926">
              <w:rPr>
                <w:rFonts w:ascii="Arial" w:hAnsi="Arial" w:cs="Arial"/>
                <w:color w:val="000000"/>
              </w:rPr>
              <w:t xml:space="preserve">. </w:t>
            </w:r>
          </w:p>
          <w:p w14:paraId="12A185B1" w14:textId="77777777" w:rsidR="00B91C90" w:rsidRPr="00720926" w:rsidRDefault="00B91C90" w:rsidP="00B91C90">
            <w:pPr>
              <w:pStyle w:val="NoSpacing"/>
              <w:rPr>
                <w:rFonts w:ascii="Arial" w:hAnsi="Arial" w:cs="Arial"/>
                <w:color w:val="000000"/>
              </w:rPr>
            </w:pPr>
            <w:r w:rsidRPr="00720926">
              <w:rPr>
                <w:rFonts w:ascii="Arial" w:hAnsi="Arial" w:cs="Arial"/>
                <w:b/>
                <w:color w:val="000000"/>
              </w:rPr>
              <w:t>(3)</w:t>
            </w:r>
            <w:r w:rsidRPr="00720926">
              <w:rPr>
                <w:rFonts w:ascii="Arial" w:hAnsi="Arial" w:cs="Arial"/>
                <w:color w:val="000000"/>
              </w:rPr>
              <w:t xml:space="preserve"> How your plans and achievements changed as a consequence of Covid-19.</w:t>
            </w:r>
          </w:p>
          <w:p w14:paraId="599298A3" w14:textId="77777777" w:rsidR="00B91C90" w:rsidRPr="00720926" w:rsidRDefault="00B91C90" w:rsidP="009F0223">
            <w:pPr>
              <w:rPr>
                <w:rFonts w:ascii="Arial" w:hAnsi="Arial" w:cs="Arial"/>
                <w:sz w:val="22"/>
                <w:szCs w:val="22"/>
              </w:rPr>
            </w:pPr>
          </w:p>
          <w:p w14:paraId="67F68E0A" w14:textId="77777777" w:rsidR="00B91C90" w:rsidRPr="00720926" w:rsidRDefault="00B91C90" w:rsidP="009F0223">
            <w:pPr>
              <w:rPr>
                <w:rFonts w:ascii="Arial" w:hAnsi="Arial" w:cs="Arial"/>
                <w:sz w:val="22"/>
                <w:szCs w:val="22"/>
              </w:rPr>
            </w:pPr>
          </w:p>
        </w:tc>
      </w:tr>
    </w:tbl>
    <w:p w14:paraId="2AA05F00" w14:textId="77777777" w:rsidR="009F0223" w:rsidRPr="009F0223" w:rsidRDefault="009F0223" w:rsidP="009F0223">
      <w:pPr>
        <w:rPr>
          <w:vanish/>
        </w:rPr>
      </w:pPr>
    </w:p>
    <w:tbl>
      <w:tblPr>
        <w:tblpPr w:leftFromText="180" w:rightFromText="180" w:vertAnchor="text" w:horzAnchor="margin" w:tblpY="15"/>
        <w:tblW w:w="0" w:type="auto"/>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3"/>
        <w:gridCol w:w="2464"/>
        <w:gridCol w:w="2464"/>
      </w:tblGrid>
      <w:tr w:rsidR="00B91C90" w14:paraId="7A1C46C6" w14:textId="77777777" w:rsidTr="00B91C90">
        <w:tblPrEx>
          <w:tblCellMar>
            <w:top w:w="0" w:type="dxa"/>
            <w:bottom w:w="0" w:type="dxa"/>
          </w:tblCellMar>
        </w:tblPrEx>
        <w:trPr>
          <w:trHeight w:val="567"/>
        </w:trPr>
        <w:tc>
          <w:tcPr>
            <w:tcW w:w="2463" w:type="dxa"/>
            <w:vAlign w:val="center"/>
          </w:tcPr>
          <w:p w14:paraId="65694F80" w14:textId="77777777" w:rsidR="00B91C90" w:rsidRDefault="00B91C90" w:rsidP="00B91C90">
            <w:pPr>
              <w:rPr>
                <w:rFonts w:ascii="Arial" w:hAnsi="Arial" w:cs="Arial"/>
                <w:sz w:val="22"/>
                <w:szCs w:val="22"/>
              </w:rPr>
            </w:pPr>
            <w:r>
              <w:rPr>
                <w:rFonts w:ascii="Arial" w:hAnsi="Arial" w:cs="Arial"/>
                <w:sz w:val="22"/>
                <w:szCs w:val="22"/>
              </w:rPr>
              <w:t>SIGNATURE:</w:t>
            </w:r>
          </w:p>
          <w:p w14:paraId="141BCCCD" w14:textId="77777777" w:rsidR="00B91C90" w:rsidRDefault="00B91C90" w:rsidP="00B91C90">
            <w:pPr>
              <w:rPr>
                <w:rFonts w:ascii="Arial" w:hAnsi="Arial" w:cs="Arial"/>
                <w:sz w:val="22"/>
                <w:szCs w:val="22"/>
              </w:rPr>
            </w:pPr>
            <w:r>
              <w:rPr>
                <w:rFonts w:ascii="Arial" w:hAnsi="Arial" w:cs="Arial"/>
                <w:sz w:val="22"/>
                <w:szCs w:val="22"/>
              </w:rPr>
              <w:t xml:space="preserve">Member of Staff </w:t>
            </w:r>
          </w:p>
        </w:tc>
        <w:tc>
          <w:tcPr>
            <w:tcW w:w="2463" w:type="dxa"/>
            <w:vAlign w:val="center"/>
          </w:tcPr>
          <w:p w14:paraId="098C8C26" w14:textId="77777777" w:rsidR="00B91C90" w:rsidRDefault="00B91C90" w:rsidP="00B91C90">
            <w:pPr>
              <w:rPr>
                <w:rFonts w:ascii="Arial" w:hAnsi="Arial" w:cs="Arial"/>
                <w:sz w:val="22"/>
                <w:szCs w:val="22"/>
              </w:rPr>
            </w:pPr>
          </w:p>
        </w:tc>
        <w:tc>
          <w:tcPr>
            <w:tcW w:w="2464" w:type="dxa"/>
            <w:vAlign w:val="center"/>
          </w:tcPr>
          <w:p w14:paraId="6FE93FB4" w14:textId="77777777" w:rsidR="00B91C90" w:rsidRDefault="00B91C90" w:rsidP="00B91C90">
            <w:pPr>
              <w:rPr>
                <w:rFonts w:ascii="Arial" w:hAnsi="Arial" w:cs="Arial"/>
                <w:sz w:val="22"/>
                <w:szCs w:val="22"/>
              </w:rPr>
            </w:pPr>
            <w:r>
              <w:rPr>
                <w:rFonts w:ascii="Arial" w:hAnsi="Arial" w:cs="Arial"/>
                <w:sz w:val="22"/>
                <w:szCs w:val="22"/>
              </w:rPr>
              <w:t>Date</w:t>
            </w:r>
            <w:r w:rsidR="00861B18">
              <w:rPr>
                <w:rFonts w:ascii="Arial" w:hAnsi="Arial" w:cs="Arial"/>
                <w:sz w:val="22"/>
                <w:szCs w:val="22"/>
              </w:rPr>
              <w:t>:</w:t>
            </w:r>
          </w:p>
        </w:tc>
        <w:tc>
          <w:tcPr>
            <w:tcW w:w="2464" w:type="dxa"/>
            <w:vAlign w:val="center"/>
          </w:tcPr>
          <w:p w14:paraId="623DDB8B" w14:textId="77777777" w:rsidR="00B91C90" w:rsidRDefault="00B91C90" w:rsidP="00B91C90">
            <w:pPr>
              <w:rPr>
                <w:rFonts w:ascii="Arial" w:hAnsi="Arial" w:cs="Arial"/>
                <w:sz w:val="22"/>
                <w:szCs w:val="22"/>
              </w:rPr>
            </w:pPr>
          </w:p>
        </w:tc>
      </w:tr>
      <w:tr w:rsidR="00861B18" w14:paraId="4F54D3E8" w14:textId="77777777" w:rsidTr="00B91C90">
        <w:tblPrEx>
          <w:tblCellMar>
            <w:top w:w="0" w:type="dxa"/>
            <w:bottom w:w="0" w:type="dxa"/>
          </w:tblCellMar>
        </w:tblPrEx>
        <w:trPr>
          <w:trHeight w:val="567"/>
        </w:trPr>
        <w:tc>
          <w:tcPr>
            <w:tcW w:w="2463" w:type="dxa"/>
            <w:vAlign w:val="center"/>
          </w:tcPr>
          <w:p w14:paraId="29D40D9F" w14:textId="77777777" w:rsidR="00861B18" w:rsidRDefault="00861B18" w:rsidP="00B91C90">
            <w:pPr>
              <w:rPr>
                <w:rFonts w:ascii="Arial" w:hAnsi="Arial" w:cs="Arial"/>
                <w:sz w:val="22"/>
                <w:szCs w:val="22"/>
              </w:rPr>
            </w:pPr>
            <w:r>
              <w:rPr>
                <w:rFonts w:ascii="Arial" w:hAnsi="Arial" w:cs="Arial"/>
                <w:sz w:val="22"/>
                <w:szCs w:val="22"/>
              </w:rPr>
              <w:t>SIGNATURE:</w:t>
            </w:r>
            <w:r>
              <w:rPr>
                <w:rFonts w:ascii="Arial" w:hAnsi="Arial" w:cs="Arial"/>
                <w:sz w:val="22"/>
                <w:szCs w:val="22"/>
              </w:rPr>
              <w:br/>
              <w:t>Academic Manager</w:t>
            </w:r>
          </w:p>
        </w:tc>
        <w:tc>
          <w:tcPr>
            <w:tcW w:w="2463" w:type="dxa"/>
            <w:vAlign w:val="center"/>
          </w:tcPr>
          <w:p w14:paraId="471B519F" w14:textId="77777777" w:rsidR="00861B18" w:rsidRDefault="00861B18" w:rsidP="00B91C90">
            <w:pPr>
              <w:rPr>
                <w:rFonts w:ascii="Arial" w:hAnsi="Arial" w:cs="Arial"/>
                <w:sz w:val="22"/>
                <w:szCs w:val="22"/>
              </w:rPr>
            </w:pPr>
          </w:p>
        </w:tc>
        <w:tc>
          <w:tcPr>
            <w:tcW w:w="2464" w:type="dxa"/>
            <w:vAlign w:val="center"/>
          </w:tcPr>
          <w:p w14:paraId="7E1717D3" w14:textId="77777777" w:rsidR="00861B18" w:rsidRDefault="00861B18" w:rsidP="00B91C90">
            <w:pPr>
              <w:rPr>
                <w:rFonts w:ascii="Arial" w:hAnsi="Arial" w:cs="Arial"/>
                <w:sz w:val="22"/>
                <w:szCs w:val="22"/>
              </w:rPr>
            </w:pPr>
            <w:r>
              <w:rPr>
                <w:rFonts w:ascii="Arial" w:hAnsi="Arial" w:cs="Arial"/>
                <w:sz w:val="22"/>
                <w:szCs w:val="22"/>
              </w:rPr>
              <w:t>Date:</w:t>
            </w:r>
          </w:p>
        </w:tc>
        <w:tc>
          <w:tcPr>
            <w:tcW w:w="2464" w:type="dxa"/>
            <w:vAlign w:val="center"/>
          </w:tcPr>
          <w:p w14:paraId="56F9FC67" w14:textId="77777777" w:rsidR="00861B18" w:rsidRDefault="00861B18" w:rsidP="00B91C90">
            <w:pPr>
              <w:rPr>
                <w:rFonts w:ascii="Arial" w:hAnsi="Arial" w:cs="Arial"/>
                <w:sz w:val="22"/>
                <w:szCs w:val="22"/>
              </w:rPr>
            </w:pPr>
          </w:p>
        </w:tc>
      </w:tr>
    </w:tbl>
    <w:p w14:paraId="045258FB" w14:textId="77777777" w:rsidR="00B91C90" w:rsidRDefault="00B91C90" w:rsidP="00DA18F4"/>
    <w:p w14:paraId="662C45A9" w14:textId="77777777" w:rsidR="00B91C90" w:rsidRDefault="00B91C90" w:rsidP="00DA18F4"/>
    <w:p w14:paraId="4B79523D" w14:textId="77777777" w:rsidR="00B91C90" w:rsidRPr="00DA18F4" w:rsidRDefault="00B91C90" w:rsidP="00DA18F4">
      <w:pPr>
        <w:rPr>
          <w:vanish/>
        </w:rPr>
      </w:pPr>
    </w:p>
    <w:p w14:paraId="0854D2F1" w14:textId="77777777" w:rsidR="008A4CAD" w:rsidRDefault="00C75A22" w:rsidP="0097374A">
      <w:pPr>
        <w:rPr>
          <w:rFonts w:ascii="Arial" w:hAnsi="Arial" w:cs="Arial"/>
          <w:sz w:val="22"/>
          <w:szCs w:val="22"/>
        </w:rPr>
      </w:pPr>
      <w:r>
        <w:rPr>
          <w:rFonts w:ascii="Arial" w:hAnsi="Arial" w:cs="Arial"/>
          <w:sz w:val="22"/>
          <w:szCs w:val="22"/>
        </w:rPr>
        <w:t>Your completed ER0</w:t>
      </w:r>
      <w:r w:rsidR="000B2F25">
        <w:rPr>
          <w:rFonts w:ascii="Arial" w:hAnsi="Arial" w:cs="Arial"/>
          <w:sz w:val="22"/>
          <w:szCs w:val="22"/>
        </w:rPr>
        <w:t>1</w:t>
      </w:r>
      <w:r w:rsidR="008A4CAD">
        <w:rPr>
          <w:rFonts w:ascii="Arial" w:hAnsi="Arial" w:cs="Arial"/>
          <w:sz w:val="22"/>
          <w:szCs w:val="22"/>
        </w:rPr>
        <w:t xml:space="preserve"> should be forwarded to the </w:t>
      </w:r>
      <w:r w:rsidR="00861B18">
        <w:rPr>
          <w:rFonts w:ascii="Arial" w:hAnsi="Arial" w:cs="Arial"/>
          <w:sz w:val="22"/>
          <w:szCs w:val="22"/>
        </w:rPr>
        <w:t xml:space="preserve">Deputy </w:t>
      </w:r>
      <w:r w:rsidR="008A4CAD">
        <w:rPr>
          <w:rFonts w:ascii="Arial" w:hAnsi="Arial" w:cs="Arial"/>
          <w:sz w:val="22"/>
          <w:szCs w:val="22"/>
        </w:rPr>
        <w:t>PVC with this form to assist them with their assessment and submission.</w:t>
      </w:r>
    </w:p>
    <w:p w14:paraId="392D26CA" w14:textId="77777777" w:rsidR="00B91C90" w:rsidRDefault="00B91C90" w:rsidP="0097374A">
      <w:pPr>
        <w:rPr>
          <w:rFonts w:ascii="Arial" w:hAnsi="Arial" w:cs="Arial"/>
          <w:sz w:val="22"/>
          <w:szCs w:val="22"/>
        </w:rPr>
      </w:pPr>
    </w:p>
    <w:p w14:paraId="1435F8EA" w14:textId="77777777" w:rsidR="00CC3D17" w:rsidRDefault="00CC3D17" w:rsidP="0097374A">
      <w:pPr>
        <w:rPr>
          <w:rFonts w:ascii="Arial" w:hAnsi="Arial" w:cs="Arial"/>
          <w:sz w:val="22"/>
          <w:szCs w:val="22"/>
        </w:rPr>
      </w:pPr>
    </w:p>
    <w:p w14:paraId="759AE133" w14:textId="77777777" w:rsidR="00A03D0E" w:rsidRDefault="00A03D0E" w:rsidP="002151E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A03D0E">
        <w:rPr>
          <w:rFonts w:ascii="Arial" w:hAnsi="Arial" w:cs="Arial"/>
          <w:b/>
          <w:sz w:val="20"/>
          <w:szCs w:val="20"/>
        </w:rPr>
        <w:t>PROFESSIONAL DEVELOPMENT PRO</w:t>
      </w:r>
      <w:r w:rsidR="007E2BE3">
        <w:rPr>
          <w:rFonts w:ascii="Arial" w:hAnsi="Arial" w:cs="Arial"/>
          <w:b/>
          <w:sz w:val="20"/>
          <w:szCs w:val="20"/>
        </w:rPr>
        <w:t>GRAMME –</w:t>
      </w:r>
      <w:r w:rsidR="000B2F25" w:rsidRPr="000B2F25">
        <w:rPr>
          <w:rFonts w:ascii="Arial" w:hAnsi="Arial" w:cs="Arial"/>
          <w:b/>
          <w:sz w:val="20"/>
          <w:szCs w:val="20"/>
        </w:rPr>
        <w:t xml:space="preserve"> </w:t>
      </w:r>
      <w:r w:rsidR="00D478E4">
        <w:rPr>
          <w:rFonts w:ascii="Arial" w:hAnsi="Arial" w:cs="Arial"/>
          <w:b/>
          <w:sz w:val="20"/>
          <w:szCs w:val="20"/>
        </w:rPr>
        <w:t xml:space="preserve">FORMAL PROBATION REVIEW </w:t>
      </w:r>
      <w:r w:rsidR="00CC3D17">
        <w:rPr>
          <w:rFonts w:ascii="Arial" w:hAnsi="Arial" w:cs="Arial"/>
          <w:b/>
          <w:sz w:val="20"/>
          <w:szCs w:val="20"/>
        </w:rPr>
        <w:t>-</w:t>
      </w:r>
      <w:r w:rsidR="00D478E4">
        <w:rPr>
          <w:rFonts w:ascii="Arial" w:hAnsi="Arial" w:cs="Arial"/>
          <w:b/>
          <w:sz w:val="20"/>
          <w:szCs w:val="20"/>
        </w:rPr>
        <w:t xml:space="preserve"> LECTURER </w:t>
      </w:r>
      <w:r w:rsidR="00CC3D17">
        <w:rPr>
          <w:rFonts w:ascii="Arial" w:hAnsi="Arial" w:cs="Arial"/>
          <w:b/>
          <w:sz w:val="20"/>
          <w:szCs w:val="20"/>
        </w:rPr>
        <w:t>(</w:t>
      </w:r>
      <w:r w:rsidR="00D478E4">
        <w:rPr>
          <w:rFonts w:ascii="Arial" w:hAnsi="Arial" w:cs="Arial"/>
          <w:b/>
          <w:sz w:val="20"/>
          <w:szCs w:val="20"/>
        </w:rPr>
        <w:t>E&amp;R)</w:t>
      </w:r>
    </w:p>
    <w:p w14:paraId="51BE6A92" w14:textId="77777777" w:rsidR="00CC3D17" w:rsidRPr="00A03D0E" w:rsidRDefault="00CC3D17" w:rsidP="002151E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p>
    <w:p w14:paraId="110B456C" w14:textId="77777777" w:rsidR="00A03D0E" w:rsidRDefault="00A03D0E" w:rsidP="002151EF">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0"/>
          <w:szCs w:val="20"/>
        </w:rPr>
      </w:pPr>
      <w:r w:rsidRPr="00A03D0E">
        <w:rPr>
          <w:rFonts w:ascii="Arial" w:hAnsi="Arial" w:cs="Arial"/>
          <w:b/>
          <w:sz w:val="20"/>
          <w:szCs w:val="20"/>
        </w:rPr>
        <w:t xml:space="preserve">STATEMENT BY </w:t>
      </w:r>
      <w:r w:rsidR="00662F7A">
        <w:rPr>
          <w:rFonts w:ascii="Arial" w:hAnsi="Arial" w:cs="Arial"/>
          <w:b/>
          <w:sz w:val="20"/>
          <w:szCs w:val="20"/>
        </w:rPr>
        <w:t xml:space="preserve">DEPUTY </w:t>
      </w:r>
      <w:r w:rsidR="00461ED9">
        <w:rPr>
          <w:rFonts w:ascii="Arial" w:hAnsi="Arial" w:cs="Arial"/>
          <w:b/>
          <w:sz w:val="20"/>
          <w:szCs w:val="20"/>
        </w:rPr>
        <w:t>PVC</w:t>
      </w:r>
    </w:p>
    <w:p w14:paraId="787306AA" w14:textId="77777777" w:rsidR="00A03D0E" w:rsidRPr="002E4E7D" w:rsidRDefault="00A03D0E" w:rsidP="00A03D0E">
      <w:pPr>
        <w:jc w:val="center"/>
        <w:rPr>
          <w:rFonts w:ascii="Arial" w:hAnsi="Arial" w:cs="Arial"/>
          <w:sz w:val="20"/>
          <w:szCs w:val="20"/>
        </w:rPr>
      </w:pPr>
    </w:p>
    <w:p w14:paraId="6FD39E11" w14:textId="77777777" w:rsidR="00892641" w:rsidRDefault="00892641" w:rsidP="002F5B0A">
      <w:pPr>
        <w:rPr>
          <w:rFonts w:ascii="Arial" w:hAnsi="Arial" w:cs="Arial"/>
          <w:sz w:val="22"/>
          <w:szCs w:val="22"/>
        </w:rPr>
      </w:pPr>
      <w:r w:rsidRPr="00892641">
        <w:rPr>
          <w:rFonts w:ascii="Arial" w:hAnsi="Arial" w:cs="Arial"/>
          <w:sz w:val="22"/>
          <w:szCs w:val="22"/>
        </w:rPr>
        <w:t xml:space="preserve">The </w:t>
      </w:r>
      <w:r w:rsidR="00662F7A">
        <w:rPr>
          <w:rFonts w:ascii="Arial" w:hAnsi="Arial" w:cs="Arial"/>
          <w:sz w:val="22"/>
          <w:szCs w:val="22"/>
        </w:rPr>
        <w:t xml:space="preserve">Deputy </w:t>
      </w:r>
      <w:r w:rsidRPr="00892641">
        <w:rPr>
          <w:rFonts w:ascii="Arial" w:hAnsi="Arial" w:cs="Arial"/>
          <w:sz w:val="22"/>
          <w:szCs w:val="22"/>
        </w:rPr>
        <w:t xml:space="preserve">PVC should complete this section providing </w:t>
      </w:r>
      <w:r w:rsidR="006F1521">
        <w:rPr>
          <w:rFonts w:ascii="Arial" w:hAnsi="Arial" w:cs="Arial"/>
          <w:sz w:val="22"/>
          <w:szCs w:val="22"/>
        </w:rPr>
        <w:t xml:space="preserve">their </w:t>
      </w:r>
      <w:r w:rsidRPr="00892641">
        <w:rPr>
          <w:rFonts w:ascii="Arial" w:hAnsi="Arial" w:cs="Arial"/>
          <w:sz w:val="22"/>
          <w:szCs w:val="22"/>
        </w:rPr>
        <w:t>assessment of the competence and performance of the Lecturer with regard to the agreed targets</w:t>
      </w:r>
      <w:r w:rsidR="000B2F25">
        <w:rPr>
          <w:rFonts w:ascii="Arial" w:hAnsi="Arial" w:cs="Arial"/>
          <w:sz w:val="22"/>
          <w:szCs w:val="22"/>
        </w:rPr>
        <w:t xml:space="preserve"> for probation.</w:t>
      </w:r>
      <w:r w:rsidRPr="00892641">
        <w:rPr>
          <w:rFonts w:ascii="Arial" w:hAnsi="Arial" w:cs="Arial"/>
          <w:sz w:val="22"/>
          <w:szCs w:val="22"/>
        </w:rPr>
        <w:t xml:space="preserve"> </w:t>
      </w:r>
    </w:p>
    <w:p w14:paraId="2463EB30" w14:textId="77777777" w:rsidR="002F5B0A" w:rsidRDefault="002F5B0A" w:rsidP="002F5B0A">
      <w:pPr>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8A4CAD" w14:paraId="1339A267" w14:textId="77777777" w:rsidTr="002151EF">
        <w:tc>
          <w:tcPr>
            <w:tcW w:w="9854" w:type="dxa"/>
            <w:gridSpan w:val="2"/>
            <w:shd w:val="clear" w:color="auto" w:fill="BFBFBF"/>
          </w:tcPr>
          <w:p w14:paraId="28425167" w14:textId="77777777" w:rsidR="008A4CAD" w:rsidRPr="009E3F2A" w:rsidRDefault="009E3F2A" w:rsidP="009E3F2A">
            <w:pPr>
              <w:pStyle w:val="BodyText2"/>
              <w:jc w:val="center"/>
              <w:rPr>
                <w:b/>
              </w:rPr>
            </w:pPr>
            <w:r w:rsidRPr="009E3F2A">
              <w:rPr>
                <w:rFonts w:ascii="Arial" w:hAnsi="Arial" w:cs="Arial"/>
                <w:b/>
                <w:sz w:val="22"/>
                <w:szCs w:val="22"/>
              </w:rPr>
              <w:t>EDUCATION</w:t>
            </w:r>
          </w:p>
        </w:tc>
      </w:tr>
      <w:tr w:rsidR="008A4CAD" w14:paraId="6F52D8EB" w14:textId="77777777" w:rsidTr="00DA18F4">
        <w:tc>
          <w:tcPr>
            <w:tcW w:w="9854" w:type="dxa"/>
            <w:gridSpan w:val="2"/>
            <w:shd w:val="clear" w:color="auto" w:fill="auto"/>
          </w:tcPr>
          <w:p w14:paraId="251815EC" w14:textId="77777777" w:rsidR="008A4CAD" w:rsidRPr="00DA18F4" w:rsidRDefault="008A4CAD" w:rsidP="008A4CAD">
            <w:pPr>
              <w:pStyle w:val="BodyText2"/>
              <w:rPr>
                <w:rFonts w:ascii="Arial" w:hAnsi="Arial" w:cs="Arial"/>
                <w:i/>
                <w:sz w:val="22"/>
                <w:szCs w:val="22"/>
              </w:rPr>
            </w:pPr>
            <w:r w:rsidRPr="00DA18F4">
              <w:rPr>
                <w:rFonts w:ascii="Arial" w:hAnsi="Arial" w:cs="Arial"/>
                <w:i/>
                <w:sz w:val="22"/>
                <w:szCs w:val="22"/>
              </w:rPr>
              <w:t>Write a summary of how the member of staff has met their Education targets.</w:t>
            </w:r>
          </w:p>
          <w:p w14:paraId="280DC3AC" w14:textId="77777777" w:rsidR="008A4CAD" w:rsidRPr="00DA18F4" w:rsidRDefault="008A4CAD" w:rsidP="008A4CAD">
            <w:pPr>
              <w:pStyle w:val="BodyText2"/>
              <w:rPr>
                <w:rFonts w:ascii="Arial" w:hAnsi="Arial" w:cs="Arial"/>
                <w:sz w:val="22"/>
                <w:szCs w:val="22"/>
              </w:rPr>
            </w:pPr>
          </w:p>
          <w:p w14:paraId="33185528" w14:textId="77777777" w:rsidR="008A4CAD" w:rsidRPr="00DA18F4" w:rsidRDefault="008A4CAD" w:rsidP="008A4CAD">
            <w:pPr>
              <w:pStyle w:val="BodyText2"/>
              <w:rPr>
                <w:rFonts w:ascii="Arial" w:hAnsi="Arial" w:cs="Arial"/>
                <w:sz w:val="22"/>
                <w:szCs w:val="22"/>
              </w:rPr>
            </w:pPr>
          </w:p>
          <w:p w14:paraId="4787B7CC" w14:textId="77777777" w:rsidR="008A4CAD" w:rsidRPr="00DA18F4" w:rsidRDefault="008A4CAD" w:rsidP="008A4CAD">
            <w:pPr>
              <w:pStyle w:val="BodyText2"/>
              <w:rPr>
                <w:rFonts w:ascii="Arial" w:hAnsi="Arial" w:cs="Arial"/>
                <w:sz w:val="22"/>
                <w:szCs w:val="22"/>
              </w:rPr>
            </w:pPr>
          </w:p>
          <w:p w14:paraId="3CA2E5E6" w14:textId="77777777" w:rsidR="008A4CAD" w:rsidRPr="00DA18F4" w:rsidRDefault="008A4CAD" w:rsidP="008A4CAD">
            <w:pPr>
              <w:pStyle w:val="BodyText2"/>
              <w:rPr>
                <w:rFonts w:ascii="Arial" w:hAnsi="Arial" w:cs="Arial"/>
                <w:sz w:val="22"/>
                <w:szCs w:val="22"/>
              </w:rPr>
            </w:pPr>
          </w:p>
          <w:p w14:paraId="505A8BC2" w14:textId="77777777" w:rsidR="008A4CAD" w:rsidRPr="00DA18F4" w:rsidRDefault="008A4CAD" w:rsidP="008A4CAD">
            <w:pPr>
              <w:pStyle w:val="BodyText2"/>
              <w:rPr>
                <w:rFonts w:ascii="Arial" w:hAnsi="Arial" w:cs="Arial"/>
                <w:sz w:val="22"/>
                <w:szCs w:val="22"/>
              </w:rPr>
            </w:pPr>
          </w:p>
          <w:p w14:paraId="3CB07E33" w14:textId="77777777" w:rsidR="008A4CAD" w:rsidRPr="00DA18F4" w:rsidRDefault="008A4CAD" w:rsidP="00DA18F4">
            <w:pPr>
              <w:pStyle w:val="BodyText2"/>
              <w:rPr>
                <w:rFonts w:ascii="Arial" w:hAnsi="Arial" w:cs="Arial"/>
                <w:sz w:val="22"/>
                <w:szCs w:val="22"/>
              </w:rPr>
            </w:pPr>
          </w:p>
          <w:p w14:paraId="59E63382" w14:textId="77777777" w:rsidR="008A4CAD" w:rsidRPr="00DA18F4" w:rsidRDefault="008A4CAD" w:rsidP="008A4CAD">
            <w:pPr>
              <w:pStyle w:val="BodyText2"/>
              <w:rPr>
                <w:rFonts w:ascii="Arial" w:hAnsi="Arial" w:cs="Arial"/>
                <w:sz w:val="22"/>
                <w:szCs w:val="22"/>
              </w:rPr>
            </w:pPr>
          </w:p>
        </w:tc>
      </w:tr>
      <w:tr w:rsidR="008A4CAD" w14:paraId="587D83D0" w14:textId="77777777" w:rsidTr="002151EF">
        <w:tc>
          <w:tcPr>
            <w:tcW w:w="9854" w:type="dxa"/>
            <w:gridSpan w:val="2"/>
            <w:shd w:val="clear" w:color="auto" w:fill="BFBFBF"/>
          </w:tcPr>
          <w:p w14:paraId="58588F47" w14:textId="77777777" w:rsidR="008A4CAD" w:rsidRPr="00DF7DDE" w:rsidRDefault="00543D66" w:rsidP="00DF7DDE">
            <w:pPr>
              <w:pStyle w:val="BodyText2"/>
              <w:jc w:val="center"/>
              <w:rPr>
                <w:rFonts w:ascii="Arial" w:hAnsi="Arial" w:cs="Arial"/>
                <w:b/>
                <w:sz w:val="22"/>
                <w:szCs w:val="22"/>
              </w:rPr>
            </w:pPr>
            <w:r>
              <w:rPr>
                <w:rFonts w:ascii="Arial" w:hAnsi="Arial" w:cs="Arial"/>
                <w:b/>
                <w:sz w:val="22"/>
                <w:szCs w:val="22"/>
              </w:rPr>
              <w:t xml:space="preserve">RESEARCH, </w:t>
            </w:r>
            <w:r w:rsidR="00DF7DDE" w:rsidRPr="00DF7DDE">
              <w:rPr>
                <w:rFonts w:ascii="Arial" w:hAnsi="Arial" w:cs="Arial"/>
                <w:b/>
                <w:sz w:val="22"/>
                <w:szCs w:val="22"/>
              </w:rPr>
              <w:t>IMPACT</w:t>
            </w:r>
            <w:r>
              <w:rPr>
                <w:rFonts w:ascii="Arial" w:hAnsi="Arial" w:cs="Arial"/>
                <w:b/>
                <w:sz w:val="22"/>
                <w:szCs w:val="22"/>
              </w:rPr>
              <w:t xml:space="preserve"> AND KNOWLEDGE EXCHANGE</w:t>
            </w:r>
          </w:p>
        </w:tc>
      </w:tr>
      <w:tr w:rsidR="008A4CAD" w14:paraId="0F31F680" w14:textId="77777777" w:rsidTr="00DA18F4">
        <w:tc>
          <w:tcPr>
            <w:tcW w:w="9854" w:type="dxa"/>
            <w:gridSpan w:val="2"/>
            <w:shd w:val="clear" w:color="auto" w:fill="auto"/>
          </w:tcPr>
          <w:p w14:paraId="6236A76A" w14:textId="77777777" w:rsidR="008A4CAD" w:rsidRPr="00DA18F4" w:rsidRDefault="008A4CAD" w:rsidP="008A4CAD">
            <w:pPr>
              <w:pStyle w:val="BodyText2"/>
              <w:rPr>
                <w:rFonts w:ascii="Arial" w:hAnsi="Arial" w:cs="Arial"/>
                <w:i/>
                <w:sz w:val="22"/>
                <w:szCs w:val="22"/>
              </w:rPr>
            </w:pPr>
            <w:r w:rsidRPr="00DA18F4">
              <w:rPr>
                <w:rFonts w:ascii="Arial" w:hAnsi="Arial" w:cs="Arial"/>
                <w:i/>
                <w:sz w:val="22"/>
                <w:szCs w:val="22"/>
              </w:rPr>
              <w:t xml:space="preserve">Write a summary of how their research activities including (a) publications since date of appointment, (b) grants applied for, (c) grants obtained and (d) PGR supervised </w:t>
            </w:r>
            <w:r w:rsidRPr="003348EA">
              <w:rPr>
                <w:rFonts w:ascii="Arial" w:hAnsi="Arial" w:cs="Arial"/>
                <w:i/>
                <w:sz w:val="22"/>
                <w:szCs w:val="22"/>
              </w:rPr>
              <w:t>have met their targets from the front page.</w:t>
            </w:r>
          </w:p>
          <w:p w14:paraId="65C17A14" w14:textId="77777777" w:rsidR="008A4CAD" w:rsidRPr="00DA18F4" w:rsidRDefault="008A4CAD" w:rsidP="008A4CAD">
            <w:pPr>
              <w:pStyle w:val="BodyText2"/>
              <w:rPr>
                <w:rFonts w:ascii="Arial" w:hAnsi="Arial" w:cs="Arial"/>
                <w:sz w:val="22"/>
                <w:szCs w:val="22"/>
              </w:rPr>
            </w:pPr>
          </w:p>
          <w:p w14:paraId="4A7532AC" w14:textId="77777777" w:rsidR="008A4CAD" w:rsidRPr="00DA18F4" w:rsidRDefault="008A4CAD" w:rsidP="008A4CAD">
            <w:pPr>
              <w:pStyle w:val="BodyText2"/>
              <w:rPr>
                <w:rFonts w:ascii="Arial" w:hAnsi="Arial" w:cs="Arial"/>
                <w:sz w:val="22"/>
                <w:szCs w:val="22"/>
              </w:rPr>
            </w:pPr>
          </w:p>
          <w:p w14:paraId="0D25CF6C" w14:textId="77777777" w:rsidR="008A4CAD" w:rsidRPr="00DA18F4" w:rsidRDefault="008A4CAD" w:rsidP="008A4CAD">
            <w:pPr>
              <w:pStyle w:val="BodyText2"/>
              <w:rPr>
                <w:rFonts w:ascii="Arial" w:hAnsi="Arial" w:cs="Arial"/>
                <w:sz w:val="22"/>
                <w:szCs w:val="22"/>
              </w:rPr>
            </w:pPr>
          </w:p>
          <w:p w14:paraId="7E931B07" w14:textId="77777777" w:rsidR="008A4CAD" w:rsidRPr="00DA18F4" w:rsidRDefault="008A4CAD" w:rsidP="008A4CAD">
            <w:pPr>
              <w:pStyle w:val="BodyText2"/>
              <w:rPr>
                <w:rFonts w:ascii="Arial" w:hAnsi="Arial" w:cs="Arial"/>
                <w:sz w:val="22"/>
                <w:szCs w:val="22"/>
              </w:rPr>
            </w:pPr>
          </w:p>
          <w:p w14:paraId="6C80CF9B" w14:textId="77777777" w:rsidR="008A4CAD" w:rsidRPr="00DA18F4" w:rsidRDefault="008A4CAD" w:rsidP="00DA18F4">
            <w:pPr>
              <w:pStyle w:val="BodyText2"/>
              <w:rPr>
                <w:rFonts w:ascii="Arial" w:hAnsi="Arial" w:cs="Arial"/>
                <w:sz w:val="22"/>
                <w:szCs w:val="22"/>
              </w:rPr>
            </w:pPr>
          </w:p>
          <w:p w14:paraId="24A95516" w14:textId="77777777" w:rsidR="008A4CAD" w:rsidRPr="00DA18F4" w:rsidRDefault="008A4CAD" w:rsidP="008A4CAD">
            <w:pPr>
              <w:pStyle w:val="BodyText2"/>
              <w:rPr>
                <w:rFonts w:ascii="Arial" w:hAnsi="Arial" w:cs="Arial"/>
                <w:sz w:val="22"/>
                <w:szCs w:val="22"/>
              </w:rPr>
            </w:pPr>
          </w:p>
        </w:tc>
      </w:tr>
      <w:tr w:rsidR="008A4CAD" w14:paraId="0D1BFEF3" w14:textId="77777777" w:rsidTr="002151EF">
        <w:tc>
          <w:tcPr>
            <w:tcW w:w="9854" w:type="dxa"/>
            <w:gridSpan w:val="2"/>
            <w:shd w:val="clear" w:color="auto" w:fill="BFBFBF"/>
          </w:tcPr>
          <w:p w14:paraId="0ACA473F" w14:textId="77777777" w:rsidR="008A4CAD" w:rsidRPr="00DF7DDE" w:rsidRDefault="00DF7DDE" w:rsidP="00DF7DDE">
            <w:pPr>
              <w:pStyle w:val="BodyText2"/>
              <w:jc w:val="center"/>
              <w:rPr>
                <w:rFonts w:ascii="Arial" w:hAnsi="Arial" w:cs="Arial"/>
                <w:b/>
                <w:sz w:val="22"/>
                <w:szCs w:val="22"/>
              </w:rPr>
            </w:pPr>
            <w:r w:rsidRPr="00DF7DDE">
              <w:rPr>
                <w:rFonts w:ascii="Arial" w:hAnsi="Arial" w:cs="Arial"/>
                <w:b/>
                <w:sz w:val="22"/>
                <w:szCs w:val="22"/>
              </w:rPr>
              <w:lastRenderedPageBreak/>
              <w:t>ACADEMIC CITIZENSHIP</w:t>
            </w:r>
          </w:p>
        </w:tc>
      </w:tr>
      <w:tr w:rsidR="008A4CAD" w14:paraId="04627BDD" w14:textId="77777777" w:rsidTr="00DA18F4">
        <w:tc>
          <w:tcPr>
            <w:tcW w:w="9854" w:type="dxa"/>
            <w:gridSpan w:val="2"/>
            <w:shd w:val="clear" w:color="auto" w:fill="auto"/>
          </w:tcPr>
          <w:p w14:paraId="06107990" w14:textId="77777777" w:rsidR="008A4CAD" w:rsidRPr="00DA18F4" w:rsidRDefault="008A4CAD" w:rsidP="008A4CAD">
            <w:pPr>
              <w:pStyle w:val="BodyText2"/>
              <w:rPr>
                <w:rFonts w:ascii="Arial" w:hAnsi="Arial" w:cs="Arial"/>
                <w:i/>
                <w:sz w:val="22"/>
                <w:szCs w:val="22"/>
              </w:rPr>
            </w:pPr>
            <w:r w:rsidRPr="00DA18F4">
              <w:rPr>
                <w:rFonts w:ascii="Arial" w:hAnsi="Arial" w:cs="Arial"/>
                <w:i/>
                <w:sz w:val="22"/>
                <w:szCs w:val="22"/>
              </w:rPr>
              <w:t>Write a summary of how the member of staff has met their Academic Citizenship targets</w:t>
            </w:r>
          </w:p>
          <w:p w14:paraId="41142F27" w14:textId="77777777" w:rsidR="008A4CAD" w:rsidRPr="00DA18F4" w:rsidRDefault="008A4CAD" w:rsidP="008A4CAD">
            <w:pPr>
              <w:pStyle w:val="BodyText2"/>
              <w:rPr>
                <w:rFonts w:ascii="Arial" w:hAnsi="Arial" w:cs="Arial"/>
                <w:sz w:val="22"/>
                <w:szCs w:val="22"/>
              </w:rPr>
            </w:pPr>
          </w:p>
          <w:p w14:paraId="3E61BA98" w14:textId="77777777" w:rsidR="00624520" w:rsidRPr="00DA18F4" w:rsidRDefault="00624520" w:rsidP="008A4CAD">
            <w:pPr>
              <w:pStyle w:val="BodyText2"/>
              <w:rPr>
                <w:rFonts w:ascii="Arial" w:hAnsi="Arial" w:cs="Arial"/>
                <w:sz w:val="22"/>
                <w:szCs w:val="22"/>
              </w:rPr>
            </w:pPr>
          </w:p>
          <w:p w14:paraId="46402160" w14:textId="77777777" w:rsidR="00624520" w:rsidRPr="00DA18F4" w:rsidRDefault="00624520" w:rsidP="008A4CAD">
            <w:pPr>
              <w:pStyle w:val="BodyText2"/>
              <w:rPr>
                <w:rFonts w:ascii="Arial" w:hAnsi="Arial" w:cs="Arial"/>
                <w:sz w:val="22"/>
                <w:szCs w:val="22"/>
              </w:rPr>
            </w:pPr>
          </w:p>
          <w:p w14:paraId="254D36A5" w14:textId="77777777" w:rsidR="00624520" w:rsidRPr="00DA18F4" w:rsidRDefault="00624520" w:rsidP="008A4CAD">
            <w:pPr>
              <w:pStyle w:val="BodyText2"/>
              <w:rPr>
                <w:rFonts w:ascii="Arial" w:hAnsi="Arial" w:cs="Arial"/>
                <w:sz w:val="22"/>
                <w:szCs w:val="22"/>
              </w:rPr>
            </w:pPr>
          </w:p>
          <w:p w14:paraId="1E361875" w14:textId="77777777" w:rsidR="00624520" w:rsidRPr="00DA18F4" w:rsidRDefault="00624520" w:rsidP="00DA18F4">
            <w:pPr>
              <w:pStyle w:val="BodyText2"/>
              <w:rPr>
                <w:rFonts w:ascii="Arial" w:hAnsi="Arial" w:cs="Arial"/>
                <w:sz w:val="22"/>
                <w:szCs w:val="22"/>
              </w:rPr>
            </w:pPr>
          </w:p>
          <w:p w14:paraId="1C55030B" w14:textId="77777777" w:rsidR="008A4CAD" w:rsidRPr="00DA18F4" w:rsidRDefault="008A4CAD" w:rsidP="008A4CAD">
            <w:pPr>
              <w:pStyle w:val="BodyText2"/>
              <w:rPr>
                <w:rFonts w:ascii="Arial" w:hAnsi="Arial" w:cs="Arial"/>
                <w:sz w:val="22"/>
                <w:szCs w:val="22"/>
              </w:rPr>
            </w:pPr>
          </w:p>
        </w:tc>
      </w:tr>
      <w:tr w:rsidR="0059000B" w14:paraId="6312B092" w14:textId="77777777" w:rsidTr="00DF7DDE">
        <w:trPr>
          <w:trHeight w:val="300"/>
        </w:trPr>
        <w:tc>
          <w:tcPr>
            <w:tcW w:w="4927" w:type="dxa"/>
            <w:shd w:val="clear" w:color="auto" w:fill="auto"/>
          </w:tcPr>
          <w:p w14:paraId="51368FF8" w14:textId="77777777" w:rsidR="0059000B" w:rsidRDefault="00662F7A" w:rsidP="0059000B">
            <w:pPr>
              <w:pStyle w:val="BodyText2"/>
              <w:rPr>
                <w:rFonts w:ascii="Arial" w:hAnsi="Arial" w:cs="Arial"/>
                <w:sz w:val="22"/>
                <w:szCs w:val="22"/>
              </w:rPr>
            </w:pPr>
            <w:r>
              <w:rPr>
                <w:rFonts w:ascii="Arial" w:hAnsi="Arial" w:cs="Arial"/>
                <w:sz w:val="22"/>
                <w:szCs w:val="22"/>
              </w:rPr>
              <w:t xml:space="preserve">Deputy </w:t>
            </w:r>
            <w:r w:rsidR="0059000B" w:rsidRPr="00DA18F4">
              <w:rPr>
                <w:rFonts w:ascii="Arial" w:hAnsi="Arial" w:cs="Arial"/>
                <w:sz w:val="22"/>
                <w:szCs w:val="22"/>
              </w:rPr>
              <w:t>PVC signature</w:t>
            </w:r>
            <w:r w:rsidR="0059000B">
              <w:rPr>
                <w:rFonts w:ascii="Arial" w:hAnsi="Arial" w:cs="Arial"/>
                <w:sz w:val="22"/>
                <w:szCs w:val="22"/>
              </w:rPr>
              <w:t>:</w:t>
            </w:r>
          </w:p>
          <w:p w14:paraId="353E1042" w14:textId="77777777" w:rsidR="0059000B" w:rsidRPr="00DA18F4" w:rsidRDefault="0059000B" w:rsidP="0059000B">
            <w:pPr>
              <w:pStyle w:val="BodyText2"/>
              <w:rPr>
                <w:rFonts w:ascii="Arial" w:hAnsi="Arial" w:cs="Arial"/>
                <w:sz w:val="22"/>
                <w:szCs w:val="22"/>
              </w:rPr>
            </w:pPr>
          </w:p>
        </w:tc>
        <w:tc>
          <w:tcPr>
            <w:tcW w:w="4927" w:type="dxa"/>
            <w:shd w:val="clear" w:color="auto" w:fill="auto"/>
          </w:tcPr>
          <w:p w14:paraId="290294C9" w14:textId="77777777" w:rsidR="0059000B" w:rsidRPr="00DA18F4" w:rsidRDefault="0059000B" w:rsidP="0059000B">
            <w:pPr>
              <w:pStyle w:val="BodyText2"/>
              <w:rPr>
                <w:rFonts w:ascii="Arial" w:hAnsi="Arial" w:cs="Arial"/>
                <w:sz w:val="22"/>
                <w:szCs w:val="22"/>
              </w:rPr>
            </w:pPr>
            <w:r w:rsidRPr="00DA18F4">
              <w:rPr>
                <w:rFonts w:ascii="Arial" w:hAnsi="Arial" w:cs="Arial"/>
                <w:sz w:val="22"/>
                <w:szCs w:val="22"/>
              </w:rPr>
              <w:t>Date</w:t>
            </w:r>
            <w:r>
              <w:rPr>
                <w:rFonts w:ascii="Arial" w:hAnsi="Arial" w:cs="Arial"/>
                <w:sz w:val="22"/>
                <w:szCs w:val="22"/>
              </w:rPr>
              <w:t>:</w:t>
            </w:r>
          </w:p>
        </w:tc>
      </w:tr>
      <w:tr w:rsidR="0059000B" w14:paraId="04016B8B" w14:textId="77777777" w:rsidTr="00985841">
        <w:tc>
          <w:tcPr>
            <w:tcW w:w="9854" w:type="dxa"/>
            <w:gridSpan w:val="2"/>
            <w:shd w:val="clear" w:color="auto" w:fill="BFBFBF"/>
          </w:tcPr>
          <w:p w14:paraId="5F0CAACD" w14:textId="77777777" w:rsidR="0059000B" w:rsidRPr="00920ACC" w:rsidRDefault="0059000B" w:rsidP="0059000B">
            <w:pPr>
              <w:pStyle w:val="BodyText2"/>
              <w:rPr>
                <w:rFonts w:ascii="Arial" w:hAnsi="Arial" w:cs="Arial"/>
                <w:b/>
                <w:sz w:val="22"/>
                <w:szCs w:val="22"/>
              </w:rPr>
            </w:pPr>
            <w:r w:rsidRPr="00920ACC">
              <w:rPr>
                <w:rFonts w:ascii="Arial" w:hAnsi="Arial" w:cs="Arial"/>
                <w:b/>
                <w:sz w:val="22"/>
                <w:szCs w:val="22"/>
              </w:rPr>
              <w:t>I confirm that I have seen this report and had the opportunity to comment on it</w:t>
            </w:r>
            <w:r>
              <w:rPr>
                <w:rFonts w:ascii="Arial" w:hAnsi="Arial" w:cs="Arial"/>
                <w:b/>
                <w:sz w:val="22"/>
                <w:szCs w:val="22"/>
              </w:rPr>
              <w:t>:</w:t>
            </w:r>
          </w:p>
        </w:tc>
      </w:tr>
      <w:tr w:rsidR="0059000B" w14:paraId="271B208D" w14:textId="77777777" w:rsidTr="00DA18F4">
        <w:tc>
          <w:tcPr>
            <w:tcW w:w="4927" w:type="dxa"/>
            <w:shd w:val="clear" w:color="auto" w:fill="auto"/>
          </w:tcPr>
          <w:p w14:paraId="45876AA5" w14:textId="77777777" w:rsidR="0059000B" w:rsidRPr="00DA18F4" w:rsidRDefault="0059000B" w:rsidP="0059000B">
            <w:pPr>
              <w:pStyle w:val="BodyText2"/>
              <w:rPr>
                <w:rFonts w:ascii="Arial" w:hAnsi="Arial" w:cs="Arial"/>
                <w:sz w:val="22"/>
                <w:szCs w:val="22"/>
              </w:rPr>
            </w:pPr>
            <w:r w:rsidRPr="00DA18F4">
              <w:rPr>
                <w:rFonts w:ascii="Arial" w:hAnsi="Arial" w:cs="Arial"/>
                <w:sz w:val="22"/>
                <w:szCs w:val="22"/>
              </w:rPr>
              <w:t>Member of staff</w:t>
            </w:r>
          </w:p>
          <w:p w14:paraId="771309CA" w14:textId="77777777" w:rsidR="0059000B" w:rsidRPr="00DA18F4" w:rsidRDefault="0059000B" w:rsidP="0059000B">
            <w:pPr>
              <w:pStyle w:val="BodyText2"/>
              <w:rPr>
                <w:rFonts w:ascii="Arial" w:hAnsi="Arial" w:cs="Arial"/>
                <w:sz w:val="22"/>
                <w:szCs w:val="22"/>
              </w:rPr>
            </w:pPr>
          </w:p>
        </w:tc>
        <w:tc>
          <w:tcPr>
            <w:tcW w:w="4927" w:type="dxa"/>
            <w:shd w:val="clear" w:color="auto" w:fill="auto"/>
          </w:tcPr>
          <w:p w14:paraId="306B8006" w14:textId="77777777" w:rsidR="0059000B" w:rsidRPr="00DA18F4" w:rsidRDefault="0059000B" w:rsidP="0059000B">
            <w:pPr>
              <w:pStyle w:val="BodyText2"/>
              <w:rPr>
                <w:rFonts w:ascii="Arial" w:hAnsi="Arial" w:cs="Arial"/>
                <w:sz w:val="22"/>
                <w:szCs w:val="22"/>
              </w:rPr>
            </w:pPr>
            <w:r w:rsidRPr="00DA18F4">
              <w:rPr>
                <w:rFonts w:ascii="Arial" w:hAnsi="Arial" w:cs="Arial"/>
                <w:sz w:val="22"/>
                <w:szCs w:val="22"/>
              </w:rPr>
              <w:t>Date</w:t>
            </w:r>
          </w:p>
        </w:tc>
      </w:tr>
    </w:tbl>
    <w:p w14:paraId="56BC87CE" w14:textId="77777777" w:rsidR="00653990" w:rsidRDefault="00653990" w:rsidP="00E862FA">
      <w:pPr>
        <w:rPr>
          <w:rFonts w:ascii="Arial" w:hAnsi="Arial" w:cs="Arial"/>
          <w:sz w:val="22"/>
          <w:szCs w:val="22"/>
        </w:rPr>
      </w:pPr>
    </w:p>
    <w:p w14:paraId="19B2C7B9" w14:textId="77777777" w:rsidR="0038167E" w:rsidRDefault="00720327" w:rsidP="00CC3D17">
      <w:pPr>
        <w:pStyle w:val="NoSpacing"/>
        <w:rPr>
          <w:rFonts w:ascii="Arial" w:hAnsi="Arial" w:cs="Arial"/>
        </w:rPr>
      </w:pPr>
      <w:r w:rsidRPr="006A5154">
        <w:rPr>
          <w:rFonts w:ascii="Arial" w:eastAsia="Times New Roman" w:hAnsi="Arial" w:cs="Arial"/>
          <w:sz w:val="20"/>
          <w:szCs w:val="20"/>
        </w:rPr>
        <w:t xml:space="preserve">Effective Date for </w:t>
      </w:r>
      <w:r w:rsidR="006A5154" w:rsidRPr="006A5154">
        <w:rPr>
          <w:rFonts w:ascii="Arial" w:eastAsia="Times New Roman" w:hAnsi="Arial" w:cs="Arial"/>
          <w:sz w:val="20"/>
          <w:szCs w:val="20"/>
        </w:rPr>
        <w:t>confirmation in post</w:t>
      </w:r>
      <w:r w:rsidRPr="006A5154">
        <w:rPr>
          <w:rFonts w:ascii="Arial" w:eastAsia="Times New Roman" w:hAnsi="Arial" w:cs="Arial"/>
          <w:sz w:val="20"/>
          <w:szCs w:val="20"/>
        </w:rPr>
        <w:t xml:space="preserve"> is normally 1st of month </w:t>
      </w:r>
      <w:r w:rsidR="00662F7A">
        <w:rPr>
          <w:rFonts w:ascii="Arial" w:eastAsia="Times New Roman" w:hAnsi="Arial" w:cs="Arial"/>
          <w:sz w:val="20"/>
          <w:szCs w:val="20"/>
        </w:rPr>
        <w:t>following sign off by the Deputy PVC for the review panel decision.</w:t>
      </w:r>
    </w:p>
    <w:p w14:paraId="7AA4CE88" w14:textId="77777777" w:rsidR="0038167E" w:rsidRPr="00FF193C" w:rsidRDefault="00FF193C" w:rsidP="00E862FA">
      <w:pPr>
        <w:rPr>
          <w:rFonts w:ascii="Arial" w:hAnsi="Arial" w:cs="Arial"/>
          <w:sz w:val="22"/>
          <w:szCs w:val="22"/>
        </w:rPr>
      </w:pPr>
      <w:r w:rsidRPr="00FF193C">
        <w:rPr>
          <w:rFonts w:ascii="Arial" w:hAnsi="Arial" w:cs="Arial"/>
          <w:sz w:val="20"/>
          <w:szCs w:val="18"/>
        </w:rPr>
        <w:t>Effective sc</w:t>
      </w:r>
      <w:r>
        <w:rPr>
          <w:rFonts w:ascii="Arial" w:hAnsi="Arial" w:cs="Arial"/>
          <w:sz w:val="20"/>
          <w:szCs w:val="18"/>
        </w:rPr>
        <w:t xml:space="preserve">ale </w:t>
      </w:r>
      <w:r w:rsidRPr="00FF193C">
        <w:rPr>
          <w:rFonts w:ascii="Arial" w:hAnsi="Arial" w:cs="Arial"/>
          <w:sz w:val="20"/>
          <w:szCs w:val="18"/>
        </w:rPr>
        <w:t>p</w:t>
      </w:r>
      <w:r>
        <w:rPr>
          <w:rFonts w:ascii="Arial" w:hAnsi="Arial" w:cs="Arial"/>
          <w:sz w:val="20"/>
          <w:szCs w:val="18"/>
        </w:rPr>
        <w:t>oint</w:t>
      </w:r>
      <w:r w:rsidRPr="00FF193C">
        <w:rPr>
          <w:rFonts w:ascii="Arial" w:hAnsi="Arial" w:cs="Arial"/>
          <w:sz w:val="20"/>
          <w:szCs w:val="18"/>
        </w:rPr>
        <w:t xml:space="preserve"> is:  One additional increment unless top of Grade F</w:t>
      </w:r>
      <w:r w:rsidR="000B5702">
        <w:rPr>
          <w:rFonts w:ascii="Arial" w:hAnsi="Arial" w:cs="Arial"/>
          <w:sz w:val="20"/>
          <w:szCs w:val="18"/>
        </w:rPr>
        <w:t>.</w:t>
      </w:r>
    </w:p>
    <w:p w14:paraId="1F943ECE" w14:textId="77777777" w:rsidR="0038167E" w:rsidRDefault="0038167E" w:rsidP="00E862FA">
      <w:pPr>
        <w:rPr>
          <w:rFonts w:ascii="Arial" w:hAnsi="Arial" w:cs="Arial"/>
          <w:sz w:val="22"/>
          <w:szCs w:val="22"/>
        </w:rPr>
      </w:pPr>
    </w:p>
    <w:p w14:paraId="153A2102" w14:textId="77777777" w:rsidR="0038167E" w:rsidRDefault="0038167E" w:rsidP="00E862FA">
      <w:pPr>
        <w:rPr>
          <w:rFonts w:ascii="Arial" w:hAnsi="Arial" w:cs="Arial"/>
          <w:sz w:val="22"/>
          <w:szCs w:val="22"/>
        </w:rPr>
        <w:sectPr w:rsidR="0038167E">
          <w:headerReference w:type="default" r:id="rId13"/>
          <w:footerReference w:type="default" r:id="rId14"/>
          <w:type w:val="continuous"/>
          <w:pgSz w:w="11906" w:h="16838" w:code="9"/>
          <w:pgMar w:top="1134" w:right="1134" w:bottom="1134" w:left="1134" w:header="1134" w:footer="567" w:gutter="0"/>
          <w:cols w:space="708"/>
          <w:rtlGutter/>
          <w:docGrid w:linePitch="360"/>
        </w:sectPr>
      </w:pPr>
    </w:p>
    <w:p w14:paraId="7210F7BB" w14:textId="77777777" w:rsidR="00360B83" w:rsidRDefault="00360B83" w:rsidP="00360B83">
      <w:pPr>
        <w:pStyle w:val="BodyText"/>
        <w:spacing w:after="120"/>
        <w:rPr>
          <w:b/>
          <w:bCs/>
          <w:u w:val="single"/>
        </w:rPr>
      </w:pPr>
      <w:bookmarkStart w:id="0" w:name="Appendix_A"/>
      <w:r>
        <w:rPr>
          <w:b/>
          <w:bCs/>
          <w:u w:val="single"/>
        </w:rPr>
        <w:t>APPENDIX A</w:t>
      </w:r>
      <w:bookmarkEnd w:id="0"/>
      <w:r>
        <w:rPr>
          <w:b/>
          <w:bCs/>
          <w:u w:val="single"/>
        </w:rPr>
        <w:t xml:space="preserve">: </w:t>
      </w:r>
      <w:r w:rsidR="00E7514D">
        <w:rPr>
          <w:b/>
          <w:bCs/>
          <w:u w:val="single"/>
        </w:rPr>
        <w:t>STANDARD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E4858" w:rsidRPr="00FE4858" w14:paraId="6BD28CC2" w14:textId="77777777" w:rsidTr="002151EF">
        <w:trPr>
          <w:trHeight w:val="290"/>
        </w:trPr>
        <w:tc>
          <w:tcPr>
            <w:tcW w:w="10582" w:type="dxa"/>
            <w:shd w:val="clear" w:color="auto" w:fill="BFBFBF"/>
          </w:tcPr>
          <w:p w14:paraId="0FFCAF02" w14:textId="77777777" w:rsidR="00FE4858" w:rsidRPr="00FE4858" w:rsidRDefault="00FE4858" w:rsidP="006C17AB">
            <w:pPr>
              <w:spacing w:after="120"/>
              <w:jc w:val="center"/>
              <w:rPr>
                <w:rFonts w:ascii="Arial" w:eastAsia="Calibri" w:hAnsi="Arial" w:cs="Arial"/>
                <w:b/>
                <w:sz w:val="22"/>
                <w:szCs w:val="22"/>
              </w:rPr>
            </w:pPr>
            <w:r w:rsidRPr="00FE4858">
              <w:rPr>
                <w:rFonts w:ascii="Arial" w:eastAsia="Calibri" w:hAnsi="Arial" w:cs="Arial"/>
                <w:b/>
                <w:sz w:val="22"/>
                <w:szCs w:val="22"/>
              </w:rPr>
              <w:t>EDUCATION EXPECTATIONS FOR LECTURER PROBATION</w:t>
            </w:r>
          </w:p>
        </w:tc>
      </w:tr>
      <w:tr w:rsidR="00FE4858" w:rsidRPr="00FE4858" w14:paraId="40FBF21B" w14:textId="77777777" w:rsidTr="006C17AB">
        <w:trPr>
          <w:trHeight w:val="675"/>
        </w:trPr>
        <w:tc>
          <w:tcPr>
            <w:tcW w:w="10582" w:type="dxa"/>
            <w:shd w:val="clear" w:color="auto" w:fill="auto"/>
          </w:tcPr>
          <w:p w14:paraId="076ECEB0" w14:textId="77777777" w:rsidR="00FE4858" w:rsidRPr="00FE4858" w:rsidRDefault="00FE4858" w:rsidP="006C17AB">
            <w:pPr>
              <w:spacing w:after="120"/>
              <w:rPr>
                <w:rFonts w:ascii="Arial" w:eastAsia="Calibri" w:hAnsi="Arial" w:cs="Arial"/>
                <w:sz w:val="22"/>
                <w:szCs w:val="22"/>
                <w:u w:val="single"/>
              </w:rPr>
            </w:pPr>
            <w:r w:rsidRPr="00FE4858">
              <w:rPr>
                <w:rFonts w:ascii="Arial" w:eastAsia="Calibri" w:hAnsi="Arial" w:cs="Arial"/>
                <w:sz w:val="22"/>
                <w:szCs w:val="22"/>
              </w:rPr>
              <w:t>For your appointment to be confirmed and your period of probation to be completed satisfactorily, you will be expected to:</w:t>
            </w:r>
          </w:p>
        </w:tc>
      </w:tr>
      <w:tr w:rsidR="00FE4858" w:rsidRPr="00FE4858" w14:paraId="06F00E6C" w14:textId="77777777" w:rsidTr="006C17AB">
        <w:tc>
          <w:tcPr>
            <w:tcW w:w="10582" w:type="dxa"/>
            <w:shd w:val="clear" w:color="auto" w:fill="auto"/>
          </w:tcPr>
          <w:p w14:paraId="1C83CA2E" w14:textId="77777777" w:rsidR="00FE4858" w:rsidRPr="00FE4858" w:rsidRDefault="00FE4858" w:rsidP="0080298F">
            <w:pPr>
              <w:numPr>
                <w:ilvl w:val="0"/>
                <w:numId w:val="16"/>
              </w:numPr>
              <w:spacing w:after="120"/>
              <w:contextualSpacing/>
              <w:rPr>
                <w:rFonts w:ascii="Arial" w:eastAsia="Calibri" w:hAnsi="Arial" w:cs="Arial"/>
                <w:sz w:val="22"/>
                <w:szCs w:val="22"/>
                <w:u w:val="single"/>
              </w:rPr>
            </w:pPr>
            <w:r w:rsidRPr="00FE4858">
              <w:rPr>
                <w:rFonts w:ascii="Arial" w:eastAsia="Calibri" w:hAnsi="Arial" w:cs="Arial"/>
                <w:sz w:val="22"/>
                <w:szCs w:val="22"/>
              </w:rPr>
              <w:t xml:space="preserve">gain </w:t>
            </w:r>
            <w:r w:rsidRPr="00206655">
              <w:rPr>
                <w:rFonts w:ascii="Arial" w:eastAsia="Calibri" w:hAnsi="Arial" w:cs="Arial"/>
                <w:sz w:val="22"/>
                <w:szCs w:val="22"/>
              </w:rPr>
              <w:t xml:space="preserve">Fellowship of the Higher Education Academy by successfully completing the University’s Academic </w:t>
            </w:r>
            <w:r w:rsidR="0080298F" w:rsidRPr="00206655">
              <w:rPr>
                <w:rFonts w:ascii="Arial" w:eastAsia="Calibri" w:hAnsi="Arial" w:cs="Arial"/>
                <w:sz w:val="22"/>
                <w:szCs w:val="22"/>
              </w:rPr>
              <w:t>Professional</w:t>
            </w:r>
            <w:r w:rsidRPr="00206655">
              <w:rPr>
                <w:rFonts w:ascii="Arial" w:eastAsia="Calibri" w:hAnsi="Arial" w:cs="Arial"/>
                <w:sz w:val="22"/>
                <w:szCs w:val="22"/>
              </w:rPr>
              <w:t xml:space="preserve"> programme during</w:t>
            </w:r>
            <w:r w:rsidRPr="00FE4858">
              <w:rPr>
                <w:rFonts w:ascii="Arial" w:eastAsia="Calibri" w:hAnsi="Arial" w:cs="Arial"/>
                <w:sz w:val="22"/>
                <w:szCs w:val="22"/>
              </w:rPr>
              <w:t xml:space="preserve"> the probationary period</w:t>
            </w:r>
            <w:r w:rsidRPr="006C17AB">
              <w:rPr>
                <w:rFonts w:ascii="Arial" w:eastAsia="Calibri" w:hAnsi="Arial" w:cs="Arial"/>
                <w:sz w:val="22"/>
                <w:szCs w:val="22"/>
                <w:vertAlign w:val="superscript"/>
              </w:rPr>
              <w:footnoteReference w:id="1"/>
            </w:r>
            <w:r w:rsidRPr="00FE4858">
              <w:rPr>
                <w:rFonts w:ascii="Arial" w:eastAsia="Calibri" w:hAnsi="Arial" w:cs="Arial"/>
                <w:sz w:val="22"/>
                <w:szCs w:val="22"/>
              </w:rPr>
              <w:t>;</w:t>
            </w:r>
          </w:p>
        </w:tc>
      </w:tr>
      <w:tr w:rsidR="00FE4858" w:rsidRPr="00FE4858" w14:paraId="5C091B0A" w14:textId="77777777" w:rsidTr="006C17AB">
        <w:tc>
          <w:tcPr>
            <w:tcW w:w="10582" w:type="dxa"/>
            <w:shd w:val="clear" w:color="auto" w:fill="auto"/>
          </w:tcPr>
          <w:p w14:paraId="4265F231" w14:textId="77777777" w:rsidR="00FE4858" w:rsidRPr="00FE4858" w:rsidRDefault="00FE4858" w:rsidP="006C17AB">
            <w:pPr>
              <w:numPr>
                <w:ilvl w:val="0"/>
                <w:numId w:val="16"/>
              </w:numPr>
              <w:spacing w:after="120"/>
              <w:contextualSpacing/>
              <w:rPr>
                <w:rFonts w:ascii="Arial" w:eastAsia="Calibri" w:hAnsi="Arial" w:cs="Arial"/>
                <w:sz w:val="22"/>
                <w:szCs w:val="22"/>
                <w:u w:val="single"/>
              </w:rPr>
            </w:pPr>
            <w:r w:rsidRPr="00FE4858">
              <w:rPr>
                <w:rFonts w:ascii="Arial" w:eastAsia="Calibri" w:hAnsi="Arial" w:cs="Arial"/>
                <w:sz w:val="22"/>
                <w:szCs w:val="22"/>
              </w:rPr>
              <w:t>demonstrate effective contribution to teaching, evidenced by (inter alia) good student feedback, good module evaluation and formal peer observations/reviews;</w:t>
            </w:r>
          </w:p>
        </w:tc>
      </w:tr>
      <w:tr w:rsidR="00FE4858" w:rsidRPr="00FE4858" w14:paraId="338C0584" w14:textId="77777777" w:rsidTr="006C17AB">
        <w:tc>
          <w:tcPr>
            <w:tcW w:w="10582" w:type="dxa"/>
            <w:shd w:val="clear" w:color="auto" w:fill="auto"/>
          </w:tcPr>
          <w:p w14:paraId="645F3548" w14:textId="77777777" w:rsidR="00FE4858" w:rsidRPr="00FE4858" w:rsidRDefault="00FE4858" w:rsidP="006C17AB">
            <w:pPr>
              <w:numPr>
                <w:ilvl w:val="0"/>
                <w:numId w:val="16"/>
              </w:numPr>
              <w:spacing w:after="120"/>
              <w:contextualSpacing/>
              <w:rPr>
                <w:rFonts w:ascii="Arial" w:eastAsia="Calibri" w:hAnsi="Arial" w:cs="Arial"/>
                <w:sz w:val="22"/>
                <w:szCs w:val="22"/>
                <w:u w:val="single"/>
              </w:rPr>
            </w:pPr>
            <w:r w:rsidRPr="00FE4858">
              <w:rPr>
                <w:rFonts w:ascii="Arial" w:eastAsia="Calibri" w:hAnsi="Arial" w:cs="Arial"/>
                <w:sz w:val="22"/>
                <w:szCs w:val="22"/>
              </w:rPr>
              <w:t>increase teaching commitments over the probation period to a level similar to other staff in the discipline;</w:t>
            </w:r>
          </w:p>
        </w:tc>
      </w:tr>
      <w:tr w:rsidR="00FE4858" w:rsidRPr="00FE4858" w14:paraId="5F5C20A3" w14:textId="77777777" w:rsidTr="006C17AB">
        <w:tc>
          <w:tcPr>
            <w:tcW w:w="10582" w:type="dxa"/>
            <w:shd w:val="clear" w:color="auto" w:fill="auto"/>
          </w:tcPr>
          <w:p w14:paraId="1DBC642F" w14:textId="77777777" w:rsidR="00FE4858" w:rsidRPr="00FE4858" w:rsidRDefault="00FE4858" w:rsidP="006C17AB">
            <w:pPr>
              <w:numPr>
                <w:ilvl w:val="0"/>
                <w:numId w:val="16"/>
              </w:numPr>
              <w:spacing w:after="120"/>
              <w:contextualSpacing/>
              <w:rPr>
                <w:rFonts w:ascii="Arial" w:eastAsia="Calibri" w:hAnsi="Arial" w:cs="Arial"/>
                <w:sz w:val="22"/>
                <w:szCs w:val="22"/>
                <w:u w:val="single"/>
              </w:rPr>
            </w:pPr>
            <w:r w:rsidRPr="00FE4858">
              <w:rPr>
                <w:rFonts w:ascii="Arial" w:eastAsia="Calibri" w:hAnsi="Arial" w:cs="Arial"/>
                <w:sz w:val="22"/>
                <w:szCs w:val="22"/>
              </w:rPr>
              <w:t xml:space="preserve">hold an active role in requisite design, review and QA processes; </w:t>
            </w:r>
          </w:p>
        </w:tc>
      </w:tr>
      <w:tr w:rsidR="00FE4858" w:rsidRPr="00FE4858" w14:paraId="42B9FA07" w14:textId="77777777" w:rsidTr="006C17AB">
        <w:tc>
          <w:tcPr>
            <w:tcW w:w="10582" w:type="dxa"/>
            <w:shd w:val="clear" w:color="auto" w:fill="auto"/>
          </w:tcPr>
          <w:p w14:paraId="6C5CE494" w14:textId="77777777" w:rsidR="00FE4858" w:rsidRPr="00FE4858" w:rsidRDefault="00FE4858" w:rsidP="006C17AB">
            <w:pPr>
              <w:numPr>
                <w:ilvl w:val="0"/>
                <w:numId w:val="16"/>
              </w:numPr>
              <w:spacing w:after="120"/>
              <w:contextualSpacing/>
              <w:rPr>
                <w:rFonts w:ascii="Arial" w:eastAsia="Calibri" w:hAnsi="Arial" w:cs="Arial"/>
                <w:sz w:val="22"/>
                <w:szCs w:val="22"/>
              </w:rPr>
            </w:pPr>
            <w:r w:rsidRPr="00FE4858">
              <w:rPr>
                <w:rFonts w:ascii="Arial" w:eastAsia="Calibri" w:hAnsi="Arial" w:cs="Arial"/>
                <w:sz w:val="22"/>
                <w:szCs w:val="22"/>
              </w:rPr>
              <w:t>perform the role of personal tutor;</w:t>
            </w:r>
          </w:p>
        </w:tc>
      </w:tr>
      <w:tr w:rsidR="00FE4858" w:rsidRPr="00FE4858" w14:paraId="3437380E" w14:textId="77777777" w:rsidTr="006C17AB">
        <w:tc>
          <w:tcPr>
            <w:tcW w:w="10582" w:type="dxa"/>
            <w:shd w:val="clear" w:color="auto" w:fill="auto"/>
          </w:tcPr>
          <w:p w14:paraId="73B9A68C" w14:textId="77777777" w:rsidR="00FE4858" w:rsidRPr="00FE4858" w:rsidRDefault="00FE4858" w:rsidP="006C17AB">
            <w:pPr>
              <w:numPr>
                <w:ilvl w:val="0"/>
                <w:numId w:val="16"/>
              </w:numPr>
              <w:spacing w:after="120"/>
              <w:contextualSpacing/>
              <w:rPr>
                <w:rFonts w:ascii="Arial" w:eastAsia="Calibri" w:hAnsi="Arial" w:cs="Arial"/>
                <w:sz w:val="22"/>
                <w:szCs w:val="22"/>
              </w:rPr>
            </w:pPr>
            <w:r w:rsidRPr="00FE4858">
              <w:rPr>
                <w:rFonts w:ascii="Arial" w:eastAsia="Calibri" w:hAnsi="Arial" w:cs="Arial"/>
                <w:sz w:val="22"/>
                <w:szCs w:val="22"/>
              </w:rPr>
              <w:t xml:space="preserve">demonstrate capacity to be a sole or joint module leader (or equivalent level of responsibility in your </w:t>
            </w:r>
            <w:r w:rsidR="00662F7A">
              <w:rPr>
                <w:rFonts w:ascii="Arial" w:eastAsia="Calibri" w:hAnsi="Arial" w:cs="Arial"/>
                <w:sz w:val="22"/>
                <w:szCs w:val="22"/>
              </w:rPr>
              <w:t>Faculty</w:t>
            </w:r>
            <w:r w:rsidRPr="00FE4858">
              <w:rPr>
                <w:rFonts w:ascii="Arial" w:eastAsia="Calibri" w:hAnsi="Arial" w:cs="Arial"/>
                <w:sz w:val="22"/>
                <w:szCs w:val="22"/>
              </w:rPr>
              <w:t>) for either a complex team-taught module or several individual modules;</w:t>
            </w:r>
          </w:p>
        </w:tc>
      </w:tr>
      <w:tr w:rsidR="00FE4858" w:rsidRPr="00FE4858" w14:paraId="30ADD542" w14:textId="77777777" w:rsidTr="006C17AB">
        <w:tc>
          <w:tcPr>
            <w:tcW w:w="10582" w:type="dxa"/>
            <w:shd w:val="clear" w:color="auto" w:fill="auto"/>
          </w:tcPr>
          <w:p w14:paraId="456E39D7" w14:textId="77777777" w:rsidR="00FE4858" w:rsidRPr="00FE4858" w:rsidRDefault="00FE4858" w:rsidP="006C17AB">
            <w:pPr>
              <w:numPr>
                <w:ilvl w:val="0"/>
                <w:numId w:val="16"/>
              </w:numPr>
              <w:spacing w:after="120"/>
              <w:contextualSpacing/>
              <w:rPr>
                <w:rFonts w:ascii="Arial" w:eastAsia="Calibri" w:hAnsi="Arial" w:cs="Arial"/>
                <w:sz w:val="22"/>
                <w:szCs w:val="22"/>
              </w:rPr>
            </w:pPr>
            <w:r w:rsidRPr="00FE4858">
              <w:rPr>
                <w:rFonts w:ascii="Arial" w:eastAsia="Calibri" w:hAnsi="Arial" w:cs="Arial"/>
                <w:sz w:val="22"/>
                <w:szCs w:val="22"/>
              </w:rPr>
              <w:t>mentor staff (eg Postgraduate Teaching Assistants) as assigned;</w:t>
            </w:r>
          </w:p>
        </w:tc>
      </w:tr>
      <w:tr w:rsidR="00FE4858" w:rsidRPr="00FE4858" w14:paraId="493D6C00" w14:textId="77777777" w:rsidTr="006C17AB">
        <w:tc>
          <w:tcPr>
            <w:tcW w:w="10582" w:type="dxa"/>
            <w:shd w:val="clear" w:color="auto" w:fill="auto"/>
          </w:tcPr>
          <w:p w14:paraId="17DB0AE3" w14:textId="77777777" w:rsidR="00FE4858" w:rsidRPr="00FE4858" w:rsidRDefault="00FE4858" w:rsidP="006C17AB">
            <w:pPr>
              <w:numPr>
                <w:ilvl w:val="0"/>
                <w:numId w:val="16"/>
              </w:numPr>
              <w:spacing w:after="120"/>
              <w:contextualSpacing/>
              <w:rPr>
                <w:rFonts w:ascii="Arial" w:eastAsia="Calibri" w:hAnsi="Arial" w:cs="Arial"/>
                <w:sz w:val="22"/>
                <w:szCs w:val="22"/>
              </w:rPr>
            </w:pPr>
            <w:r w:rsidRPr="00FE4858">
              <w:rPr>
                <w:rFonts w:ascii="Arial" w:eastAsia="Calibri" w:hAnsi="Arial" w:cs="Arial"/>
                <w:sz w:val="22"/>
                <w:szCs w:val="22"/>
              </w:rPr>
              <w:t>develop capacity for innovative teaching (eg. Digital Learning) and approaches to student support and guidance.</w:t>
            </w:r>
          </w:p>
        </w:tc>
      </w:tr>
    </w:tbl>
    <w:p w14:paraId="5465050E" w14:textId="77777777" w:rsidR="00B8360E" w:rsidRDefault="00B8360E" w:rsidP="00512735">
      <w:pPr>
        <w:spacing w:after="120"/>
        <w:rPr>
          <w:rFonts w:ascii="Arial" w:eastAsia="Calibri" w:hAnsi="Arial" w:cs="Arial"/>
          <w:sz w:val="22"/>
          <w:szCs w:val="22"/>
        </w:rPr>
      </w:pPr>
    </w:p>
    <w:p w14:paraId="427FC7BF" w14:textId="77777777" w:rsidR="00512735" w:rsidRDefault="00512735" w:rsidP="00512735">
      <w:pPr>
        <w:spacing w:after="120"/>
        <w:rPr>
          <w:rFonts w:ascii="Arial" w:eastAsia="Calibri" w:hAnsi="Arial" w:cs="Arial"/>
          <w:sz w:val="22"/>
          <w:szCs w:val="22"/>
        </w:rPr>
      </w:pPr>
      <w:r w:rsidRPr="00512735">
        <w:rPr>
          <w:rFonts w:ascii="Arial" w:eastAsia="Calibri" w:hAnsi="Arial" w:cs="Arial"/>
          <w:sz w:val="22"/>
          <w:szCs w:val="22"/>
        </w:rPr>
        <w:t>It is recognised that you may not have the opportunity to undertake all of the examples given above. Your academic manager will discuss the appropriate expectations with you. The expectations agreed for you will be recorded and shared with you by your academic manager.</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E4858" w14:paraId="26A57362" w14:textId="77777777" w:rsidTr="002151EF">
        <w:trPr>
          <w:trHeight w:val="270"/>
        </w:trPr>
        <w:tc>
          <w:tcPr>
            <w:tcW w:w="9923" w:type="dxa"/>
            <w:shd w:val="clear" w:color="auto" w:fill="BFBFBF"/>
          </w:tcPr>
          <w:p w14:paraId="3B1EC62D" w14:textId="77777777" w:rsidR="00FE4858" w:rsidRPr="006C17AB" w:rsidRDefault="00543D66" w:rsidP="00543D66">
            <w:pPr>
              <w:rPr>
                <w:rFonts w:ascii="Arial" w:eastAsia="Calibri" w:hAnsi="Arial" w:cs="Arial"/>
                <w:sz w:val="22"/>
              </w:rPr>
            </w:pPr>
            <w:r>
              <w:rPr>
                <w:rFonts w:ascii="Arial" w:hAnsi="Arial" w:cs="Arial"/>
                <w:b/>
                <w:sz w:val="22"/>
                <w:szCs w:val="22"/>
              </w:rPr>
              <w:t xml:space="preserve">RESEARCH, </w:t>
            </w:r>
            <w:r w:rsidRPr="00DF7DDE">
              <w:rPr>
                <w:rFonts w:ascii="Arial" w:hAnsi="Arial" w:cs="Arial"/>
                <w:b/>
                <w:sz w:val="22"/>
                <w:szCs w:val="22"/>
              </w:rPr>
              <w:t>IMPACT</w:t>
            </w:r>
            <w:r>
              <w:rPr>
                <w:rFonts w:ascii="Arial" w:hAnsi="Arial" w:cs="Arial"/>
                <w:b/>
                <w:sz w:val="22"/>
                <w:szCs w:val="22"/>
              </w:rPr>
              <w:t xml:space="preserve"> AND KNOWLEDGE EXCHANGE</w:t>
            </w:r>
            <w:r w:rsidRPr="006C17AB">
              <w:rPr>
                <w:rFonts w:ascii="Arial" w:eastAsia="Calibri" w:hAnsi="Arial" w:cs="Arial"/>
                <w:b/>
                <w:sz w:val="22"/>
              </w:rPr>
              <w:t xml:space="preserve"> </w:t>
            </w:r>
            <w:r w:rsidR="00FE4858" w:rsidRPr="006C17AB">
              <w:rPr>
                <w:rFonts w:ascii="Arial" w:eastAsia="Calibri" w:hAnsi="Arial" w:cs="Arial"/>
                <w:b/>
                <w:sz w:val="22"/>
              </w:rPr>
              <w:t>EXPECTATIONS FOR LECTURER PROBATION</w:t>
            </w:r>
          </w:p>
        </w:tc>
      </w:tr>
      <w:tr w:rsidR="00FE4858" w14:paraId="389BBC2A" w14:textId="77777777" w:rsidTr="00543D66">
        <w:trPr>
          <w:trHeight w:val="350"/>
        </w:trPr>
        <w:tc>
          <w:tcPr>
            <w:tcW w:w="9923" w:type="dxa"/>
            <w:shd w:val="clear" w:color="auto" w:fill="auto"/>
          </w:tcPr>
          <w:p w14:paraId="34483192" w14:textId="77777777" w:rsidR="00FE4858" w:rsidRPr="006C17AB" w:rsidRDefault="00FE4858" w:rsidP="006C17AB">
            <w:pPr>
              <w:rPr>
                <w:rFonts w:ascii="Arial" w:eastAsia="Calibri" w:hAnsi="Arial" w:cs="Arial"/>
                <w:sz w:val="22"/>
              </w:rPr>
            </w:pPr>
            <w:r w:rsidRPr="006C17AB">
              <w:rPr>
                <w:rFonts w:ascii="Arial" w:eastAsia="Calibri" w:hAnsi="Arial" w:cs="Arial"/>
                <w:sz w:val="22"/>
              </w:rPr>
              <w:lastRenderedPageBreak/>
              <w:t xml:space="preserve">For your appointment to be confirmed and your period of probation to be completed satisfactorily, you will be expected to demonstrate your ability to build a sustainable research profile at an internationally excellent level appropriate to – and contributing to the success of - your discipline, research groups, </w:t>
            </w:r>
            <w:r w:rsidR="00662F7A">
              <w:rPr>
                <w:rFonts w:ascii="Arial" w:eastAsia="Calibri" w:hAnsi="Arial" w:cs="Arial"/>
                <w:sz w:val="22"/>
              </w:rPr>
              <w:t>Faculty</w:t>
            </w:r>
            <w:r w:rsidRPr="006C17AB">
              <w:rPr>
                <w:rFonts w:ascii="Arial" w:eastAsia="Calibri" w:hAnsi="Arial" w:cs="Arial"/>
                <w:sz w:val="22"/>
              </w:rPr>
              <w:t xml:space="preserve"> and the University’s Research</w:t>
            </w:r>
            <w:r w:rsidR="00543D66">
              <w:rPr>
                <w:rFonts w:ascii="Arial" w:eastAsia="Calibri" w:hAnsi="Arial" w:cs="Arial"/>
                <w:sz w:val="22"/>
              </w:rPr>
              <w:t xml:space="preserve"> and Impact</w:t>
            </w:r>
            <w:r w:rsidRPr="006C17AB">
              <w:rPr>
                <w:rFonts w:ascii="Arial" w:eastAsia="Calibri" w:hAnsi="Arial" w:cs="Arial"/>
                <w:sz w:val="22"/>
              </w:rPr>
              <w:t xml:space="preserve"> Strategy. </w:t>
            </w:r>
          </w:p>
          <w:p w14:paraId="50A28601" w14:textId="77777777" w:rsidR="00FE4858" w:rsidRPr="006C17AB" w:rsidRDefault="00FE4858" w:rsidP="006C17AB">
            <w:pPr>
              <w:rPr>
                <w:rFonts w:ascii="Arial" w:eastAsia="Calibri" w:hAnsi="Arial" w:cs="Arial"/>
                <w:sz w:val="22"/>
              </w:rPr>
            </w:pPr>
            <w:r w:rsidRPr="006C17AB">
              <w:rPr>
                <w:rFonts w:ascii="Arial" w:eastAsia="Calibri" w:hAnsi="Arial" w:cs="Arial"/>
                <w:sz w:val="22"/>
              </w:rPr>
              <w:t xml:space="preserve">To demonstrate this, you will normally be expected to have achieved all of the research expectations summarised below based on research substantially undertaken during your employment with the University of Exeter. However, the University will interpret these expectations flexibly, taking account of the progress of your academic career prior to joining the University of Exeter and the specific characteristics of your discipline, so that we can make an informed and balanced assessment of your potential and progression. Your academic manager will discuss the appropriate expectations with you. The expectations agreed for you will be recorded and shared with you by your academic manager. </w:t>
            </w:r>
          </w:p>
          <w:p w14:paraId="05FBB7A6" w14:textId="77777777" w:rsidR="00FE4858" w:rsidRPr="006C17AB" w:rsidRDefault="00FE4858" w:rsidP="006C17AB">
            <w:pPr>
              <w:rPr>
                <w:rFonts w:ascii="Arial" w:eastAsia="Calibri" w:hAnsi="Arial" w:cs="Arial"/>
                <w:sz w:val="22"/>
              </w:rPr>
            </w:pPr>
            <w:r w:rsidRPr="006C17AB">
              <w:rPr>
                <w:rFonts w:ascii="Arial" w:eastAsia="Calibri" w:hAnsi="Arial" w:cs="Arial"/>
                <w:sz w:val="22"/>
              </w:rPr>
              <w:t>At the beginning of the probationary period a development plan will be agreed between you and your academic manager. The plan will identify support and training needs to build awareness of the external funding environment and extend understanding of general and discipline-specific components of successful funding applications, funder scheme specific requirements, and discipline,</w:t>
            </w:r>
            <w:r w:rsidR="00662F7A">
              <w:rPr>
                <w:rFonts w:ascii="Arial" w:eastAsia="Calibri" w:hAnsi="Arial" w:cs="Arial"/>
                <w:sz w:val="22"/>
              </w:rPr>
              <w:t xml:space="preserve"> Faculty </w:t>
            </w:r>
            <w:r w:rsidRPr="006C17AB">
              <w:rPr>
                <w:rFonts w:ascii="Arial" w:eastAsia="Calibri" w:hAnsi="Arial" w:cs="Arial"/>
                <w:sz w:val="22"/>
              </w:rPr>
              <w:t xml:space="preserve">and University processes for internal review. It will also outline a timeline for the preparation of funding applications within the probationary period. </w:t>
            </w:r>
          </w:p>
          <w:p w14:paraId="24C10245" w14:textId="77777777" w:rsidR="00FE4858" w:rsidRPr="006C17AB" w:rsidRDefault="00FE4858" w:rsidP="006C17AB">
            <w:pPr>
              <w:rPr>
                <w:rFonts w:ascii="Arial" w:eastAsia="Calibri" w:hAnsi="Arial" w:cs="Arial"/>
                <w:sz w:val="22"/>
              </w:rPr>
            </w:pPr>
            <w:r w:rsidRPr="006C17AB">
              <w:rPr>
                <w:rFonts w:ascii="Arial" w:eastAsia="Calibri" w:hAnsi="Arial" w:cs="Arial"/>
                <w:sz w:val="22"/>
              </w:rPr>
              <w:t xml:space="preserve">Progress on the timeline will be reviewed at regular intervals in meetings between you and your academic manager. </w:t>
            </w:r>
          </w:p>
          <w:p w14:paraId="1B80D5EE" w14:textId="77777777" w:rsidR="00FE4858" w:rsidRPr="006C17AB" w:rsidRDefault="00FE4858" w:rsidP="00543D66">
            <w:pPr>
              <w:rPr>
                <w:rFonts w:ascii="Arial" w:eastAsia="Calibri" w:hAnsi="Arial" w:cs="Arial"/>
                <w:sz w:val="22"/>
              </w:rPr>
            </w:pPr>
            <w:r w:rsidRPr="006C17AB">
              <w:rPr>
                <w:rFonts w:ascii="Arial" w:eastAsia="Calibri" w:hAnsi="Arial" w:cs="Arial"/>
                <w:sz w:val="22"/>
              </w:rPr>
              <w:t>Success in achieving research funding appropriate to the University’s research strategy would be expected to accelerate your career progression as an Exeter Academic, other things being equal.</w:t>
            </w:r>
          </w:p>
        </w:tc>
      </w:tr>
      <w:tr w:rsidR="00FE4858" w14:paraId="78F7595B" w14:textId="77777777" w:rsidTr="006C17AB">
        <w:tc>
          <w:tcPr>
            <w:tcW w:w="9923" w:type="dxa"/>
            <w:shd w:val="clear" w:color="auto" w:fill="auto"/>
          </w:tcPr>
          <w:p w14:paraId="498E73A5" w14:textId="77777777" w:rsidR="00FE4858" w:rsidRPr="006C17AB" w:rsidRDefault="007600DD" w:rsidP="006C17AB">
            <w:pPr>
              <w:pStyle w:val="ListParagraph"/>
              <w:numPr>
                <w:ilvl w:val="0"/>
                <w:numId w:val="17"/>
              </w:numPr>
              <w:rPr>
                <w:rFonts w:ascii="Arial" w:eastAsia="Calibri" w:hAnsi="Arial" w:cs="Arial"/>
                <w:u w:val="single"/>
              </w:rPr>
            </w:pPr>
            <w:r w:rsidRPr="007F2E5D">
              <w:rPr>
                <w:rFonts w:ascii="Arial" w:hAnsi="Arial" w:cs="Arial"/>
              </w:rPr>
              <w:t xml:space="preserve">research outputs: publication (or acceptance of publication) of outputs assessed by the University as being </w:t>
            </w:r>
            <w:r w:rsidRPr="00A937F4">
              <w:rPr>
                <w:rFonts w:ascii="Arial" w:hAnsi="Arial" w:cs="Arial"/>
                <w:color w:val="auto"/>
              </w:rPr>
              <w:t>internationally excellent or recognised as world leading with a consideration of originality, rigour and significance, a useful example of criteria might be the REF guidelines</w:t>
            </w:r>
            <w:r>
              <w:t>;</w:t>
            </w:r>
            <w:r w:rsidRPr="00A937F4">
              <w:rPr>
                <w:rFonts w:ascii="Arial" w:hAnsi="Arial" w:cs="Arial"/>
                <w:color w:val="auto"/>
                <w:vertAlign w:val="superscript"/>
              </w:rPr>
              <w:t>3,</w:t>
            </w:r>
            <w:r>
              <w:rPr>
                <w:rFonts w:ascii="Arial" w:hAnsi="Arial" w:cs="Arial"/>
                <w:vertAlign w:val="superscript"/>
              </w:rPr>
              <w:t>4</w:t>
            </w:r>
          </w:p>
        </w:tc>
      </w:tr>
      <w:tr w:rsidR="00FE4858" w14:paraId="620EA00E" w14:textId="77777777" w:rsidTr="006C17AB">
        <w:tc>
          <w:tcPr>
            <w:tcW w:w="9923" w:type="dxa"/>
            <w:shd w:val="clear" w:color="auto" w:fill="auto"/>
          </w:tcPr>
          <w:p w14:paraId="442BDEC9" w14:textId="77777777" w:rsidR="00FE4858" w:rsidRPr="006C17AB" w:rsidRDefault="00FE4858" w:rsidP="006C17AB">
            <w:pPr>
              <w:pStyle w:val="ListParagraph"/>
              <w:numPr>
                <w:ilvl w:val="0"/>
                <w:numId w:val="17"/>
              </w:numPr>
              <w:rPr>
                <w:rFonts w:ascii="Arial" w:eastAsia="Calibri" w:hAnsi="Arial" w:cs="Arial"/>
                <w:u w:val="single"/>
              </w:rPr>
            </w:pPr>
            <w:r w:rsidRPr="006C17AB">
              <w:rPr>
                <w:rFonts w:ascii="Arial" w:eastAsia="Calibri" w:hAnsi="Arial" w:cs="Arial"/>
              </w:rPr>
              <w:t xml:space="preserve">research awards: The University expects the Exeter Academic to achieve external research funding appropriate to their academic discipline. During the period of probation we expect Lecturers to demonstrate their ability to achieve external research funding consistently throughout their career at Exeter. Most Lecturers will be successful in achieving at least one significant research grant (as main or co-applicant) during their period of probation but, recognising the competitive environment of research funding (which differs between academic disciplines), as a minimum we would expect you to have submitted at least two external funding applications for significant grants (as defined by the </w:t>
            </w:r>
            <w:r w:rsidR="00662F7A">
              <w:rPr>
                <w:rFonts w:ascii="Arial" w:eastAsia="Calibri" w:hAnsi="Arial" w:cs="Arial"/>
              </w:rPr>
              <w:t>Faculty</w:t>
            </w:r>
            <w:r w:rsidRPr="006C17AB">
              <w:rPr>
                <w:rFonts w:ascii="Arial" w:eastAsia="Calibri" w:hAnsi="Arial" w:cs="Arial"/>
              </w:rPr>
              <w:t xml:space="preserve"> Executive) that have been reviewed as fundable by internal peer review process</w:t>
            </w:r>
            <w:r w:rsidRPr="006C17AB">
              <w:rPr>
                <w:rStyle w:val="FootnoteReference"/>
                <w:rFonts w:ascii="Arial" w:eastAsia="Calibri" w:hAnsi="Arial" w:cs="Arial"/>
              </w:rPr>
              <w:footnoteReference w:id="2"/>
            </w:r>
            <w:r w:rsidRPr="006C17AB">
              <w:rPr>
                <w:rFonts w:ascii="Arial" w:eastAsia="Calibri" w:hAnsi="Arial" w:cs="Arial"/>
              </w:rPr>
              <w:t>;</w:t>
            </w:r>
          </w:p>
        </w:tc>
      </w:tr>
      <w:tr w:rsidR="00FE4858" w14:paraId="552251DC" w14:textId="77777777" w:rsidTr="006C17AB">
        <w:tc>
          <w:tcPr>
            <w:tcW w:w="9923" w:type="dxa"/>
            <w:shd w:val="clear" w:color="auto" w:fill="auto"/>
          </w:tcPr>
          <w:p w14:paraId="661F2D86" w14:textId="77777777" w:rsidR="00FE4858" w:rsidRPr="006C17AB" w:rsidRDefault="00FE4858" w:rsidP="00543D66">
            <w:pPr>
              <w:pStyle w:val="ListParagraph"/>
              <w:numPr>
                <w:ilvl w:val="0"/>
                <w:numId w:val="17"/>
              </w:numPr>
              <w:rPr>
                <w:rFonts w:ascii="Arial" w:eastAsia="Calibri" w:hAnsi="Arial" w:cs="Arial"/>
                <w:u w:val="single"/>
              </w:rPr>
            </w:pPr>
            <w:r w:rsidRPr="006C17AB">
              <w:rPr>
                <w:rFonts w:ascii="Arial" w:eastAsia="Calibri" w:hAnsi="Arial" w:cs="Arial"/>
              </w:rPr>
              <w:t xml:space="preserve">research impact and </w:t>
            </w:r>
            <w:r w:rsidR="00543D66">
              <w:rPr>
                <w:rFonts w:ascii="Arial" w:eastAsia="Calibri" w:hAnsi="Arial" w:cs="Arial"/>
              </w:rPr>
              <w:t>knowledge exchange</w:t>
            </w:r>
            <w:r w:rsidRPr="006C17AB">
              <w:rPr>
                <w:rFonts w:ascii="Arial" w:eastAsia="Calibri" w:hAnsi="Arial" w:cs="Arial"/>
              </w:rPr>
              <w:t xml:space="preserve">: where appropriate, </w:t>
            </w:r>
            <w:r w:rsidR="00543D66" w:rsidRPr="00543D66">
              <w:rPr>
                <w:rFonts w:ascii="Arial" w:hAnsi="Arial" w:cs="Arial"/>
                <w:color w:val="auto"/>
              </w:rPr>
              <w:t>take part in knowledge exchange or impact-focused activities (including consultancy, intellectual property, commercialisation through licenses and spin-outs and regional knowledge exchange projects, or working with non-academic partners such as, members of the public, and public, private or voluntary sector organisations). These will ideally be activities with some specific planned knowledge exchange or impactful outcomes with a focus on evidence collection to develop case studies, if required</w:t>
            </w:r>
            <w:r w:rsidR="00543D66">
              <w:rPr>
                <w:rFonts w:ascii="Arial" w:hAnsi="Arial" w:cs="Arial"/>
                <w:color w:val="auto"/>
              </w:rPr>
              <w:t>;</w:t>
            </w:r>
          </w:p>
        </w:tc>
      </w:tr>
      <w:tr w:rsidR="00543D66" w14:paraId="63BBFA36" w14:textId="77777777" w:rsidTr="00543D66">
        <w:trPr>
          <w:trHeight w:val="587"/>
        </w:trPr>
        <w:tc>
          <w:tcPr>
            <w:tcW w:w="9923" w:type="dxa"/>
            <w:shd w:val="clear" w:color="auto" w:fill="auto"/>
          </w:tcPr>
          <w:p w14:paraId="20AB3925" w14:textId="77777777" w:rsidR="00543D66" w:rsidRPr="006C17AB" w:rsidRDefault="00543D66" w:rsidP="006C17AB">
            <w:pPr>
              <w:pStyle w:val="ListParagraph"/>
              <w:numPr>
                <w:ilvl w:val="0"/>
                <w:numId w:val="17"/>
              </w:numPr>
              <w:rPr>
                <w:rFonts w:ascii="Arial" w:eastAsia="Calibri" w:hAnsi="Arial" w:cs="Arial"/>
              </w:rPr>
            </w:pPr>
            <w:r w:rsidRPr="006C17AB">
              <w:rPr>
                <w:rFonts w:ascii="Arial" w:eastAsia="Calibri" w:hAnsi="Arial" w:cs="Arial"/>
              </w:rPr>
              <w:t>presentation of work, substantially developed at Exeter, at major academic conferences of international standing;</w:t>
            </w:r>
          </w:p>
        </w:tc>
      </w:tr>
      <w:tr w:rsidR="00FE4858" w14:paraId="29EB4E34" w14:textId="77777777" w:rsidTr="006C17AB">
        <w:trPr>
          <w:trHeight w:val="892"/>
        </w:trPr>
        <w:tc>
          <w:tcPr>
            <w:tcW w:w="9923" w:type="dxa"/>
            <w:shd w:val="clear" w:color="auto" w:fill="auto"/>
          </w:tcPr>
          <w:p w14:paraId="3D7AC52E" w14:textId="77777777" w:rsidR="00FE4858" w:rsidRPr="006C17AB" w:rsidRDefault="00FE4858" w:rsidP="006C17AB">
            <w:pPr>
              <w:pStyle w:val="ListParagraph"/>
              <w:numPr>
                <w:ilvl w:val="0"/>
                <w:numId w:val="17"/>
              </w:numPr>
              <w:rPr>
                <w:rFonts w:ascii="Arial" w:eastAsia="Calibri" w:hAnsi="Arial" w:cs="Arial"/>
                <w:u w:val="single"/>
              </w:rPr>
            </w:pPr>
            <w:r w:rsidRPr="006C17AB">
              <w:rPr>
                <w:rFonts w:ascii="Arial" w:eastAsia="Calibri" w:hAnsi="Arial" w:cs="Arial"/>
              </w:rPr>
              <w:lastRenderedPageBreak/>
              <w:t>research supervision: where appropriate, demonstrate evidence of your ability to supervise other researchers through (for example) supervision (or acting as co-supervisor) of at least one postgraduate research student or postdoctoral Research Fellow.</w:t>
            </w:r>
          </w:p>
        </w:tc>
      </w:tr>
    </w:tbl>
    <w:p w14:paraId="4323E839" w14:textId="77777777" w:rsidR="00512735" w:rsidRDefault="00512735" w:rsidP="00360B83">
      <w:pPr>
        <w:pStyle w:val="BodyText"/>
        <w:spacing w:after="12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E4858" w:rsidRPr="00FE4858" w14:paraId="6FC54DB4" w14:textId="77777777" w:rsidTr="002151EF">
        <w:trPr>
          <w:trHeight w:val="255"/>
        </w:trPr>
        <w:tc>
          <w:tcPr>
            <w:tcW w:w="10356" w:type="dxa"/>
            <w:shd w:val="clear" w:color="auto" w:fill="BFBFBF"/>
          </w:tcPr>
          <w:p w14:paraId="5390A98C" w14:textId="77777777" w:rsidR="00FE4858" w:rsidRPr="00FE4858" w:rsidRDefault="00FE4858" w:rsidP="006C17AB">
            <w:pPr>
              <w:spacing w:after="120"/>
              <w:jc w:val="center"/>
              <w:rPr>
                <w:rFonts w:ascii="Arial" w:eastAsia="Calibri" w:hAnsi="Arial" w:cs="Arial"/>
                <w:b/>
                <w:sz w:val="22"/>
                <w:szCs w:val="22"/>
              </w:rPr>
            </w:pPr>
            <w:r w:rsidRPr="00FE4858">
              <w:rPr>
                <w:rFonts w:ascii="Arial" w:eastAsia="Calibri" w:hAnsi="Arial" w:cs="Arial"/>
                <w:b/>
                <w:sz w:val="22"/>
                <w:szCs w:val="22"/>
              </w:rPr>
              <w:t>ACADEMIC CITIZENSHIP EXPECTATIONS FOR LECTURER PROBATION</w:t>
            </w:r>
          </w:p>
        </w:tc>
      </w:tr>
      <w:tr w:rsidR="00FE4858" w:rsidRPr="00FE4858" w14:paraId="4245724D" w14:textId="77777777" w:rsidTr="006C17AB">
        <w:trPr>
          <w:trHeight w:val="735"/>
        </w:trPr>
        <w:tc>
          <w:tcPr>
            <w:tcW w:w="10356" w:type="dxa"/>
            <w:shd w:val="clear" w:color="auto" w:fill="auto"/>
          </w:tcPr>
          <w:p w14:paraId="7F42D72A" w14:textId="77777777" w:rsidR="00FE4858" w:rsidRPr="00FE4858" w:rsidRDefault="00FE4858" w:rsidP="006C17AB">
            <w:pPr>
              <w:spacing w:after="120"/>
              <w:rPr>
                <w:rFonts w:ascii="Arial" w:eastAsia="Calibri" w:hAnsi="Arial" w:cs="Arial"/>
                <w:sz w:val="22"/>
                <w:szCs w:val="22"/>
              </w:rPr>
            </w:pPr>
            <w:r w:rsidRPr="00FE4858">
              <w:rPr>
                <w:rFonts w:ascii="Arial" w:eastAsia="Calibri" w:hAnsi="Arial" w:cs="Arial"/>
                <w:sz w:val="22"/>
                <w:szCs w:val="22"/>
              </w:rPr>
              <w:t>For your appointment to be confirmed and your period of probation to be completed satisfactorily, you will be expected to:</w:t>
            </w:r>
          </w:p>
        </w:tc>
      </w:tr>
      <w:tr w:rsidR="00FE4858" w:rsidRPr="00FE4858" w14:paraId="6A79581E" w14:textId="77777777" w:rsidTr="006C17AB">
        <w:tc>
          <w:tcPr>
            <w:tcW w:w="10356" w:type="dxa"/>
            <w:shd w:val="clear" w:color="auto" w:fill="auto"/>
          </w:tcPr>
          <w:p w14:paraId="7D3EBA2D" w14:textId="77777777" w:rsidR="00FE4858" w:rsidRPr="00FE4858" w:rsidRDefault="00FE4858" w:rsidP="006C17AB">
            <w:pPr>
              <w:numPr>
                <w:ilvl w:val="0"/>
                <w:numId w:val="18"/>
              </w:numPr>
              <w:spacing w:after="120"/>
              <w:contextualSpacing/>
              <w:rPr>
                <w:rFonts w:ascii="Arial" w:eastAsia="Calibri" w:hAnsi="Arial" w:cs="Arial"/>
                <w:sz w:val="22"/>
                <w:szCs w:val="22"/>
              </w:rPr>
            </w:pPr>
            <w:r w:rsidRPr="00FE4858">
              <w:rPr>
                <w:rFonts w:ascii="Arial" w:eastAsia="Calibri" w:hAnsi="Arial" w:cs="Arial"/>
                <w:sz w:val="22"/>
                <w:szCs w:val="22"/>
              </w:rPr>
              <w:t xml:space="preserve">make an effective contribution to management and administration within your discipline or </w:t>
            </w:r>
            <w:r w:rsidR="00662F7A">
              <w:rPr>
                <w:rFonts w:ascii="Arial" w:eastAsia="Calibri" w:hAnsi="Arial" w:cs="Arial"/>
                <w:sz w:val="22"/>
                <w:szCs w:val="22"/>
              </w:rPr>
              <w:t>Faculty</w:t>
            </w:r>
            <w:r w:rsidRPr="00FE4858">
              <w:rPr>
                <w:rFonts w:ascii="Arial" w:eastAsia="Calibri" w:hAnsi="Arial" w:cs="Arial"/>
                <w:sz w:val="22"/>
                <w:szCs w:val="22"/>
              </w:rPr>
              <w:t>;</w:t>
            </w:r>
          </w:p>
        </w:tc>
      </w:tr>
      <w:tr w:rsidR="00FE4858" w:rsidRPr="00FE4858" w14:paraId="5B87AB89" w14:textId="77777777" w:rsidTr="006C17AB">
        <w:tc>
          <w:tcPr>
            <w:tcW w:w="10356" w:type="dxa"/>
            <w:shd w:val="clear" w:color="auto" w:fill="auto"/>
          </w:tcPr>
          <w:p w14:paraId="4C3655D5" w14:textId="77777777" w:rsidR="00FE4858" w:rsidRPr="00FE4858" w:rsidRDefault="00FE4858" w:rsidP="006C17AB">
            <w:pPr>
              <w:numPr>
                <w:ilvl w:val="0"/>
                <w:numId w:val="18"/>
              </w:numPr>
              <w:spacing w:after="120"/>
              <w:contextualSpacing/>
              <w:rPr>
                <w:rFonts w:ascii="Arial" w:eastAsia="Calibri" w:hAnsi="Arial" w:cs="Arial"/>
                <w:sz w:val="22"/>
                <w:szCs w:val="22"/>
              </w:rPr>
            </w:pPr>
            <w:r w:rsidRPr="00FE4858">
              <w:rPr>
                <w:rFonts w:ascii="Arial" w:eastAsia="Calibri" w:hAnsi="Arial" w:cs="Arial"/>
                <w:sz w:val="22"/>
                <w:szCs w:val="22"/>
              </w:rPr>
              <w:t>participate in professional activities such as meetings of professional/subject organisations;</w:t>
            </w:r>
          </w:p>
        </w:tc>
      </w:tr>
      <w:tr w:rsidR="00FE4858" w:rsidRPr="00FE4858" w14:paraId="7E6E8534" w14:textId="77777777" w:rsidTr="006C17AB">
        <w:tc>
          <w:tcPr>
            <w:tcW w:w="10356" w:type="dxa"/>
            <w:shd w:val="clear" w:color="auto" w:fill="auto"/>
          </w:tcPr>
          <w:p w14:paraId="7ECC9AD4" w14:textId="77777777" w:rsidR="00FE4858" w:rsidRPr="00FE4858" w:rsidRDefault="00FE4858" w:rsidP="006C17AB">
            <w:pPr>
              <w:numPr>
                <w:ilvl w:val="0"/>
                <w:numId w:val="14"/>
              </w:numPr>
              <w:spacing w:after="120"/>
              <w:contextualSpacing/>
              <w:rPr>
                <w:rFonts w:ascii="Arial" w:eastAsia="Calibri" w:hAnsi="Arial" w:cs="Arial"/>
                <w:sz w:val="22"/>
                <w:szCs w:val="22"/>
              </w:rPr>
            </w:pPr>
            <w:r w:rsidRPr="00FE4858">
              <w:rPr>
                <w:rFonts w:ascii="Arial" w:eastAsia="Calibri" w:hAnsi="Arial" w:cs="Arial"/>
                <w:sz w:val="22"/>
                <w:szCs w:val="22"/>
              </w:rPr>
              <w:t>initiate and participate in appropriate activities of:</w:t>
            </w:r>
          </w:p>
          <w:p w14:paraId="0A5CC515" w14:textId="77777777" w:rsidR="00FE4858" w:rsidRPr="00FE4858" w:rsidRDefault="00FE4858" w:rsidP="006C17AB">
            <w:pPr>
              <w:numPr>
                <w:ilvl w:val="1"/>
                <w:numId w:val="15"/>
              </w:numPr>
              <w:spacing w:after="120"/>
              <w:contextualSpacing/>
              <w:rPr>
                <w:rFonts w:ascii="Arial" w:eastAsia="Calibri" w:hAnsi="Arial" w:cs="Arial"/>
                <w:sz w:val="22"/>
                <w:szCs w:val="22"/>
              </w:rPr>
            </w:pPr>
            <w:r w:rsidRPr="00FE4858">
              <w:rPr>
                <w:rFonts w:ascii="Arial" w:eastAsia="Calibri" w:hAnsi="Arial" w:cs="Arial"/>
                <w:sz w:val="22"/>
                <w:szCs w:val="22"/>
              </w:rPr>
              <w:t>widening participation and outreach;</w:t>
            </w:r>
          </w:p>
          <w:p w14:paraId="24017918" w14:textId="77777777" w:rsidR="00FE4858" w:rsidRPr="00FE4858" w:rsidRDefault="00FE4858" w:rsidP="006C17AB">
            <w:pPr>
              <w:numPr>
                <w:ilvl w:val="1"/>
                <w:numId w:val="15"/>
              </w:numPr>
              <w:spacing w:after="120"/>
              <w:contextualSpacing/>
              <w:rPr>
                <w:rFonts w:ascii="Arial" w:eastAsia="Calibri" w:hAnsi="Arial" w:cs="Arial"/>
                <w:sz w:val="22"/>
                <w:szCs w:val="22"/>
              </w:rPr>
            </w:pPr>
            <w:r w:rsidRPr="00FE4858">
              <w:rPr>
                <w:rFonts w:ascii="Arial" w:eastAsia="Calibri" w:hAnsi="Arial" w:cs="Arial"/>
                <w:sz w:val="22"/>
                <w:szCs w:val="22"/>
              </w:rPr>
              <w:t>business engagement and innovation;</w:t>
            </w:r>
          </w:p>
          <w:p w14:paraId="678F459D" w14:textId="77777777" w:rsidR="00FE4858" w:rsidRPr="00FE4858" w:rsidRDefault="00FE4858" w:rsidP="006C17AB">
            <w:pPr>
              <w:numPr>
                <w:ilvl w:val="1"/>
                <w:numId w:val="15"/>
              </w:numPr>
              <w:spacing w:after="120"/>
              <w:contextualSpacing/>
              <w:rPr>
                <w:rFonts w:ascii="Arial" w:eastAsia="Calibri" w:hAnsi="Arial" w:cs="Arial"/>
                <w:sz w:val="22"/>
                <w:szCs w:val="22"/>
              </w:rPr>
            </w:pPr>
            <w:r w:rsidRPr="00FE4858">
              <w:rPr>
                <w:rFonts w:ascii="Arial" w:eastAsia="Calibri" w:hAnsi="Arial" w:cs="Arial"/>
                <w:sz w:val="22"/>
                <w:szCs w:val="22"/>
              </w:rPr>
              <w:t>global engagement and internationalisation.</w:t>
            </w:r>
          </w:p>
        </w:tc>
      </w:tr>
      <w:tr w:rsidR="00FE4858" w:rsidRPr="00FE4858" w14:paraId="1DB50D8B" w14:textId="77777777" w:rsidTr="006C17AB">
        <w:tc>
          <w:tcPr>
            <w:tcW w:w="10356" w:type="dxa"/>
            <w:shd w:val="clear" w:color="auto" w:fill="auto"/>
          </w:tcPr>
          <w:p w14:paraId="70F90EAE" w14:textId="77777777" w:rsidR="00FE4858" w:rsidRPr="00FE4858" w:rsidRDefault="00FE4858" w:rsidP="006C17AB">
            <w:pPr>
              <w:numPr>
                <w:ilvl w:val="0"/>
                <w:numId w:val="19"/>
              </w:numPr>
              <w:spacing w:after="120"/>
              <w:contextualSpacing/>
              <w:rPr>
                <w:rFonts w:ascii="Arial" w:eastAsia="Calibri" w:hAnsi="Arial" w:cs="Arial"/>
                <w:sz w:val="22"/>
                <w:szCs w:val="22"/>
              </w:rPr>
            </w:pPr>
            <w:r w:rsidRPr="00FE4858">
              <w:rPr>
                <w:rFonts w:ascii="Arial" w:eastAsia="Calibri" w:hAnsi="Arial" w:cs="Arial"/>
                <w:sz w:val="22"/>
                <w:szCs w:val="22"/>
              </w:rPr>
              <w:t>manage all administrative and student related matters within the scope of your teaching;</w:t>
            </w:r>
          </w:p>
        </w:tc>
      </w:tr>
      <w:tr w:rsidR="00FE4858" w:rsidRPr="00FE4858" w14:paraId="226C53A6" w14:textId="77777777" w:rsidTr="006C17AB">
        <w:tc>
          <w:tcPr>
            <w:tcW w:w="10356" w:type="dxa"/>
            <w:shd w:val="clear" w:color="auto" w:fill="auto"/>
          </w:tcPr>
          <w:p w14:paraId="45D5495D" w14:textId="77777777" w:rsidR="00FE4858" w:rsidRPr="00FE4858" w:rsidRDefault="00FE4858" w:rsidP="006C17AB">
            <w:pPr>
              <w:numPr>
                <w:ilvl w:val="0"/>
                <w:numId w:val="19"/>
              </w:numPr>
              <w:spacing w:after="120"/>
              <w:contextualSpacing/>
              <w:rPr>
                <w:rFonts w:ascii="Arial" w:eastAsia="Calibri" w:hAnsi="Arial" w:cs="Arial"/>
                <w:sz w:val="22"/>
                <w:szCs w:val="22"/>
              </w:rPr>
            </w:pPr>
            <w:r w:rsidRPr="00FE4858">
              <w:rPr>
                <w:rFonts w:ascii="Arial" w:eastAsia="Calibri" w:hAnsi="Arial" w:cs="Arial"/>
                <w:sz w:val="22"/>
                <w:szCs w:val="22"/>
              </w:rPr>
              <w:t>take an active role in student recruitment activities.</w:t>
            </w:r>
          </w:p>
        </w:tc>
      </w:tr>
    </w:tbl>
    <w:p w14:paraId="30D1B922" w14:textId="77777777" w:rsidR="006935C4" w:rsidRDefault="00265A46" w:rsidP="002E365F">
      <w:pPr>
        <w:spacing w:after="120"/>
        <w:rPr>
          <w:b/>
          <w:bCs/>
          <w:u w:val="single"/>
        </w:rPr>
      </w:pPr>
      <w:r>
        <w:rPr>
          <w:rFonts w:ascii="Arial" w:eastAsia="Calibri" w:hAnsi="Arial" w:cs="Arial"/>
          <w:sz w:val="22"/>
          <w:szCs w:val="22"/>
        </w:rPr>
        <w:t>The examples above</w:t>
      </w:r>
      <w:r w:rsidR="00512735" w:rsidRPr="00512735">
        <w:rPr>
          <w:rFonts w:ascii="Arial" w:eastAsia="Calibri" w:hAnsi="Arial" w:cs="Arial"/>
          <w:sz w:val="22"/>
          <w:szCs w:val="22"/>
        </w:rPr>
        <w:t xml:space="preserve"> are indicative. It is recognised that you may not have the opportunity to undertake all of the examples given above. Your academic manager will discuss the appropriate expectations with you. The expectations agreed for you will be recorded and shared with you by your academic manager.</w:t>
      </w:r>
    </w:p>
    <w:sectPr w:rsidR="006935C4" w:rsidSect="00360B83">
      <w:type w:val="continuous"/>
      <w:pgSz w:w="11906" w:h="16838" w:code="9"/>
      <w:pgMar w:top="1134" w:right="1134"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7F8F" w14:textId="77777777" w:rsidR="00442ACB" w:rsidRDefault="00442ACB">
      <w:r>
        <w:separator/>
      </w:r>
    </w:p>
  </w:endnote>
  <w:endnote w:type="continuationSeparator" w:id="0">
    <w:p w14:paraId="425AC5BB" w14:textId="77777777" w:rsidR="00442ACB" w:rsidRDefault="0044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700C" w14:textId="77777777" w:rsidR="006F19ED" w:rsidRPr="006F19ED" w:rsidRDefault="006F19ED" w:rsidP="006935C4">
    <w:pPr>
      <w:pStyle w:val="Footer"/>
      <w:jc w:val="right"/>
      <w:rPr>
        <w:rFonts w:ascii="Arial" w:hAnsi="Arial" w:cs="Arial"/>
        <w:sz w:val="22"/>
        <w:szCs w:val="22"/>
      </w:rPr>
    </w:pPr>
    <w:r w:rsidRPr="006F19ED">
      <w:rPr>
        <w:rFonts w:ascii="Arial" w:hAnsi="Arial" w:cs="Arial"/>
        <w:sz w:val="22"/>
        <w:szCs w:val="22"/>
      </w:rPr>
      <w:t xml:space="preserve">Page </w:t>
    </w:r>
    <w:r w:rsidRPr="006F19ED">
      <w:rPr>
        <w:rFonts w:ascii="Arial" w:hAnsi="Arial" w:cs="Arial"/>
        <w:bCs/>
        <w:sz w:val="22"/>
        <w:szCs w:val="22"/>
      </w:rPr>
      <w:fldChar w:fldCharType="begin"/>
    </w:r>
    <w:r w:rsidRPr="006F19ED">
      <w:rPr>
        <w:rFonts w:ascii="Arial" w:hAnsi="Arial" w:cs="Arial"/>
        <w:bCs/>
        <w:sz w:val="22"/>
        <w:szCs w:val="22"/>
      </w:rPr>
      <w:instrText xml:space="preserve"> PAGE </w:instrText>
    </w:r>
    <w:r w:rsidRPr="006F19ED">
      <w:rPr>
        <w:rFonts w:ascii="Arial" w:hAnsi="Arial" w:cs="Arial"/>
        <w:bCs/>
        <w:sz w:val="22"/>
        <w:szCs w:val="22"/>
      </w:rPr>
      <w:fldChar w:fldCharType="separate"/>
    </w:r>
    <w:r w:rsidR="00720926">
      <w:rPr>
        <w:rFonts w:ascii="Arial" w:hAnsi="Arial" w:cs="Arial"/>
        <w:bCs/>
        <w:noProof/>
        <w:sz w:val="22"/>
        <w:szCs w:val="22"/>
      </w:rPr>
      <w:t>2</w:t>
    </w:r>
    <w:r w:rsidRPr="006F19ED">
      <w:rPr>
        <w:rFonts w:ascii="Arial" w:hAnsi="Arial" w:cs="Arial"/>
        <w:bCs/>
        <w:sz w:val="22"/>
        <w:szCs w:val="22"/>
      </w:rPr>
      <w:fldChar w:fldCharType="end"/>
    </w:r>
    <w:r w:rsidRPr="006F19ED">
      <w:rPr>
        <w:rFonts w:ascii="Arial" w:hAnsi="Arial" w:cs="Arial"/>
        <w:sz w:val="22"/>
        <w:szCs w:val="22"/>
      </w:rPr>
      <w:t xml:space="preserve"> of </w:t>
    </w:r>
    <w:r w:rsidRPr="006F19ED">
      <w:rPr>
        <w:rFonts w:ascii="Arial" w:hAnsi="Arial" w:cs="Arial"/>
        <w:bCs/>
        <w:sz w:val="22"/>
        <w:szCs w:val="22"/>
      </w:rPr>
      <w:fldChar w:fldCharType="begin"/>
    </w:r>
    <w:r w:rsidRPr="006F19ED">
      <w:rPr>
        <w:rFonts w:ascii="Arial" w:hAnsi="Arial" w:cs="Arial"/>
        <w:bCs/>
        <w:sz w:val="22"/>
        <w:szCs w:val="22"/>
      </w:rPr>
      <w:instrText xml:space="preserve"> NUMPAGES  </w:instrText>
    </w:r>
    <w:r w:rsidRPr="006F19ED">
      <w:rPr>
        <w:rFonts w:ascii="Arial" w:hAnsi="Arial" w:cs="Arial"/>
        <w:bCs/>
        <w:sz w:val="22"/>
        <w:szCs w:val="22"/>
      </w:rPr>
      <w:fldChar w:fldCharType="separate"/>
    </w:r>
    <w:r w:rsidR="00720926">
      <w:rPr>
        <w:rFonts w:ascii="Arial" w:hAnsi="Arial" w:cs="Arial"/>
        <w:bCs/>
        <w:noProof/>
        <w:sz w:val="22"/>
        <w:szCs w:val="22"/>
      </w:rPr>
      <w:t>6</w:t>
    </w:r>
    <w:r w:rsidRPr="006F19ED">
      <w:rPr>
        <w:rFonts w:ascii="Arial" w:hAnsi="Arial" w:cs="Arial"/>
        <w:bCs/>
        <w:sz w:val="22"/>
        <w:szCs w:val="22"/>
      </w:rPr>
      <w:fldChar w:fldCharType="end"/>
    </w:r>
  </w:p>
  <w:p w14:paraId="2C9F5899" w14:textId="77777777" w:rsidR="0038167E" w:rsidRPr="00EB3E80" w:rsidRDefault="006935C4" w:rsidP="006935C4">
    <w:pPr>
      <w:ind w:right="-82"/>
      <w:rPr>
        <w:rFonts w:ascii="Arial" w:hAnsi="Arial" w:cs="Arial"/>
        <w:sz w:val="16"/>
        <w:szCs w:val="16"/>
      </w:rPr>
    </w:pPr>
    <w:r w:rsidRPr="006935C4">
      <w:rPr>
        <w:rFonts w:ascii="Arial" w:hAnsi="Arial" w:cs="Arial"/>
        <w:sz w:val="16"/>
        <w:szCs w:val="16"/>
      </w:rPr>
      <w:t xml:space="preserve">Date of this version: </w:t>
    </w:r>
    <w:r w:rsidR="00861B18">
      <w:rPr>
        <w:rFonts w:ascii="Arial" w:hAnsi="Arial" w:cs="Arial"/>
        <w:sz w:val="16"/>
        <w:szCs w:val="16"/>
      </w:rPr>
      <w:t>August</w:t>
    </w:r>
    <w:r w:rsidR="00FB76B4">
      <w:rPr>
        <w:rFonts w:ascii="Arial" w:hAnsi="Arial" w:cs="Arial"/>
        <w:sz w:val="16"/>
        <w:szCs w:val="16"/>
      </w:rPr>
      <w:t xml:space="preserve"> 202</w:t>
    </w:r>
    <w:r w:rsidR="00861B18">
      <w:rPr>
        <w:rFonts w:ascii="Arial" w:hAnsi="Arial" w:cs="Arial"/>
        <w:sz w:val="16"/>
        <w:szCs w:val="16"/>
      </w:rPr>
      <w:t>2</w:t>
    </w:r>
  </w:p>
  <w:p w14:paraId="7816B00F" w14:textId="77777777" w:rsidR="0038167E" w:rsidRDefault="003816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A1BB" w14:textId="77777777" w:rsidR="00442ACB" w:rsidRDefault="00442ACB">
      <w:r>
        <w:separator/>
      </w:r>
    </w:p>
  </w:footnote>
  <w:footnote w:type="continuationSeparator" w:id="0">
    <w:p w14:paraId="317C9295" w14:textId="77777777" w:rsidR="00442ACB" w:rsidRDefault="00442ACB">
      <w:r>
        <w:continuationSeparator/>
      </w:r>
    </w:p>
  </w:footnote>
  <w:footnote w:id="1">
    <w:p w14:paraId="2615FF04" w14:textId="77777777" w:rsidR="00FE4858" w:rsidRPr="00BB1134" w:rsidRDefault="00FE4858" w:rsidP="00FE4858">
      <w:pPr>
        <w:pStyle w:val="FootnoteText"/>
        <w:rPr>
          <w:rFonts w:ascii="Arial" w:hAnsi="Arial" w:cs="Arial"/>
        </w:rPr>
      </w:pPr>
      <w:r>
        <w:rPr>
          <w:rStyle w:val="FootnoteReference"/>
        </w:rPr>
        <w:footnoteRef/>
      </w:r>
      <w:r>
        <w:t xml:space="preserve"> </w:t>
      </w:r>
      <w:r w:rsidRPr="00BB1134">
        <w:rPr>
          <w:rFonts w:ascii="Arial" w:hAnsi="Arial" w:cs="Arial"/>
        </w:rPr>
        <w:t>This is an essential requirement which you will be expected to complete within your probationary perio</w:t>
      </w:r>
      <w:r w:rsidR="00BB1134" w:rsidRPr="00BB1134">
        <w:rPr>
          <w:rFonts w:ascii="Arial" w:hAnsi="Arial" w:cs="Arial"/>
        </w:rPr>
        <w:t xml:space="preserve">d – see </w:t>
      </w:r>
      <w:hyperlink r:id="rId1" w:history="1">
        <w:r w:rsidR="0080298F" w:rsidRPr="007D3B5D">
          <w:rPr>
            <w:rStyle w:val="Hyperlink"/>
            <w:rFonts w:ascii="Arial" w:hAnsi="Arial" w:cs="Arial"/>
          </w:rPr>
          <w:t>http://www.exeter.ac.uk/staff/development/academic/academicprofessional/</w:t>
        </w:r>
      </w:hyperlink>
      <w:r w:rsidR="0080298F">
        <w:rPr>
          <w:rFonts w:ascii="Arial" w:hAnsi="Arial" w:cs="Arial"/>
        </w:rPr>
        <w:t xml:space="preserve"> </w:t>
      </w:r>
    </w:p>
  </w:footnote>
  <w:footnote w:id="2">
    <w:p w14:paraId="34E4FD1E" w14:textId="77777777" w:rsidR="00543D66" w:rsidRPr="00543D66" w:rsidRDefault="00543D66" w:rsidP="00543D66">
      <w:pPr>
        <w:autoSpaceDE w:val="0"/>
        <w:autoSpaceDN w:val="0"/>
        <w:adjustRightInd w:val="0"/>
        <w:jc w:val="both"/>
        <w:rPr>
          <w:rFonts w:ascii="Arial" w:hAnsi="Arial" w:cs="Arial"/>
          <w:sz w:val="16"/>
          <w:u w:val="single"/>
        </w:rPr>
      </w:pPr>
    </w:p>
    <w:p w14:paraId="4FCF385F" w14:textId="77777777" w:rsidR="00543D66" w:rsidRPr="00543D66" w:rsidRDefault="00543D66" w:rsidP="00543D66">
      <w:pPr>
        <w:autoSpaceDE w:val="0"/>
        <w:autoSpaceDN w:val="0"/>
        <w:adjustRightInd w:val="0"/>
        <w:ind w:left="720" w:hanging="720"/>
        <w:jc w:val="both"/>
        <w:rPr>
          <w:rFonts w:ascii="Arial" w:hAnsi="Arial" w:cs="Arial"/>
          <w:color w:val="000000"/>
          <w:sz w:val="16"/>
        </w:rPr>
      </w:pPr>
      <w:r w:rsidRPr="00543D66">
        <w:rPr>
          <w:rFonts w:ascii="Arial" w:hAnsi="Arial" w:cs="Arial"/>
          <w:color w:val="000000"/>
          <w:sz w:val="16"/>
        </w:rPr>
        <w:t>3</w:t>
      </w:r>
      <w:r w:rsidRPr="00543D66">
        <w:rPr>
          <w:rFonts w:ascii="Arial" w:hAnsi="Arial" w:cs="Arial"/>
          <w:color w:val="000000"/>
          <w:sz w:val="16"/>
        </w:rPr>
        <w:tab/>
        <w:t xml:space="preserve">The REF2021 output assessment criteria can be found here </w:t>
      </w:r>
      <w:hyperlink r:id="rId2" w:history="1">
        <w:r w:rsidRPr="00543D66">
          <w:rPr>
            <w:rStyle w:val="Hyperlink"/>
            <w:rFonts w:ascii="Arial" w:hAnsi="Arial" w:cs="Arial"/>
            <w:sz w:val="16"/>
          </w:rPr>
          <w:t>https://www.ref.ac.uk/media/1092/ref-2019_01-guidance-on-submissions.pdf</w:t>
        </w:r>
      </w:hyperlink>
      <w:r w:rsidRPr="00543D66">
        <w:rPr>
          <w:rFonts w:ascii="Arial" w:hAnsi="Arial" w:cs="Arial"/>
          <w:color w:val="000000"/>
          <w:sz w:val="16"/>
        </w:rPr>
        <w:t xml:space="preserve"> p.84. Please note that the University is committed to ensuring the output criteria continue to be relevant.</w:t>
      </w:r>
    </w:p>
    <w:p w14:paraId="5BB2717F" w14:textId="77777777" w:rsidR="00543D66" w:rsidRPr="00543D66" w:rsidRDefault="00543D66" w:rsidP="00543D66">
      <w:pPr>
        <w:autoSpaceDE w:val="0"/>
        <w:autoSpaceDN w:val="0"/>
        <w:adjustRightInd w:val="0"/>
        <w:ind w:left="720" w:hanging="720"/>
        <w:jc w:val="both"/>
        <w:rPr>
          <w:rFonts w:ascii="Arial" w:hAnsi="Arial" w:cs="Arial"/>
          <w:color w:val="000000"/>
          <w:sz w:val="16"/>
        </w:rPr>
      </w:pPr>
      <w:r w:rsidRPr="00543D66">
        <w:rPr>
          <w:rFonts w:ascii="Arial" w:hAnsi="Arial" w:cs="Arial"/>
          <w:color w:val="000000"/>
          <w:sz w:val="16"/>
        </w:rPr>
        <w:t>4</w:t>
      </w:r>
      <w:r w:rsidRPr="00543D66">
        <w:rPr>
          <w:rFonts w:ascii="Arial" w:hAnsi="Arial" w:cs="Arial"/>
          <w:color w:val="000000"/>
          <w:sz w:val="16"/>
        </w:rPr>
        <w:tab/>
        <w:t>The quality of outputs will be assessed by internal review.</w:t>
      </w:r>
    </w:p>
    <w:p w14:paraId="67B8FEEF" w14:textId="77777777" w:rsidR="00543D66" w:rsidRPr="00543D66" w:rsidRDefault="00543D66" w:rsidP="00543D66">
      <w:pPr>
        <w:autoSpaceDE w:val="0"/>
        <w:autoSpaceDN w:val="0"/>
        <w:adjustRightInd w:val="0"/>
        <w:ind w:left="720" w:hanging="720"/>
        <w:jc w:val="both"/>
        <w:rPr>
          <w:rFonts w:ascii="Arial" w:hAnsi="Arial" w:cs="Arial"/>
          <w:sz w:val="16"/>
        </w:rPr>
      </w:pPr>
      <w:r w:rsidRPr="00543D66">
        <w:rPr>
          <w:rFonts w:ascii="Arial" w:hAnsi="Arial" w:cs="Arial"/>
          <w:sz w:val="16"/>
        </w:rPr>
        <w:t>5</w:t>
      </w:r>
      <w:r w:rsidRPr="00543D66">
        <w:rPr>
          <w:rFonts w:ascii="Arial" w:hAnsi="Arial" w:cs="Arial"/>
          <w:sz w:val="16"/>
        </w:rPr>
        <w:tab/>
        <w:t>Where the first application for funding is successful, in some circumstances, depending on the size of the grant and the length of the project, it may not be appropriate to submit a further funding application before the completion of the period of probation. This should be confirmed with the Head of D</w:t>
      </w:r>
      <w:r w:rsidR="009D0F48">
        <w:rPr>
          <w:rFonts w:ascii="Arial" w:hAnsi="Arial" w:cs="Arial"/>
          <w:sz w:val="16"/>
        </w:rPr>
        <w:t>epartment/Deputy Head of Department</w:t>
      </w:r>
      <w:r w:rsidRPr="00543D66">
        <w:rPr>
          <w:rFonts w:ascii="Arial" w:hAnsi="Arial" w:cs="Arial"/>
          <w:sz w:val="16"/>
        </w:rPr>
        <w:t>, after consultation with the Director of Research and Associate Dean for Research.</w:t>
      </w:r>
    </w:p>
    <w:p w14:paraId="3F1902F2" w14:textId="77777777" w:rsidR="00FE4858" w:rsidRDefault="00FE4858" w:rsidP="00FE485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89DA" w14:textId="77777777" w:rsidR="00D478E4" w:rsidRPr="00D478E4" w:rsidRDefault="00D478E4" w:rsidP="00D478E4">
    <w:pPr>
      <w:pStyle w:val="Header"/>
      <w:jc w:val="right"/>
      <w:rPr>
        <w:rFonts w:ascii="Arial" w:hAnsi="Arial" w:cs="Arial"/>
      </w:rPr>
    </w:pPr>
    <w:r w:rsidRPr="00D478E4">
      <w:rPr>
        <w:rFonts w:ascii="Arial" w:hAnsi="Arial" w:cs="Arial"/>
      </w:rPr>
      <w:t>ER02</w:t>
    </w:r>
  </w:p>
  <w:p w14:paraId="3B83452A" w14:textId="77777777" w:rsidR="0038167E" w:rsidRPr="006F19ED" w:rsidRDefault="0038167E">
    <w:pPr>
      <w:pStyle w:val="Header"/>
      <w:tabs>
        <w:tab w:val="clear" w:pos="4153"/>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720" w:hanging="720"/>
      </w:pPr>
      <w:rPr>
        <w:rFonts w:cs="Times New Roman"/>
        <w:b w:val="0"/>
        <w:bCs w:val="0"/>
      </w:rPr>
    </w:lvl>
    <w:lvl w:ilvl="1">
      <w:start w:val="1"/>
      <w:numFmt w:val="lowerLetter"/>
      <w:pStyle w:val="Heading2"/>
      <w:lvlText w:val="(%2)"/>
      <w:legacy w:legacy="1" w:legacySpace="0" w:legacyIndent="432"/>
      <w:lvlJc w:val="left"/>
      <w:pPr>
        <w:ind w:left="1152" w:hanging="432"/>
      </w:pPr>
      <w:rPr>
        <w:rFonts w:cs="Times New Roman"/>
      </w:rPr>
    </w:lvl>
    <w:lvl w:ilvl="2">
      <w:start w:val="1"/>
      <w:numFmt w:val="lowerRoman"/>
      <w:pStyle w:val="Heading3"/>
      <w:lvlText w:val="(%3)"/>
      <w:legacy w:legacy="1" w:legacySpace="0" w:legacyIndent="432"/>
      <w:lvlJc w:val="left"/>
      <w:pPr>
        <w:ind w:left="1584" w:hanging="432"/>
      </w:pPr>
      <w:rPr>
        <w:rFonts w:cs="Times New Roman"/>
      </w:rPr>
    </w:lvl>
    <w:lvl w:ilvl="3">
      <w:start w:val="1"/>
      <w:numFmt w:val="lowerLetter"/>
      <w:pStyle w:val="Heading4"/>
      <w:lvlText w:val="%4)"/>
      <w:legacy w:legacy="1" w:legacySpace="0" w:legacyIndent="706"/>
      <w:lvlJc w:val="left"/>
      <w:pPr>
        <w:ind w:left="2290" w:hanging="706"/>
      </w:pPr>
      <w:rPr>
        <w:rFonts w:cs="Times New Roman"/>
      </w:rPr>
    </w:lvl>
    <w:lvl w:ilvl="4">
      <w:start w:val="1"/>
      <w:numFmt w:val="decimal"/>
      <w:pStyle w:val="Heading5"/>
      <w:lvlText w:val="(%5)"/>
      <w:legacy w:legacy="1" w:legacySpace="0" w:legacyIndent="706"/>
      <w:lvlJc w:val="left"/>
      <w:pPr>
        <w:ind w:left="2996" w:hanging="706"/>
      </w:pPr>
      <w:rPr>
        <w:rFonts w:cs="Times New Roman"/>
      </w:rPr>
    </w:lvl>
    <w:lvl w:ilvl="5">
      <w:start w:val="1"/>
      <w:numFmt w:val="lowerLetter"/>
      <w:pStyle w:val="Heading6"/>
      <w:lvlText w:val="(%6)"/>
      <w:legacy w:legacy="1" w:legacySpace="0" w:legacyIndent="706"/>
      <w:lvlJc w:val="left"/>
      <w:pPr>
        <w:ind w:left="3702" w:hanging="706"/>
      </w:pPr>
      <w:rPr>
        <w:rFonts w:cs="Times New Roman"/>
      </w:rPr>
    </w:lvl>
    <w:lvl w:ilvl="6">
      <w:start w:val="1"/>
      <w:numFmt w:val="decimal"/>
      <w:pStyle w:val="Heading7"/>
      <w:lvlText w:val="%7"/>
      <w:legacy w:legacy="1" w:legacySpace="0" w:legacyIndent="432"/>
      <w:lvlJc w:val="left"/>
      <w:pPr>
        <w:ind w:left="4134" w:hanging="432"/>
      </w:pPr>
      <w:rPr>
        <w:rFonts w:cs="Times New Roman"/>
      </w:rPr>
    </w:lvl>
    <w:lvl w:ilvl="7">
      <w:start w:val="1"/>
      <w:numFmt w:val="decimal"/>
      <w:pStyle w:val="Heading8"/>
      <w:lvlText w:val="(%8)"/>
      <w:legacy w:legacy="1" w:legacySpace="0" w:legacyIndent="0"/>
      <w:lvlJc w:val="left"/>
      <w:pPr>
        <w:ind w:left="4134"/>
      </w:pPr>
      <w:rPr>
        <w:rFonts w:cs="Times New Roman"/>
      </w:rPr>
    </w:lvl>
    <w:lvl w:ilvl="8">
      <w:start w:val="1"/>
      <w:numFmt w:val="lowerLetter"/>
      <w:pStyle w:val="Heading9"/>
      <w:lvlText w:val="(%9)"/>
      <w:legacy w:legacy="1" w:legacySpace="0" w:legacyIndent="432"/>
      <w:lvlJc w:val="left"/>
      <w:pPr>
        <w:ind w:left="4566" w:hanging="432"/>
      </w:pPr>
      <w:rPr>
        <w:rFonts w:cs="Times New Roman"/>
      </w:rPr>
    </w:lvl>
  </w:abstractNum>
  <w:abstractNum w:abstractNumId="1" w15:restartNumberingAfterBreak="0">
    <w:nsid w:val="025078FD"/>
    <w:multiLevelType w:val="hybridMultilevel"/>
    <w:tmpl w:val="AF5C0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363D6"/>
    <w:multiLevelType w:val="multilevel"/>
    <w:tmpl w:val="BC3CD93E"/>
    <w:lvl w:ilvl="0">
      <w:start w:val="1"/>
      <w:numFmt w:val="decimal"/>
      <w:pStyle w:val="PRARGBullets"/>
      <w:lvlText w:val="%1."/>
      <w:lvlJc w:val="left"/>
      <w:pPr>
        <w:tabs>
          <w:tab w:val="num" w:pos="360"/>
        </w:tabs>
        <w:ind w:left="360" w:hanging="360"/>
      </w:pPr>
      <w:rPr>
        <w:rFonts w:cs="Times New Roman" w:hint="default"/>
      </w:rPr>
    </w:lvl>
    <w:lvl w:ilvl="1">
      <w:numFmt w:val="decimal"/>
      <w:lvlText w:val="%1.%2."/>
      <w:lvlJc w:val="left"/>
      <w:pPr>
        <w:tabs>
          <w:tab w:val="num" w:pos="360"/>
        </w:tabs>
        <w:ind w:left="360" w:hanging="360"/>
      </w:pPr>
      <w:rPr>
        <w:rFonts w:cs="Times New Roman" w:hint="default"/>
        <w:b w:val="0"/>
        <w:bCs w:val="0"/>
        <w:i w:val="0"/>
        <w:iCs w:val="0"/>
      </w:rPr>
    </w:lvl>
    <w:lvl w:ilvl="2">
      <w:numFmt w:val="decimal"/>
      <w:lvlText w:val="%1.%2.%3"/>
      <w:lvlJc w:val="left"/>
      <w:pPr>
        <w:tabs>
          <w:tab w:val="num" w:pos="720"/>
        </w:tabs>
        <w:ind w:left="720" w:hanging="720"/>
      </w:pPr>
      <w:rPr>
        <w:rFonts w:cs="Times New Roman" w:hint="default"/>
      </w:rPr>
    </w:lvl>
    <w:lvl w:ilvl="3">
      <w:numFmt w:val="decimal"/>
      <w:lvlText w:val="%1.%2.%3.%4"/>
      <w:lvlJc w:val="left"/>
      <w:pPr>
        <w:tabs>
          <w:tab w:val="num" w:pos="720"/>
        </w:tabs>
        <w:ind w:left="720" w:hanging="720"/>
      </w:pPr>
      <w:rPr>
        <w:rFonts w:cs="Times New Roman" w:hint="default"/>
      </w:rPr>
    </w:lvl>
    <w:lvl w:ilvl="4">
      <w:numFmt w:val="decimal"/>
      <w:lvlText w:val="%1.%2.%3.%4.%5"/>
      <w:lvlJc w:val="left"/>
      <w:pPr>
        <w:tabs>
          <w:tab w:val="num" w:pos="1080"/>
        </w:tabs>
        <w:ind w:left="1080" w:hanging="1080"/>
      </w:pPr>
      <w:rPr>
        <w:rFonts w:cs="Times New Roman" w:hint="default"/>
      </w:rPr>
    </w:lvl>
    <w:lvl w:ilvl="5">
      <w:numFmt w:val="decimal"/>
      <w:lvlText w:val="%1.%2.%3.%4.%5.%6"/>
      <w:lvlJc w:val="left"/>
      <w:pPr>
        <w:tabs>
          <w:tab w:val="num" w:pos="1080"/>
        </w:tabs>
        <w:ind w:left="1080" w:hanging="1080"/>
      </w:pPr>
      <w:rPr>
        <w:rFonts w:cs="Times New Roman" w:hint="default"/>
      </w:rPr>
    </w:lvl>
    <w:lvl w:ilvl="6">
      <w:numFmt w:val="decimal"/>
      <w:lvlText w:val="%1.%2.%3.%4.%5.%6.%7"/>
      <w:lvlJc w:val="left"/>
      <w:pPr>
        <w:tabs>
          <w:tab w:val="num" w:pos="1440"/>
        </w:tabs>
        <w:ind w:left="1440" w:hanging="1440"/>
      </w:pPr>
      <w:rPr>
        <w:rFonts w:cs="Times New Roman" w:hint="default"/>
      </w:rPr>
    </w:lvl>
    <w:lvl w:ilvl="7">
      <w:start w:val="8088"/>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1440"/>
        </w:tabs>
        <w:ind w:left="1440" w:hanging="1440"/>
      </w:pPr>
      <w:rPr>
        <w:rFonts w:cs="Times New Roman" w:hint="default"/>
      </w:rPr>
    </w:lvl>
  </w:abstractNum>
  <w:abstractNum w:abstractNumId="3" w15:restartNumberingAfterBreak="0">
    <w:nsid w:val="178048D0"/>
    <w:multiLevelType w:val="hybridMultilevel"/>
    <w:tmpl w:val="26308D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31DF8"/>
    <w:multiLevelType w:val="hybridMultilevel"/>
    <w:tmpl w:val="AE602F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E2AB5"/>
    <w:multiLevelType w:val="hybridMultilevel"/>
    <w:tmpl w:val="37F8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6731D"/>
    <w:multiLevelType w:val="hybridMultilevel"/>
    <w:tmpl w:val="F3E2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20A04"/>
    <w:multiLevelType w:val="hybridMultilevel"/>
    <w:tmpl w:val="221E42F6"/>
    <w:lvl w:ilvl="0" w:tplc="D5E8E4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A38C6"/>
    <w:multiLevelType w:val="hybridMultilevel"/>
    <w:tmpl w:val="679E8F60"/>
    <w:lvl w:ilvl="0" w:tplc="0809000B">
      <w:start w:val="1"/>
      <w:numFmt w:val="bullet"/>
      <w:lvlText w:val=""/>
      <w:lvlJc w:val="left"/>
      <w:pPr>
        <w:ind w:left="720" w:hanging="360"/>
      </w:pPr>
      <w:rPr>
        <w:rFonts w:ascii="Wingdings" w:hAnsi="Wingdings" w:hint="default"/>
      </w:rPr>
    </w:lvl>
    <w:lvl w:ilvl="1" w:tplc="A07EA8AA">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72407"/>
    <w:multiLevelType w:val="hybridMultilevel"/>
    <w:tmpl w:val="913C304E"/>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396" w:hanging="360"/>
      </w:pPr>
      <w:rPr>
        <w:rFonts w:ascii="Courier New" w:hAnsi="Courier New" w:cs="Courier New" w:hint="default"/>
      </w:rPr>
    </w:lvl>
    <w:lvl w:ilvl="2" w:tplc="08090005" w:tentative="1">
      <w:start w:val="1"/>
      <w:numFmt w:val="bullet"/>
      <w:lvlText w:val=""/>
      <w:lvlJc w:val="left"/>
      <w:pPr>
        <w:ind w:left="324" w:hanging="360"/>
      </w:pPr>
      <w:rPr>
        <w:rFonts w:ascii="Wingdings" w:hAnsi="Wingdings" w:hint="default"/>
      </w:rPr>
    </w:lvl>
    <w:lvl w:ilvl="3" w:tplc="08090001" w:tentative="1">
      <w:start w:val="1"/>
      <w:numFmt w:val="bullet"/>
      <w:lvlText w:val=""/>
      <w:lvlJc w:val="left"/>
      <w:pPr>
        <w:ind w:left="1044" w:hanging="360"/>
      </w:pPr>
      <w:rPr>
        <w:rFonts w:ascii="Symbol" w:hAnsi="Symbol" w:hint="default"/>
      </w:rPr>
    </w:lvl>
    <w:lvl w:ilvl="4" w:tplc="08090003" w:tentative="1">
      <w:start w:val="1"/>
      <w:numFmt w:val="bullet"/>
      <w:lvlText w:val="o"/>
      <w:lvlJc w:val="left"/>
      <w:pPr>
        <w:ind w:left="1764" w:hanging="360"/>
      </w:pPr>
      <w:rPr>
        <w:rFonts w:ascii="Courier New" w:hAnsi="Courier New" w:cs="Courier New" w:hint="default"/>
      </w:rPr>
    </w:lvl>
    <w:lvl w:ilvl="5" w:tplc="08090005" w:tentative="1">
      <w:start w:val="1"/>
      <w:numFmt w:val="bullet"/>
      <w:lvlText w:val=""/>
      <w:lvlJc w:val="left"/>
      <w:pPr>
        <w:ind w:left="2484" w:hanging="360"/>
      </w:pPr>
      <w:rPr>
        <w:rFonts w:ascii="Wingdings" w:hAnsi="Wingdings" w:hint="default"/>
      </w:rPr>
    </w:lvl>
    <w:lvl w:ilvl="6" w:tplc="08090001" w:tentative="1">
      <w:start w:val="1"/>
      <w:numFmt w:val="bullet"/>
      <w:lvlText w:val=""/>
      <w:lvlJc w:val="left"/>
      <w:pPr>
        <w:ind w:left="3204" w:hanging="360"/>
      </w:pPr>
      <w:rPr>
        <w:rFonts w:ascii="Symbol" w:hAnsi="Symbol" w:hint="default"/>
      </w:rPr>
    </w:lvl>
    <w:lvl w:ilvl="7" w:tplc="08090003" w:tentative="1">
      <w:start w:val="1"/>
      <w:numFmt w:val="bullet"/>
      <w:lvlText w:val="o"/>
      <w:lvlJc w:val="left"/>
      <w:pPr>
        <w:ind w:left="3924" w:hanging="360"/>
      </w:pPr>
      <w:rPr>
        <w:rFonts w:ascii="Courier New" w:hAnsi="Courier New" w:cs="Courier New" w:hint="default"/>
      </w:rPr>
    </w:lvl>
    <w:lvl w:ilvl="8" w:tplc="08090005" w:tentative="1">
      <w:start w:val="1"/>
      <w:numFmt w:val="bullet"/>
      <w:lvlText w:val=""/>
      <w:lvlJc w:val="left"/>
      <w:pPr>
        <w:ind w:left="4644" w:hanging="360"/>
      </w:pPr>
      <w:rPr>
        <w:rFonts w:ascii="Wingdings" w:hAnsi="Wingdings" w:hint="default"/>
      </w:rPr>
    </w:lvl>
  </w:abstractNum>
  <w:abstractNum w:abstractNumId="10" w15:restartNumberingAfterBreak="0">
    <w:nsid w:val="40FE24D4"/>
    <w:multiLevelType w:val="hybridMultilevel"/>
    <w:tmpl w:val="1C5C7352"/>
    <w:lvl w:ilvl="0" w:tplc="D5E8E4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C7DFC"/>
    <w:multiLevelType w:val="hybridMultilevel"/>
    <w:tmpl w:val="EA82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70EE2"/>
    <w:multiLevelType w:val="hybridMultilevel"/>
    <w:tmpl w:val="47889BF0"/>
    <w:lvl w:ilvl="0" w:tplc="0809000B">
      <w:start w:val="1"/>
      <w:numFmt w:val="bullet"/>
      <w:lvlText w:val=""/>
      <w:lvlJc w:val="left"/>
      <w:pPr>
        <w:ind w:left="720" w:hanging="360"/>
      </w:pPr>
      <w:rPr>
        <w:rFonts w:ascii="Wingdings" w:hAnsi="Wingdings" w:hint="default"/>
      </w:rPr>
    </w:lvl>
    <w:lvl w:ilvl="1" w:tplc="A07EA8AA">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E47D3"/>
    <w:multiLevelType w:val="hybridMultilevel"/>
    <w:tmpl w:val="623E657E"/>
    <w:lvl w:ilvl="0" w:tplc="0809000B">
      <w:start w:val="1"/>
      <w:numFmt w:val="bullet"/>
      <w:lvlText w:val=""/>
      <w:lvlJc w:val="left"/>
      <w:pPr>
        <w:ind w:left="720" w:hanging="360"/>
      </w:pPr>
      <w:rPr>
        <w:rFonts w:ascii="Wingdings" w:hAnsi="Wingdings" w:hint="default"/>
      </w:rPr>
    </w:lvl>
    <w:lvl w:ilvl="1" w:tplc="A07EA8AA">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E72EE"/>
    <w:multiLevelType w:val="hybridMultilevel"/>
    <w:tmpl w:val="D3BED27E"/>
    <w:lvl w:ilvl="0" w:tplc="D5E8E476">
      <w:numFmt w:val="bullet"/>
      <w:lvlText w:val="•"/>
      <w:lvlJc w:val="left"/>
      <w:pPr>
        <w:ind w:left="720" w:hanging="360"/>
      </w:pPr>
      <w:rPr>
        <w:rFonts w:ascii="Arial" w:eastAsia="Calibri" w:hAnsi="Arial" w:cs="Arial" w:hint="default"/>
      </w:rPr>
    </w:lvl>
    <w:lvl w:ilvl="1" w:tplc="D5E8E47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B0592"/>
    <w:multiLevelType w:val="hybridMultilevel"/>
    <w:tmpl w:val="7A70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50EA5"/>
    <w:multiLevelType w:val="hybridMultilevel"/>
    <w:tmpl w:val="1D70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47632"/>
    <w:multiLevelType w:val="singleLevel"/>
    <w:tmpl w:val="0B784D88"/>
    <w:lvl w:ilvl="0">
      <w:start w:val="1"/>
      <w:numFmt w:val="decimal"/>
      <w:lvlText w:val="%1."/>
      <w:lvlJc w:val="left"/>
      <w:pPr>
        <w:tabs>
          <w:tab w:val="num" w:pos="360"/>
        </w:tabs>
        <w:ind w:left="284" w:hanging="284"/>
      </w:pPr>
      <w:rPr>
        <w:rFonts w:cs="Times New Roman" w:hint="default"/>
      </w:rPr>
    </w:lvl>
  </w:abstractNum>
  <w:num w:numId="1" w16cid:durableId="1672101227">
    <w:abstractNumId w:val="0"/>
  </w:num>
  <w:num w:numId="2" w16cid:durableId="2133865959">
    <w:abstractNumId w:val="2"/>
  </w:num>
  <w:num w:numId="3" w16cid:durableId="598441587">
    <w:abstractNumId w:val="17"/>
  </w:num>
  <w:num w:numId="4" w16cid:durableId="1487820260">
    <w:abstractNumId w:val="3"/>
  </w:num>
  <w:num w:numId="5" w16cid:durableId="1308634161">
    <w:abstractNumId w:val="0"/>
  </w:num>
  <w:num w:numId="6" w16cid:durableId="23754172">
    <w:abstractNumId w:val="6"/>
  </w:num>
  <w:num w:numId="7" w16cid:durableId="86581100">
    <w:abstractNumId w:val="11"/>
  </w:num>
  <w:num w:numId="8" w16cid:durableId="600336858">
    <w:abstractNumId w:val="9"/>
  </w:num>
  <w:num w:numId="9" w16cid:durableId="668293324">
    <w:abstractNumId w:val="5"/>
  </w:num>
  <w:num w:numId="10" w16cid:durableId="1124927673">
    <w:abstractNumId w:val="15"/>
  </w:num>
  <w:num w:numId="11" w16cid:durableId="1367605938">
    <w:abstractNumId w:val="16"/>
  </w:num>
  <w:num w:numId="12" w16cid:durableId="87124191">
    <w:abstractNumId w:val="7"/>
  </w:num>
  <w:num w:numId="13" w16cid:durableId="2073120133">
    <w:abstractNumId w:val="10"/>
  </w:num>
  <w:num w:numId="14" w16cid:durableId="431586556">
    <w:abstractNumId w:val="8"/>
  </w:num>
  <w:num w:numId="15" w16cid:durableId="284040857">
    <w:abstractNumId w:val="14"/>
  </w:num>
  <w:num w:numId="16" w16cid:durableId="199173863">
    <w:abstractNumId w:val="1"/>
  </w:num>
  <w:num w:numId="17" w16cid:durableId="689914671">
    <w:abstractNumId w:val="4"/>
  </w:num>
  <w:num w:numId="18" w16cid:durableId="927887106">
    <w:abstractNumId w:val="13"/>
  </w:num>
  <w:num w:numId="19" w16cid:durableId="17493061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38E2"/>
    <w:rsid w:val="00002569"/>
    <w:rsid w:val="0000388A"/>
    <w:rsid w:val="000306EB"/>
    <w:rsid w:val="00043D73"/>
    <w:rsid w:val="00054BB3"/>
    <w:rsid w:val="000A229C"/>
    <w:rsid w:val="000A5617"/>
    <w:rsid w:val="000B2F25"/>
    <w:rsid w:val="000B4D04"/>
    <w:rsid w:val="000B5702"/>
    <w:rsid w:val="000C2A16"/>
    <w:rsid w:val="000D2C78"/>
    <w:rsid w:val="000D67DC"/>
    <w:rsid w:val="00114CBF"/>
    <w:rsid w:val="001659EF"/>
    <w:rsid w:val="0017655F"/>
    <w:rsid w:val="00181F87"/>
    <w:rsid w:val="0018483A"/>
    <w:rsid w:val="00185B04"/>
    <w:rsid w:val="001914A7"/>
    <w:rsid w:val="001C1120"/>
    <w:rsid w:val="001C1683"/>
    <w:rsid w:val="001D11C2"/>
    <w:rsid w:val="001E0035"/>
    <w:rsid w:val="00206655"/>
    <w:rsid w:val="002151EF"/>
    <w:rsid w:val="002301C1"/>
    <w:rsid w:val="00245A47"/>
    <w:rsid w:val="00257053"/>
    <w:rsid w:val="00265A46"/>
    <w:rsid w:val="00282522"/>
    <w:rsid w:val="00282C8C"/>
    <w:rsid w:val="00292455"/>
    <w:rsid w:val="002E365F"/>
    <w:rsid w:val="002E4E7D"/>
    <w:rsid w:val="002E55F0"/>
    <w:rsid w:val="002F00FF"/>
    <w:rsid w:val="002F5B0A"/>
    <w:rsid w:val="00311AB8"/>
    <w:rsid w:val="00312501"/>
    <w:rsid w:val="003348EA"/>
    <w:rsid w:val="003574E8"/>
    <w:rsid w:val="00360B83"/>
    <w:rsid w:val="003642DC"/>
    <w:rsid w:val="00373200"/>
    <w:rsid w:val="00373DC6"/>
    <w:rsid w:val="00374233"/>
    <w:rsid w:val="003804B3"/>
    <w:rsid w:val="0038167E"/>
    <w:rsid w:val="003B1354"/>
    <w:rsid w:val="003C747B"/>
    <w:rsid w:val="003E1C4E"/>
    <w:rsid w:val="003F5904"/>
    <w:rsid w:val="003F66E1"/>
    <w:rsid w:val="00402189"/>
    <w:rsid w:val="00422AEE"/>
    <w:rsid w:val="00442ACB"/>
    <w:rsid w:val="00461ED9"/>
    <w:rsid w:val="00463D31"/>
    <w:rsid w:val="00473B6C"/>
    <w:rsid w:val="00480419"/>
    <w:rsid w:val="00496B91"/>
    <w:rsid w:val="004A2231"/>
    <w:rsid w:val="004D1086"/>
    <w:rsid w:val="00512735"/>
    <w:rsid w:val="00514F99"/>
    <w:rsid w:val="00543D66"/>
    <w:rsid w:val="00552DF6"/>
    <w:rsid w:val="00561DC8"/>
    <w:rsid w:val="00586627"/>
    <w:rsid w:val="00586EB6"/>
    <w:rsid w:val="0059000B"/>
    <w:rsid w:val="005D6D38"/>
    <w:rsid w:val="005E3AD0"/>
    <w:rsid w:val="0061004E"/>
    <w:rsid w:val="00616A42"/>
    <w:rsid w:val="00624520"/>
    <w:rsid w:val="00641CCA"/>
    <w:rsid w:val="00653990"/>
    <w:rsid w:val="006600FE"/>
    <w:rsid w:val="00662F7A"/>
    <w:rsid w:val="00674E1B"/>
    <w:rsid w:val="006935C4"/>
    <w:rsid w:val="006A4875"/>
    <w:rsid w:val="006A5154"/>
    <w:rsid w:val="006C17AB"/>
    <w:rsid w:val="006D15F1"/>
    <w:rsid w:val="006E5609"/>
    <w:rsid w:val="006F1521"/>
    <w:rsid w:val="006F19ED"/>
    <w:rsid w:val="006F5596"/>
    <w:rsid w:val="006F5763"/>
    <w:rsid w:val="00700A8D"/>
    <w:rsid w:val="00714987"/>
    <w:rsid w:val="0071672A"/>
    <w:rsid w:val="00720327"/>
    <w:rsid w:val="00720926"/>
    <w:rsid w:val="00734452"/>
    <w:rsid w:val="00736604"/>
    <w:rsid w:val="0074081F"/>
    <w:rsid w:val="00740F37"/>
    <w:rsid w:val="00754930"/>
    <w:rsid w:val="007600DD"/>
    <w:rsid w:val="00765BCC"/>
    <w:rsid w:val="00783788"/>
    <w:rsid w:val="007B3455"/>
    <w:rsid w:val="007C1222"/>
    <w:rsid w:val="007E2BE3"/>
    <w:rsid w:val="0080298F"/>
    <w:rsid w:val="00803BF0"/>
    <w:rsid w:val="00821A1E"/>
    <w:rsid w:val="008275C0"/>
    <w:rsid w:val="00847610"/>
    <w:rsid w:val="008549B2"/>
    <w:rsid w:val="00861B18"/>
    <w:rsid w:val="008838E2"/>
    <w:rsid w:val="00890D09"/>
    <w:rsid w:val="00892641"/>
    <w:rsid w:val="008A4336"/>
    <w:rsid w:val="008A4CAD"/>
    <w:rsid w:val="008C07A4"/>
    <w:rsid w:val="008C2EE7"/>
    <w:rsid w:val="008C6D43"/>
    <w:rsid w:val="008D63D7"/>
    <w:rsid w:val="008E6418"/>
    <w:rsid w:val="009070F9"/>
    <w:rsid w:val="00920ACC"/>
    <w:rsid w:val="00950F97"/>
    <w:rsid w:val="0095137E"/>
    <w:rsid w:val="009614E9"/>
    <w:rsid w:val="0097374A"/>
    <w:rsid w:val="00985841"/>
    <w:rsid w:val="0099411E"/>
    <w:rsid w:val="00994867"/>
    <w:rsid w:val="009C5880"/>
    <w:rsid w:val="009D0F48"/>
    <w:rsid w:val="009D4EA0"/>
    <w:rsid w:val="009E3F2A"/>
    <w:rsid w:val="009F0223"/>
    <w:rsid w:val="009F081C"/>
    <w:rsid w:val="009F41CA"/>
    <w:rsid w:val="00A00669"/>
    <w:rsid w:val="00A03D0E"/>
    <w:rsid w:val="00A04CED"/>
    <w:rsid w:val="00A04FAE"/>
    <w:rsid w:val="00A71145"/>
    <w:rsid w:val="00A711CB"/>
    <w:rsid w:val="00A81DBE"/>
    <w:rsid w:val="00A82F03"/>
    <w:rsid w:val="00A83BAB"/>
    <w:rsid w:val="00AC621B"/>
    <w:rsid w:val="00AC7158"/>
    <w:rsid w:val="00B4095A"/>
    <w:rsid w:val="00B52B40"/>
    <w:rsid w:val="00B80CCD"/>
    <w:rsid w:val="00B818E5"/>
    <w:rsid w:val="00B81D36"/>
    <w:rsid w:val="00B82B9C"/>
    <w:rsid w:val="00B8360E"/>
    <w:rsid w:val="00B91C90"/>
    <w:rsid w:val="00BB1134"/>
    <w:rsid w:val="00BD6808"/>
    <w:rsid w:val="00BE5FDF"/>
    <w:rsid w:val="00BE7955"/>
    <w:rsid w:val="00C226FA"/>
    <w:rsid w:val="00C350DB"/>
    <w:rsid w:val="00C75A22"/>
    <w:rsid w:val="00CA201C"/>
    <w:rsid w:val="00CA6C8C"/>
    <w:rsid w:val="00CB5CDC"/>
    <w:rsid w:val="00CC3D17"/>
    <w:rsid w:val="00CC5001"/>
    <w:rsid w:val="00CD6DAD"/>
    <w:rsid w:val="00CE00CA"/>
    <w:rsid w:val="00CF225F"/>
    <w:rsid w:val="00CF3F77"/>
    <w:rsid w:val="00D03A2F"/>
    <w:rsid w:val="00D20DCA"/>
    <w:rsid w:val="00D37635"/>
    <w:rsid w:val="00D428CA"/>
    <w:rsid w:val="00D46034"/>
    <w:rsid w:val="00D478E4"/>
    <w:rsid w:val="00D7710B"/>
    <w:rsid w:val="00DA18F4"/>
    <w:rsid w:val="00DA6A4D"/>
    <w:rsid w:val="00DF1478"/>
    <w:rsid w:val="00DF7DDE"/>
    <w:rsid w:val="00E073DD"/>
    <w:rsid w:val="00E214BC"/>
    <w:rsid w:val="00E315FD"/>
    <w:rsid w:val="00E32F18"/>
    <w:rsid w:val="00E571B5"/>
    <w:rsid w:val="00E7514D"/>
    <w:rsid w:val="00E862FA"/>
    <w:rsid w:val="00E92C4B"/>
    <w:rsid w:val="00EA0422"/>
    <w:rsid w:val="00EB3E80"/>
    <w:rsid w:val="00EC30A8"/>
    <w:rsid w:val="00EF170E"/>
    <w:rsid w:val="00EF56A5"/>
    <w:rsid w:val="00F0011A"/>
    <w:rsid w:val="00F04F40"/>
    <w:rsid w:val="00F11A13"/>
    <w:rsid w:val="00F31D3D"/>
    <w:rsid w:val="00F33D36"/>
    <w:rsid w:val="00F60423"/>
    <w:rsid w:val="00F7588A"/>
    <w:rsid w:val="00F836D6"/>
    <w:rsid w:val="00FA2703"/>
    <w:rsid w:val="00FA3EB9"/>
    <w:rsid w:val="00FA5881"/>
    <w:rsid w:val="00FA5B0E"/>
    <w:rsid w:val="00FB76B4"/>
    <w:rsid w:val="00FC1F98"/>
    <w:rsid w:val="00FE02B2"/>
    <w:rsid w:val="00FE4858"/>
    <w:rsid w:val="00FF1736"/>
    <w:rsid w:val="00FF193C"/>
    <w:rsid w:val="00FF7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077DB1"/>
  <w15:chartTrackingRefBased/>
  <w15:docId w15:val="{75B2B0E0-413E-4A80-97F1-80B9C415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Minute"/>
    <w:basedOn w:val="Normal"/>
    <w:next w:val="BodyText2"/>
    <w:link w:val="Heading1Char"/>
    <w:qFormat/>
    <w:pPr>
      <w:keepNext/>
      <w:widowControl w:val="0"/>
      <w:numPr>
        <w:numId w:val="1"/>
      </w:numPr>
      <w:suppressAutoHyphens/>
      <w:autoSpaceDE w:val="0"/>
      <w:autoSpaceDN w:val="0"/>
      <w:spacing w:before="240" w:after="60"/>
      <w:ind w:right="432"/>
      <w:outlineLvl w:val="0"/>
    </w:pPr>
    <w:rPr>
      <w:kern w:val="28"/>
      <w:sz w:val="20"/>
      <w:szCs w:val="20"/>
    </w:rPr>
  </w:style>
  <w:style w:type="paragraph" w:styleId="Heading2">
    <w:name w:val="heading 2"/>
    <w:basedOn w:val="BodyText2"/>
    <w:next w:val="Heading2a"/>
    <w:link w:val="Heading2Char"/>
    <w:qFormat/>
    <w:pPr>
      <w:widowControl w:val="0"/>
      <w:numPr>
        <w:ilvl w:val="1"/>
        <w:numId w:val="1"/>
      </w:numPr>
      <w:autoSpaceDE w:val="0"/>
      <w:autoSpaceDN w:val="0"/>
      <w:spacing w:before="120"/>
      <w:ind w:right="431"/>
      <w:outlineLvl w:val="1"/>
    </w:pPr>
    <w:rPr>
      <w:rFonts w:ascii="Times New Roman" w:hAnsi="Times New Roman" w:cs="Times New Roman"/>
    </w:rPr>
  </w:style>
  <w:style w:type="paragraph" w:styleId="Heading3">
    <w:name w:val="heading 3"/>
    <w:basedOn w:val="Heading2"/>
    <w:next w:val="Heading3a"/>
    <w:link w:val="Heading3Char"/>
    <w:qFormat/>
    <w:pPr>
      <w:numPr>
        <w:ilvl w:val="2"/>
      </w:numPr>
      <w:ind w:right="432"/>
      <w:outlineLvl w:val="2"/>
    </w:pPr>
  </w:style>
  <w:style w:type="paragraph" w:styleId="Heading4">
    <w:name w:val="heading 4"/>
    <w:basedOn w:val="Heading1"/>
    <w:next w:val="Normal"/>
    <w:link w:val="Heading4Char"/>
    <w:qFormat/>
    <w:pPr>
      <w:numPr>
        <w:ilvl w:val="3"/>
      </w:numPr>
      <w:outlineLvl w:val="3"/>
    </w:pPr>
  </w:style>
  <w:style w:type="paragraph" w:styleId="Heading5">
    <w:name w:val="heading 5"/>
    <w:basedOn w:val="Heading1"/>
    <w:next w:val="Normal"/>
    <w:link w:val="Heading5Char"/>
    <w:qFormat/>
    <w:pPr>
      <w:numPr>
        <w:ilvl w:val="4"/>
      </w:numPr>
      <w:outlineLvl w:val="4"/>
    </w:pPr>
  </w:style>
  <w:style w:type="paragraph" w:styleId="Heading6">
    <w:name w:val="heading 6"/>
    <w:basedOn w:val="Heading1"/>
    <w:next w:val="Normal"/>
    <w:link w:val="Heading6Char"/>
    <w:qFormat/>
    <w:pPr>
      <w:numPr>
        <w:ilvl w:val="5"/>
      </w:numPr>
      <w:outlineLvl w:val="5"/>
    </w:pPr>
  </w:style>
  <w:style w:type="paragraph" w:styleId="Heading7">
    <w:name w:val="heading 7"/>
    <w:basedOn w:val="Heading1"/>
    <w:next w:val="Normal"/>
    <w:link w:val="Heading7Char"/>
    <w:qFormat/>
    <w:pPr>
      <w:numPr>
        <w:ilvl w:val="6"/>
      </w:numPr>
      <w:outlineLvl w:val="6"/>
    </w:pPr>
  </w:style>
  <w:style w:type="paragraph" w:styleId="Heading8">
    <w:name w:val="heading 8"/>
    <w:basedOn w:val="Heading1"/>
    <w:next w:val="Normal"/>
    <w:link w:val="Heading8Char"/>
    <w:qFormat/>
    <w:pPr>
      <w:numPr>
        <w:ilvl w:val="7"/>
      </w:numPr>
      <w:spacing w:before="0" w:after="120"/>
      <w:outlineLvl w:val="7"/>
    </w:pPr>
  </w:style>
  <w:style w:type="paragraph" w:styleId="Heading9">
    <w:name w:val="heading 9"/>
    <w:basedOn w:val="Heading1"/>
    <w:next w:val="Normal"/>
    <w:link w:val="Heading9Char"/>
    <w:qFormat/>
    <w:pPr>
      <w:numPr>
        <w:ilvl w:val="8"/>
      </w:numPr>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Minute Char"/>
    <w:link w:val="Heading1"/>
    <w:locked/>
    <w:rPr>
      <w:kern w:val="28"/>
      <w:lang w:eastAsia="en-US"/>
    </w:rPr>
  </w:style>
  <w:style w:type="character" w:customStyle="1" w:styleId="Heading2Char">
    <w:name w:val="Heading 2 Char"/>
    <w:link w:val="Heading2"/>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semiHidden/>
    <w:locked/>
    <w:rPr>
      <w:rFonts w:ascii="Calibri" w:eastAsia="Times New Roman" w:hAnsi="Calibri" w:cs="Times New Roman"/>
      <w:b/>
      <w:bCs/>
      <w:lang w:val="x-none" w:eastAsia="en-US"/>
    </w:rPr>
  </w:style>
  <w:style w:type="character" w:customStyle="1" w:styleId="Heading7Char">
    <w:name w:val="Heading 7 Char"/>
    <w:link w:val="Heading7"/>
    <w:semiHidden/>
    <w:locked/>
    <w:rPr>
      <w:rFonts w:ascii="Calibri" w:eastAsia="Times New Roman" w:hAnsi="Calibri" w:cs="Times New Roman"/>
      <w:sz w:val="24"/>
      <w:szCs w:val="24"/>
      <w:lang w:val="x-none" w:eastAsia="en-US"/>
    </w:rPr>
  </w:style>
  <w:style w:type="character" w:customStyle="1" w:styleId="Heading8Char">
    <w:name w:val="Heading 8 Char"/>
    <w:link w:val="Heading8"/>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semiHidden/>
    <w:locked/>
    <w:rPr>
      <w:rFonts w:ascii="Cambria" w:eastAsia="Times New Roman" w:hAnsi="Cambria" w:cs="Times New Roman"/>
      <w:lang w:val="x-none" w:eastAsia="en-US"/>
    </w:rPr>
  </w:style>
  <w:style w:type="paragraph" w:styleId="BodyText2">
    <w:name w:val="Body Text 2"/>
    <w:basedOn w:val="Normal"/>
    <w:link w:val="BodyText2Char"/>
    <w:pPr>
      <w:jc w:val="both"/>
    </w:pPr>
    <w:rPr>
      <w:rFonts w:ascii="Tahoma" w:hAnsi="Tahoma" w:cs="Tahoma"/>
      <w:sz w:val="20"/>
      <w:szCs w:val="20"/>
    </w:rPr>
  </w:style>
  <w:style w:type="character" w:customStyle="1" w:styleId="BodyText2Char">
    <w:name w:val="Body Text 2 Char"/>
    <w:link w:val="BodyText2"/>
    <w:semiHidden/>
    <w:locked/>
    <w:rPr>
      <w:rFonts w:cs="Times New Roman"/>
      <w:sz w:val="24"/>
      <w:szCs w:val="24"/>
      <w:lang w:val="x-none" w:eastAsia="en-US"/>
    </w:rPr>
  </w:style>
  <w:style w:type="paragraph" w:customStyle="1" w:styleId="Heading2a">
    <w:name w:val="Heading 2a"/>
    <w:basedOn w:val="Heading2"/>
    <w:pPr>
      <w:numPr>
        <w:ilvl w:val="0"/>
        <w:numId w:val="0"/>
      </w:numPr>
      <w:ind w:left="1152" w:right="432"/>
      <w:outlineLvl w:val="9"/>
    </w:pPr>
  </w:style>
  <w:style w:type="paragraph" w:customStyle="1" w:styleId="Heading3a">
    <w:name w:val="Heading 3a"/>
    <w:basedOn w:val="Heading3"/>
    <w:pPr>
      <w:numPr>
        <w:ilvl w:val="0"/>
        <w:numId w:val="0"/>
      </w:numPr>
      <w:ind w:left="1584"/>
      <w:outlineLvl w:val="9"/>
    </w:pPr>
  </w:style>
  <w:style w:type="paragraph" w:customStyle="1" w:styleId="Attend">
    <w:name w:val="Attend"/>
    <w:basedOn w:val="Normal"/>
    <w:pPr>
      <w:widowControl w:val="0"/>
      <w:tabs>
        <w:tab w:val="left" w:pos="5760"/>
      </w:tabs>
      <w:autoSpaceDE w:val="0"/>
      <w:autoSpaceDN w:val="0"/>
      <w:ind w:left="2016" w:right="432" w:hanging="2016"/>
      <w:jc w:val="both"/>
    </w:pPr>
    <w:rPr>
      <w:sz w:val="20"/>
      <w:szCs w:val="20"/>
    </w:rPr>
  </w:style>
  <w:style w:type="paragraph" w:customStyle="1" w:styleId="DocRef">
    <w:name w:val="DocRef"/>
    <w:basedOn w:val="Normal"/>
    <w:pPr>
      <w:widowControl w:val="0"/>
      <w:autoSpaceDE w:val="0"/>
      <w:autoSpaceDN w:val="0"/>
      <w:ind w:right="432"/>
      <w:jc w:val="both"/>
    </w:pPr>
    <w:rPr>
      <w:sz w:val="16"/>
      <w:szCs w:val="16"/>
    </w:rPr>
  </w:style>
  <w:style w:type="paragraph" w:customStyle="1" w:styleId="sub-indent">
    <w:name w:val="sub-indent"/>
    <w:basedOn w:val="Heading2"/>
    <w:pPr>
      <w:numPr>
        <w:ilvl w:val="0"/>
        <w:numId w:val="0"/>
      </w:numPr>
      <w:ind w:left="1152"/>
      <w:outlineLvl w:val="9"/>
    </w:pPr>
  </w:style>
  <w:style w:type="character" w:customStyle="1" w:styleId="HighllightMinute">
    <w:name w:val="Highllight Minute"/>
    <w:rPr>
      <w:rFonts w:cs="Times New Roman"/>
      <w:b/>
      <w:bCs/>
      <w:u w:val="single"/>
    </w:rPr>
  </w:style>
  <w:style w:type="character" w:customStyle="1" w:styleId="HighlightAction">
    <w:name w:val="Highlight Action"/>
    <w:rPr>
      <w:rFonts w:cs="Times New Roman"/>
      <w:b/>
      <w:bCs/>
      <w:caps/>
    </w:rPr>
  </w:style>
  <w:style w:type="paragraph" w:customStyle="1" w:styleId="sub-sub-indent">
    <w:name w:val="sub-sub-indent"/>
    <w:basedOn w:val="Heading3"/>
    <w:pPr>
      <w:numPr>
        <w:ilvl w:val="0"/>
        <w:numId w:val="0"/>
      </w:numPr>
      <w:ind w:hanging="432"/>
      <w:outlineLvl w:val="9"/>
    </w:pPr>
  </w:style>
  <w:style w:type="paragraph" w:customStyle="1" w:styleId="PRARGBullets">
    <w:name w:val="PRARGBullets"/>
    <w:basedOn w:val="Subtitle"/>
    <w:pPr>
      <w:widowControl/>
      <w:numPr>
        <w:numId w:val="2"/>
      </w:numPr>
      <w:spacing w:after="240"/>
      <w:ind w:right="0"/>
      <w:jc w:val="both"/>
      <w:outlineLvl w:val="9"/>
    </w:pPr>
    <w:rPr>
      <w:rFonts w:ascii="Times New Roman" w:hAnsi="Times New Roman" w:cs="Times New Roman"/>
    </w:rPr>
  </w:style>
  <w:style w:type="paragraph" w:styleId="Subtitle">
    <w:name w:val="Subtitle"/>
    <w:basedOn w:val="Normal"/>
    <w:link w:val="SubtitleChar"/>
    <w:qFormat/>
    <w:pPr>
      <w:widowControl w:val="0"/>
      <w:autoSpaceDE w:val="0"/>
      <w:autoSpaceDN w:val="0"/>
      <w:spacing w:after="60"/>
      <w:ind w:right="432"/>
      <w:jc w:val="center"/>
      <w:outlineLvl w:val="1"/>
    </w:pPr>
    <w:rPr>
      <w:rFonts w:ascii="Arial" w:hAnsi="Arial" w:cs="Arial"/>
      <w:sz w:val="20"/>
      <w:szCs w:val="20"/>
    </w:rPr>
  </w:style>
  <w:style w:type="character" w:customStyle="1" w:styleId="SubtitleChar">
    <w:name w:val="Subtitle Char"/>
    <w:link w:val="Subtitle"/>
    <w:locked/>
    <w:rPr>
      <w:rFonts w:ascii="Cambria" w:eastAsia="Times New Roman" w:hAnsi="Cambria" w:cs="Times New Roman"/>
      <w:sz w:val="24"/>
      <w:szCs w:val="24"/>
      <w:lang w:val="x-none" w:eastAsia="en-US"/>
    </w:rPr>
  </w:style>
  <w:style w:type="paragraph" w:customStyle="1" w:styleId="PRHeading">
    <w:name w:val="PRHeading"/>
    <w:basedOn w:val="Normal"/>
    <w:pPr>
      <w:autoSpaceDE w:val="0"/>
      <w:autoSpaceDN w:val="0"/>
      <w:spacing w:before="480" w:after="240"/>
    </w:pPr>
    <w:rPr>
      <w:b/>
      <w:bCs/>
      <w:sz w:val="28"/>
      <w:szCs w:val="28"/>
    </w:rPr>
  </w:style>
  <w:style w:type="paragraph" w:styleId="Header">
    <w:name w:val="header"/>
    <w:basedOn w:val="Normal"/>
    <w:link w:val="HeaderChar"/>
    <w:uiPriority w:val="99"/>
    <w:pPr>
      <w:widowControl w:val="0"/>
      <w:tabs>
        <w:tab w:val="center" w:pos="4153"/>
        <w:tab w:val="right" w:pos="8306"/>
      </w:tabs>
      <w:autoSpaceDE w:val="0"/>
      <w:autoSpaceDN w:val="0"/>
      <w:ind w:right="432"/>
      <w:jc w:val="both"/>
    </w:pPr>
    <w:rPr>
      <w:sz w:val="20"/>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widowControl w:val="0"/>
      <w:tabs>
        <w:tab w:val="center" w:pos="4153"/>
        <w:tab w:val="right" w:pos="8306"/>
      </w:tabs>
      <w:autoSpaceDE w:val="0"/>
      <w:autoSpaceDN w:val="0"/>
      <w:ind w:right="432"/>
      <w:jc w:val="both"/>
    </w:pPr>
    <w:rPr>
      <w:sz w:val="20"/>
      <w:szCs w:val="20"/>
    </w:rPr>
  </w:style>
  <w:style w:type="character" w:customStyle="1" w:styleId="FooterChar">
    <w:name w:val="Footer Char"/>
    <w:link w:val="Footer"/>
    <w:uiPriority w:val="99"/>
    <w:locked/>
    <w:rPr>
      <w:rFonts w:cs="Times New Roman"/>
      <w:sz w:val="24"/>
      <w:szCs w:val="24"/>
      <w:lang w:val="x-none" w:eastAsia="en-US"/>
    </w:rPr>
  </w:style>
  <w:style w:type="paragraph" w:styleId="BodyText">
    <w:name w:val="Body Text"/>
    <w:basedOn w:val="Normal"/>
    <w:link w:val="BodyTextChar"/>
    <w:pPr>
      <w:jc w:val="both"/>
    </w:pPr>
    <w:rPr>
      <w:rFonts w:ascii="Arial" w:hAnsi="Arial" w:cs="Arial"/>
      <w:sz w:val="22"/>
      <w:szCs w:val="22"/>
    </w:rPr>
  </w:style>
  <w:style w:type="character" w:customStyle="1" w:styleId="BodyTextChar">
    <w:name w:val="Body Text Char"/>
    <w:link w:val="BodyText"/>
    <w:semiHidden/>
    <w:locked/>
    <w:rPr>
      <w:rFonts w:cs="Times New Roman"/>
      <w:sz w:val="24"/>
      <w:szCs w:val="24"/>
      <w:lang w:val="x-none" w:eastAsia="en-US"/>
    </w:rPr>
  </w:style>
  <w:style w:type="paragraph" w:styleId="BodyText3">
    <w:name w:val="Body Text 3"/>
    <w:basedOn w:val="Normal"/>
    <w:link w:val="BodyText3Char"/>
    <w:pPr>
      <w:jc w:val="center"/>
    </w:pPr>
    <w:rPr>
      <w:rFonts w:ascii="Arial" w:hAnsi="Arial" w:cs="Arial"/>
      <w:sz w:val="22"/>
      <w:szCs w:val="22"/>
    </w:rPr>
  </w:style>
  <w:style w:type="character" w:customStyle="1" w:styleId="BodyText3Char">
    <w:name w:val="Body Text 3 Char"/>
    <w:link w:val="BodyText3"/>
    <w:semiHidden/>
    <w:locked/>
    <w:rPr>
      <w:rFonts w:cs="Times New Roman"/>
      <w:sz w:val="16"/>
      <w:szCs w:val="16"/>
      <w:lang w:val="x-none" w:eastAsia="en-US"/>
    </w:rPr>
  </w:style>
  <w:style w:type="character" w:styleId="PageNumber">
    <w:name w:val="page number"/>
    <w:rsid w:val="00054BB3"/>
    <w:rPr>
      <w:rFonts w:cs="Times New Roman"/>
    </w:rPr>
  </w:style>
  <w:style w:type="paragraph" w:styleId="BalloonText">
    <w:name w:val="Balloon Text"/>
    <w:basedOn w:val="Normal"/>
    <w:link w:val="BalloonTextChar"/>
    <w:semiHidden/>
    <w:rsid w:val="00A711CB"/>
    <w:rPr>
      <w:rFonts w:ascii="Tahoma" w:hAnsi="Tahoma" w:cs="Tahoma"/>
      <w:sz w:val="16"/>
      <w:szCs w:val="16"/>
    </w:rPr>
  </w:style>
  <w:style w:type="character" w:customStyle="1" w:styleId="BalloonTextChar">
    <w:name w:val="Balloon Text Char"/>
    <w:link w:val="BalloonText"/>
    <w:semiHidden/>
    <w:locked/>
    <w:rsid w:val="00A711CB"/>
    <w:rPr>
      <w:rFonts w:ascii="Tahoma" w:hAnsi="Tahoma" w:cs="Tahoma"/>
      <w:sz w:val="16"/>
      <w:szCs w:val="16"/>
      <w:lang w:val="x-none" w:eastAsia="en-US"/>
    </w:rPr>
  </w:style>
  <w:style w:type="table" w:styleId="TableGrid">
    <w:name w:val="Table Grid"/>
    <w:basedOn w:val="TableNormal"/>
    <w:uiPriority w:val="39"/>
    <w:locked/>
    <w:rsid w:val="0046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A4336"/>
    <w:rPr>
      <w:sz w:val="20"/>
      <w:szCs w:val="20"/>
    </w:rPr>
  </w:style>
  <w:style w:type="character" w:customStyle="1" w:styleId="FootnoteTextChar">
    <w:name w:val="Footnote Text Char"/>
    <w:link w:val="FootnoteText"/>
    <w:uiPriority w:val="99"/>
    <w:rsid w:val="008A4336"/>
    <w:rPr>
      <w:lang w:eastAsia="en-US"/>
    </w:rPr>
  </w:style>
  <w:style w:type="character" w:styleId="FootnoteReference">
    <w:name w:val="footnote reference"/>
    <w:uiPriority w:val="99"/>
    <w:rsid w:val="008A4336"/>
    <w:rPr>
      <w:vertAlign w:val="superscript"/>
    </w:rPr>
  </w:style>
  <w:style w:type="character" w:styleId="CommentReference">
    <w:name w:val="annotation reference"/>
    <w:rsid w:val="0095137E"/>
    <w:rPr>
      <w:sz w:val="16"/>
      <w:szCs w:val="16"/>
    </w:rPr>
  </w:style>
  <w:style w:type="paragraph" w:styleId="CommentText">
    <w:name w:val="annotation text"/>
    <w:basedOn w:val="Normal"/>
    <w:link w:val="CommentTextChar"/>
    <w:rsid w:val="0095137E"/>
    <w:rPr>
      <w:sz w:val="20"/>
      <w:szCs w:val="20"/>
    </w:rPr>
  </w:style>
  <w:style w:type="character" w:customStyle="1" w:styleId="CommentTextChar">
    <w:name w:val="Comment Text Char"/>
    <w:link w:val="CommentText"/>
    <w:rsid w:val="0095137E"/>
    <w:rPr>
      <w:lang w:eastAsia="en-US"/>
    </w:rPr>
  </w:style>
  <w:style w:type="paragraph" w:styleId="CommentSubject">
    <w:name w:val="annotation subject"/>
    <w:basedOn w:val="CommentText"/>
    <w:next w:val="CommentText"/>
    <w:link w:val="CommentSubjectChar"/>
    <w:rsid w:val="0095137E"/>
    <w:rPr>
      <w:b/>
      <w:bCs/>
    </w:rPr>
  </w:style>
  <w:style w:type="character" w:customStyle="1" w:styleId="CommentSubjectChar">
    <w:name w:val="Comment Subject Char"/>
    <w:link w:val="CommentSubject"/>
    <w:rsid w:val="0095137E"/>
    <w:rPr>
      <w:b/>
      <w:bCs/>
      <w:lang w:eastAsia="en-US"/>
    </w:rPr>
  </w:style>
  <w:style w:type="character" w:styleId="Hyperlink">
    <w:name w:val="Hyperlink"/>
    <w:rsid w:val="0038167E"/>
    <w:rPr>
      <w:color w:val="0000FF"/>
      <w:u w:val="single"/>
    </w:rPr>
  </w:style>
  <w:style w:type="paragraph" w:styleId="NoSpacing">
    <w:name w:val="No Spacing"/>
    <w:uiPriority w:val="1"/>
    <w:qFormat/>
    <w:rsid w:val="00720327"/>
    <w:rPr>
      <w:rFonts w:ascii="Calibri" w:eastAsia="Calibri" w:hAnsi="Calibri"/>
      <w:sz w:val="22"/>
      <w:szCs w:val="22"/>
      <w:lang w:eastAsia="en-US"/>
    </w:rPr>
  </w:style>
  <w:style w:type="paragraph" w:styleId="ListParagraph">
    <w:name w:val="List Paragraph"/>
    <w:basedOn w:val="Normal"/>
    <w:uiPriority w:val="34"/>
    <w:qFormat/>
    <w:rsid w:val="00360B83"/>
    <w:pPr>
      <w:ind w:left="720"/>
      <w:contextualSpacing/>
    </w:pPr>
    <w:rPr>
      <w:color w:val="000000"/>
      <w:sz w:val="22"/>
      <w:szCs w:val="22"/>
    </w:rPr>
  </w:style>
  <w:style w:type="table" w:customStyle="1" w:styleId="TableGrid1">
    <w:name w:val="Table Grid1"/>
    <w:basedOn w:val="TableNormal"/>
    <w:next w:val="TableGrid"/>
    <w:uiPriority w:val="39"/>
    <w:rsid w:val="00512735"/>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2735"/>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2735"/>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65A46"/>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65A46"/>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5A46"/>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E4858"/>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E4858"/>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E4858"/>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59403">
      <w:bodyDiv w:val="1"/>
      <w:marLeft w:val="0"/>
      <w:marRight w:val="0"/>
      <w:marTop w:val="0"/>
      <w:marBottom w:val="0"/>
      <w:divBdr>
        <w:top w:val="none" w:sz="0" w:space="0" w:color="auto"/>
        <w:left w:val="none" w:sz="0" w:space="0" w:color="auto"/>
        <w:bottom w:val="none" w:sz="0" w:space="0" w:color="auto"/>
        <w:right w:val="none" w:sz="0" w:space="0" w:color="auto"/>
      </w:divBdr>
    </w:div>
    <w:div w:id="559443501">
      <w:bodyDiv w:val="1"/>
      <w:marLeft w:val="0"/>
      <w:marRight w:val="0"/>
      <w:marTop w:val="0"/>
      <w:marBottom w:val="0"/>
      <w:divBdr>
        <w:top w:val="none" w:sz="0" w:space="0" w:color="auto"/>
        <w:left w:val="none" w:sz="0" w:space="0" w:color="auto"/>
        <w:bottom w:val="none" w:sz="0" w:space="0" w:color="auto"/>
        <w:right w:val="none" w:sz="0" w:space="0" w:color="auto"/>
      </w:divBdr>
      <w:divsChild>
        <w:div w:id="88429148">
          <w:marLeft w:val="0"/>
          <w:marRight w:val="0"/>
          <w:marTop w:val="0"/>
          <w:marBottom w:val="0"/>
          <w:divBdr>
            <w:top w:val="none" w:sz="0" w:space="0" w:color="auto"/>
            <w:left w:val="none" w:sz="0" w:space="0" w:color="auto"/>
            <w:bottom w:val="none" w:sz="0" w:space="0" w:color="auto"/>
            <w:right w:val="none" w:sz="0" w:space="0" w:color="auto"/>
          </w:divBdr>
        </w:div>
        <w:div w:id="232545814">
          <w:marLeft w:val="0"/>
          <w:marRight w:val="0"/>
          <w:marTop w:val="0"/>
          <w:marBottom w:val="0"/>
          <w:divBdr>
            <w:top w:val="none" w:sz="0" w:space="0" w:color="auto"/>
            <w:left w:val="none" w:sz="0" w:space="0" w:color="auto"/>
            <w:bottom w:val="none" w:sz="0" w:space="0" w:color="auto"/>
            <w:right w:val="none" w:sz="0" w:space="0" w:color="auto"/>
          </w:divBdr>
        </w:div>
        <w:div w:id="2143375960">
          <w:marLeft w:val="0"/>
          <w:marRight w:val="0"/>
          <w:marTop w:val="0"/>
          <w:marBottom w:val="0"/>
          <w:divBdr>
            <w:top w:val="none" w:sz="0" w:space="0" w:color="auto"/>
            <w:left w:val="none" w:sz="0" w:space="0" w:color="auto"/>
            <w:bottom w:val="none" w:sz="0" w:space="0" w:color="auto"/>
            <w:right w:val="none" w:sz="0" w:space="0" w:color="auto"/>
          </w:divBdr>
        </w:div>
      </w:divsChild>
    </w:div>
    <w:div w:id="659499644">
      <w:bodyDiv w:val="1"/>
      <w:marLeft w:val="0"/>
      <w:marRight w:val="0"/>
      <w:marTop w:val="0"/>
      <w:marBottom w:val="0"/>
      <w:divBdr>
        <w:top w:val="none" w:sz="0" w:space="0" w:color="auto"/>
        <w:left w:val="none" w:sz="0" w:space="0" w:color="auto"/>
        <w:bottom w:val="none" w:sz="0" w:space="0" w:color="auto"/>
        <w:right w:val="none" w:sz="0" w:space="0" w:color="auto"/>
      </w:divBdr>
    </w:div>
    <w:div w:id="1412001925">
      <w:bodyDiv w:val="1"/>
      <w:marLeft w:val="0"/>
      <w:marRight w:val="0"/>
      <w:marTop w:val="0"/>
      <w:marBottom w:val="0"/>
      <w:divBdr>
        <w:top w:val="none" w:sz="0" w:space="0" w:color="auto"/>
        <w:left w:val="none" w:sz="0" w:space="0" w:color="auto"/>
        <w:bottom w:val="none" w:sz="0" w:space="0" w:color="auto"/>
        <w:right w:val="none" w:sz="0" w:space="0" w:color="auto"/>
      </w:divBdr>
    </w:div>
    <w:div w:id="14860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eter.ac.uk/staff/development/manda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ref.ac.uk/media/1092/ref-2019_01-guidance-on-submissions.pdf" TargetMode="External"/><Relationship Id="rId1" Type="http://schemas.openxmlformats.org/officeDocument/2006/relationships/hyperlink" Target="http://www.exeter.ac.uk/staff/development/academic/academicprofessi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Headed%20Paper\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7AD0CEFC2DF4D9045EF96DD12D508" ma:contentTypeVersion="12" ma:contentTypeDescription="Create a new document." ma:contentTypeScope="" ma:versionID="5b4d209a94ada0cb65641140e13e2131">
  <xsd:schema xmlns:xsd="http://www.w3.org/2001/XMLSchema" xmlns:xs="http://www.w3.org/2001/XMLSchema" xmlns:p="http://schemas.microsoft.com/office/2006/metadata/properties" xmlns:ns2="59560c17-342a-4594-9889-fc8f11d3f89e" xmlns:ns3="d310c323-e52e-44c9-a9bd-95f9896b9ff4" targetNamespace="http://schemas.microsoft.com/office/2006/metadata/properties" ma:root="true" ma:fieldsID="260082d3e5fc26c67d83d29eee69f3ed" ns2:_="" ns3:_="">
    <xsd:import namespace="59560c17-342a-4594-9889-fc8f11d3f89e"/>
    <xsd:import namespace="d310c323-e52e-44c9-a9bd-95f9896b9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0c17-342a-4594-9889-fc8f11d3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c323-e52e-44c9-a9bd-95f9896b9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C1D36-B8BA-4BA8-9B7F-F843DE41391C}">
  <ds:schemaRefs>
    <ds:schemaRef ds:uri="http://schemas.openxmlformats.org/officeDocument/2006/bibliography"/>
  </ds:schemaRefs>
</ds:datastoreItem>
</file>

<file path=customXml/itemProps2.xml><?xml version="1.0" encoding="utf-8"?>
<ds:datastoreItem xmlns:ds="http://schemas.openxmlformats.org/officeDocument/2006/customXml" ds:itemID="{67253685-0ED5-4214-85AD-DF323EC639EA}">
  <ds:schemaRefs>
    <ds:schemaRef ds:uri="http://schemas.microsoft.com/sharepoint/v3/contenttype/forms"/>
  </ds:schemaRefs>
</ds:datastoreItem>
</file>

<file path=customXml/itemProps3.xml><?xml version="1.0" encoding="utf-8"?>
<ds:datastoreItem xmlns:ds="http://schemas.openxmlformats.org/officeDocument/2006/customXml" ds:itemID="{A20E9FB8-7E24-45A3-AA4D-A276FA84D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60c17-342a-4594-9889-fc8f11d3f89e"/>
    <ds:schemaRef ds:uri="d310c323-e52e-44c9-a9bd-95f9896b9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2C74FD-3230-4B83-9222-74A7EA05C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5</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To:</vt:lpstr>
    </vt:vector>
  </TitlesOfParts>
  <Company>University of Exeter</Company>
  <LinksUpToDate>false</LinksUpToDate>
  <CharactersWithSpaces>9585</CharactersWithSpaces>
  <SharedDoc>false</SharedDoc>
  <HLinks>
    <vt:vector size="24" baseType="variant">
      <vt:variant>
        <vt:i4>6815817</vt:i4>
      </vt:variant>
      <vt:variant>
        <vt:i4>3</vt:i4>
      </vt:variant>
      <vt:variant>
        <vt:i4>0</vt:i4>
      </vt:variant>
      <vt:variant>
        <vt:i4>5</vt:i4>
      </vt:variant>
      <vt:variant>
        <vt:lpwstr/>
      </vt:variant>
      <vt:variant>
        <vt:lpwstr>Appendix_A</vt:lpwstr>
      </vt:variant>
      <vt:variant>
        <vt:i4>720917</vt:i4>
      </vt:variant>
      <vt:variant>
        <vt:i4>0</vt:i4>
      </vt:variant>
      <vt:variant>
        <vt:i4>0</vt:i4>
      </vt:variant>
      <vt:variant>
        <vt:i4>5</vt:i4>
      </vt:variant>
      <vt:variant>
        <vt:lpwstr>http://www.exeter.ac.uk/staff/development/mandatory/</vt:lpwstr>
      </vt:variant>
      <vt:variant>
        <vt:lpwstr/>
      </vt:variant>
      <vt:variant>
        <vt:i4>2883613</vt:i4>
      </vt:variant>
      <vt:variant>
        <vt:i4>3</vt:i4>
      </vt:variant>
      <vt:variant>
        <vt:i4>0</vt:i4>
      </vt:variant>
      <vt:variant>
        <vt:i4>5</vt:i4>
      </vt:variant>
      <vt:variant>
        <vt:lpwstr>https://www.ref.ac.uk/media/1092/ref-2019_01-guidance-on-submissions.pdf</vt:lpwstr>
      </vt:variant>
      <vt:variant>
        <vt:lpwstr/>
      </vt:variant>
      <vt:variant>
        <vt:i4>655431</vt:i4>
      </vt:variant>
      <vt:variant>
        <vt:i4>0</vt:i4>
      </vt:variant>
      <vt:variant>
        <vt:i4>0</vt:i4>
      </vt:variant>
      <vt:variant>
        <vt:i4>5</vt:i4>
      </vt:variant>
      <vt:variant>
        <vt:lpwstr>http://www.exeter.ac.uk/staff/development/academic/academicprofessional/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Andrew Johnson</dc:creator>
  <cp:keywords/>
  <cp:lastModifiedBy>Deavin, Emma</cp:lastModifiedBy>
  <cp:revision>2</cp:revision>
  <cp:lastPrinted>2017-08-17T13:22:00Z</cp:lastPrinted>
  <dcterms:created xsi:type="dcterms:W3CDTF">2022-12-15T14:14:00Z</dcterms:created>
  <dcterms:modified xsi:type="dcterms:W3CDTF">2022-12-15T14:14:00Z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0x0101004B57AD0CEFC2DF4D9045EF96DD12D508</vt:lpwstr>
  </property>
</Properties>
</file>