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17" w:rsidRDefault="00616617" w:rsidP="00616617">
      <w:pPr>
        <w:jc w:val="right"/>
        <w:rPr>
          <w:rFonts w:ascii="Arial Narrow" w:hAnsi="Arial Narrow"/>
          <w:b/>
          <w:bCs/>
          <w:smallCaps/>
          <w:color w:val="00008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8"/>
          <w:szCs w:val="28"/>
          <w:lang w:eastAsia="en-GB"/>
        </w:rPr>
        <w:drawing>
          <wp:inline distT="0" distB="0" distL="0" distR="0" wp14:anchorId="1326930E" wp14:editId="49E43F1A">
            <wp:extent cx="2363334" cy="53205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737" cy="53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617" w:rsidRPr="00A93AF0" w:rsidRDefault="00616617" w:rsidP="00616617">
      <w:pPr>
        <w:jc w:val="center"/>
        <w:rPr>
          <w:rFonts w:ascii="Arial Narrow" w:hAnsi="Arial Narrow"/>
          <w:b/>
          <w:bCs/>
          <w:smallCaps/>
          <w:color w:val="000080"/>
          <w:sz w:val="16"/>
          <w:szCs w:val="16"/>
        </w:rPr>
      </w:pPr>
    </w:p>
    <w:p w:rsidR="00D03B9F" w:rsidRPr="00A93AF0" w:rsidRDefault="00A93AF0" w:rsidP="00616617">
      <w:pPr>
        <w:jc w:val="center"/>
        <w:rPr>
          <w:rFonts w:asciiTheme="minorHAnsi" w:hAnsiTheme="minorHAnsi"/>
          <w:b/>
          <w:bCs/>
          <w:smallCaps/>
          <w:color w:val="0070C0"/>
          <w:sz w:val="72"/>
          <w:szCs w:val="72"/>
        </w:rPr>
      </w:pPr>
      <w:r w:rsidRPr="00A93AF0">
        <w:rPr>
          <w:rFonts w:asciiTheme="minorHAnsi" w:hAnsiTheme="minorHAnsi"/>
          <w:b/>
          <w:bCs/>
          <w:smallCaps/>
          <w:color w:val="002060"/>
          <w:sz w:val="72"/>
          <w:szCs w:val="72"/>
        </w:rPr>
        <w:t>Exeter Clinical Trials Unit (ExeCTU) Launch</w:t>
      </w:r>
    </w:p>
    <w:p w:rsidR="00616617" w:rsidRDefault="00616617" w:rsidP="00616617">
      <w:pPr>
        <w:jc w:val="center"/>
        <w:rPr>
          <w:rFonts w:ascii="Arial Narrow" w:hAnsi="Arial Narrow"/>
          <w:b/>
          <w:bCs/>
          <w:color w:val="000080"/>
          <w:sz w:val="24"/>
          <w:szCs w:val="24"/>
          <w:lang w:val="en-US"/>
        </w:rPr>
      </w:pPr>
    </w:p>
    <w:p w:rsidR="00616617" w:rsidRPr="00A93AF0" w:rsidRDefault="00616617" w:rsidP="00616617">
      <w:pPr>
        <w:jc w:val="center"/>
        <w:rPr>
          <w:rFonts w:ascii="Arial Narrow" w:hAnsi="Arial Narrow"/>
          <w:b/>
          <w:bCs/>
          <w:color w:val="000080"/>
          <w:sz w:val="16"/>
          <w:szCs w:val="16"/>
          <w:lang w:val="en-US"/>
        </w:rPr>
      </w:pPr>
    </w:p>
    <w:p w:rsidR="00616617" w:rsidRDefault="00A93AF0" w:rsidP="00616617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Tuesday 1</w:t>
      </w:r>
      <w:r w:rsidRPr="00A93AF0">
        <w:rPr>
          <w:rFonts w:ascii="Arial" w:hAnsi="Arial" w:cs="Arial"/>
          <w:b/>
          <w:bCs/>
          <w:sz w:val="44"/>
          <w:szCs w:val="44"/>
          <w:vertAlign w:val="superscript"/>
        </w:rPr>
        <w:t>st</w:t>
      </w:r>
      <w:r>
        <w:rPr>
          <w:rFonts w:ascii="Arial" w:hAnsi="Arial" w:cs="Arial"/>
          <w:b/>
          <w:bCs/>
          <w:sz w:val="44"/>
          <w:szCs w:val="44"/>
        </w:rPr>
        <w:t xml:space="preserve"> November </w:t>
      </w:r>
      <w:r w:rsidR="00690233">
        <w:rPr>
          <w:rFonts w:ascii="Arial" w:hAnsi="Arial" w:cs="Arial"/>
          <w:b/>
          <w:bCs/>
          <w:sz w:val="44"/>
          <w:szCs w:val="44"/>
        </w:rPr>
        <w:t>2016</w:t>
      </w:r>
    </w:p>
    <w:p w:rsidR="00A93AF0" w:rsidRDefault="00A93AF0" w:rsidP="00A93AF0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A93AF0">
        <w:rPr>
          <w:rFonts w:ascii="Arial" w:hAnsi="Arial" w:cs="Arial"/>
          <w:b/>
          <w:bCs/>
          <w:iCs/>
          <w:sz w:val="36"/>
          <w:szCs w:val="36"/>
        </w:rPr>
        <w:t>17</w:t>
      </w:r>
      <w:r w:rsidR="00BA2E3B" w:rsidRPr="00A93AF0">
        <w:rPr>
          <w:rFonts w:ascii="Arial" w:hAnsi="Arial" w:cs="Arial"/>
          <w:b/>
          <w:bCs/>
          <w:iCs/>
          <w:sz w:val="36"/>
          <w:szCs w:val="36"/>
        </w:rPr>
        <w:t>.</w:t>
      </w:r>
      <w:r w:rsidRPr="00A93AF0">
        <w:rPr>
          <w:rFonts w:ascii="Arial" w:hAnsi="Arial" w:cs="Arial"/>
          <w:b/>
          <w:bCs/>
          <w:iCs/>
          <w:sz w:val="36"/>
          <w:szCs w:val="36"/>
        </w:rPr>
        <w:t>0</w:t>
      </w:r>
      <w:r w:rsidR="007164B3" w:rsidRPr="00A93AF0">
        <w:rPr>
          <w:rFonts w:ascii="Arial" w:hAnsi="Arial" w:cs="Arial"/>
          <w:b/>
          <w:bCs/>
          <w:iCs/>
          <w:sz w:val="36"/>
          <w:szCs w:val="36"/>
        </w:rPr>
        <w:t>0</w:t>
      </w:r>
      <w:r w:rsidR="00616617" w:rsidRPr="00A93AF0">
        <w:rPr>
          <w:rFonts w:ascii="Arial" w:hAnsi="Arial" w:cs="Arial"/>
          <w:b/>
          <w:bCs/>
          <w:iCs/>
          <w:sz w:val="36"/>
          <w:szCs w:val="36"/>
        </w:rPr>
        <w:t xml:space="preserve">pm – </w:t>
      </w:r>
      <w:r w:rsidRPr="00A93AF0">
        <w:rPr>
          <w:rFonts w:ascii="Arial" w:hAnsi="Arial" w:cs="Arial"/>
          <w:b/>
          <w:bCs/>
          <w:iCs/>
          <w:sz w:val="36"/>
          <w:szCs w:val="36"/>
        </w:rPr>
        <w:t>19</w:t>
      </w:r>
      <w:r w:rsidR="00616617" w:rsidRPr="00A93AF0">
        <w:rPr>
          <w:rFonts w:ascii="Arial" w:hAnsi="Arial" w:cs="Arial"/>
          <w:b/>
          <w:bCs/>
          <w:iCs/>
          <w:sz w:val="36"/>
          <w:szCs w:val="36"/>
        </w:rPr>
        <w:t>.</w:t>
      </w:r>
      <w:r w:rsidRPr="00A93AF0">
        <w:rPr>
          <w:rFonts w:ascii="Arial" w:hAnsi="Arial" w:cs="Arial"/>
          <w:b/>
          <w:bCs/>
          <w:iCs/>
          <w:sz w:val="36"/>
          <w:szCs w:val="36"/>
        </w:rPr>
        <w:t>0</w:t>
      </w:r>
      <w:r w:rsidR="00BA2E3B" w:rsidRPr="00A93AF0">
        <w:rPr>
          <w:rFonts w:ascii="Arial" w:hAnsi="Arial" w:cs="Arial"/>
          <w:b/>
          <w:bCs/>
          <w:iCs/>
          <w:sz w:val="36"/>
          <w:szCs w:val="36"/>
        </w:rPr>
        <w:t>0</w:t>
      </w:r>
      <w:r w:rsidR="00616617" w:rsidRPr="00A93AF0">
        <w:rPr>
          <w:rFonts w:ascii="Arial" w:hAnsi="Arial" w:cs="Arial"/>
          <w:b/>
          <w:bCs/>
          <w:iCs/>
          <w:sz w:val="36"/>
          <w:szCs w:val="36"/>
        </w:rPr>
        <w:t>pm</w:t>
      </w:r>
      <w:r>
        <w:rPr>
          <w:rFonts w:ascii="Arial" w:hAnsi="Arial" w:cs="Arial"/>
          <w:b/>
          <w:bCs/>
          <w:iCs/>
          <w:sz w:val="36"/>
          <w:szCs w:val="36"/>
        </w:rPr>
        <w:t xml:space="preserve"> </w:t>
      </w:r>
    </w:p>
    <w:p w:rsidR="00616617" w:rsidRPr="00A93AF0" w:rsidRDefault="00A93AF0" w:rsidP="00A93AF0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A93AF0">
        <w:rPr>
          <w:rFonts w:ascii="Arial" w:hAnsi="Arial" w:cs="Arial"/>
          <w:b/>
          <w:bCs/>
          <w:iCs/>
          <w:sz w:val="32"/>
          <w:szCs w:val="32"/>
        </w:rPr>
        <w:t xml:space="preserve">Research Innovation Learning 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&amp; </w:t>
      </w:r>
      <w:r w:rsidRPr="00A93AF0">
        <w:rPr>
          <w:rFonts w:ascii="Arial" w:hAnsi="Arial" w:cs="Arial"/>
          <w:b/>
          <w:bCs/>
          <w:iCs/>
          <w:sz w:val="32"/>
          <w:szCs w:val="32"/>
        </w:rPr>
        <w:t>Development (RILD) Lecture Theatre, Barrack Rd, Exeter, EX2 5DW</w:t>
      </w:r>
    </w:p>
    <w:p w:rsidR="00616617" w:rsidRDefault="00616617" w:rsidP="00616617">
      <w:pPr>
        <w:jc w:val="center"/>
        <w:rPr>
          <w:rFonts w:ascii="Arial" w:hAnsi="Arial" w:cs="Arial"/>
          <w:b/>
          <w:bCs/>
          <w:color w:val="000080"/>
        </w:rPr>
      </w:pPr>
    </w:p>
    <w:p w:rsidR="00A04F3B" w:rsidRPr="00A93AF0" w:rsidRDefault="00A93AF0" w:rsidP="00A93AF0">
      <w:pPr>
        <w:autoSpaceDE w:val="0"/>
        <w:autoSpaceDN w:val="0"/>
        <w:jc w:val="center"/>
        <w:rPr>
          <w:rFonts w:ascii="Arial" w:hAnsi="Arial" w:cs="Arial"/>
          <w:b/>
          <w:bCs/>
          <w:color w:val="002060"/>
          <w:sz w:val="56"/>
          <w:szCs w:val="56"/>
          <w:lang w:val="en-US"/>
        </w:rPr>
      </w:pPr>
      <w:r w:rsidRPr="00A93AF0">
        <w:rPr>
          <w:rFonts w:ascii="Arial" w:hAnsi="Arial" w:cs="Arial"/>
          <w:b/>
          <w:bCs/>
          <w:color w:val="002060"/>
          <w:sz w:val="56"/>
          <w:szCs w:val="56"/>
          <w:lang w:val="en-US"/>
        </w:rPr>
        <w:t>Programme</w:t>
      </w:r>
    </w:p>
    <w:p w:rsidR="00A93AF0" w:rsidRPr="00A93AF0" w:rsidRDefault="00A93AF0" w:rsidP="00003010">
      <w:pPr>
        <w:autoSpaceDE w:val="0"/>
        <w:autoSpaceDN w:val="0"/>
        <w:rPr>
          <w:rFonts w:ascii="Arial" w:hAnsi="Arial" w:cs="Arial"/>
          <w:b/>
          <w:bCs/>
          <w:color w:val="0070C0"/>
          <w:sz w:val="16"/>
          <w:szCs w:val="16"/>
          <w:lang w:val="en-US"/>
        </w:rPr>
      </w:pPr>
    </w:p>
    <w:tbl>
      <w:tblPr>
        <w:tblW w:w="5411" w:type="pct"/>
        <w:tblInd w:w="-3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18"/>
        <w:gridCol w:w="8528"/>
      </w:tblGrid>
      <w:tr w:rsidR="00A93AF0" w:rsidRPr="00A93AF0" w:rsidTr="009C65FF">
        <w:trPr>
          <w:trHeight w:val="887"/>
        </w:trPr>
        <w:tc>
          <w:tcPr>
            <w:tcW w:w="625" w:type="pct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:rsidR="00C91188" w:rsidRPr="00C91188" w:rsidRDefault="00A93AF0" w:rsidP="009C65FF">
            <w:pPr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</w:pPr>
            <w:r w:rsidRPr="00C91188">
              <w:rPr>
                <w:rFonts w:ascii="Candara" w:eastAsia="Times New Roman" w:hAnsi="Candara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17:00</w:t>
            </w:r>
          </w:p>
        </w:tc>
        <w:tc>
          <w:tcPr>
            <w:tcW w:w="4375" w:type="pct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:rsidR="00A93AF0" w:rsidRPr="00A93AF0" w:rsidRDefault="00A93AF0" w:rsidP="009C65FF">
            <w:pPr>
              <w:jc w:val="center"/>
              <w:rPr>
                <w:rFonts w:eastAsia="Times New Roman" w:hAnsi="Candara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A93AF0">
              <w:rPr>
                <w:rFonts w:eastAsia="Times New Roman" w:hAnsi="Candara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Welcome &amp; Introduction:</w:t>
            </w:r>
          </w:p>
          <w:p w:rsidR="00C91188" w:rsidRPr="00C91188" w:rsidRDefault="00331454" w:rsidP="00A93AF0">
            <w:pPr>
              <w:jc w:val="center"/>
              <w:rPr>
                <w:rFonts w:eastAsia="Times New Roman" w:hAnsi="Candara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>
              <w:rPr>
                <w:rFonts w:eastAsia="Times New Roman" w:hAnsi="Candara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Professor Angela Shore</w:t>
            </w:r>
            <w:r w:rsidR="00A93AF0">
              <w:rPr>
                <w:rFonts w:eastAsia="Times New Roman" w:hAnsi="Candara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, </w:t>
            </w:r>
            <w:r w:rsidR="00A93AF0" w:rsidRPr="00A93AF0">
              <w:rPr>
                <w:rFonts w:eastAsia="Times New Roman" w:hAnsi="Candara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University of Exeter Medical School</w:t>
            </w:r>
          </w:p>
        </w:tc>
      </w:tr>
      <w:tr w:rsidR="00A93AF0" w:rsidRPr="00A93AF0" w:rsidTr="009C65FF">
        <w:trPr>
          <w:trHeight w:val="887"/>
        </w:trPr>
        <w:tc>
          <w:tcPr>
            <w:tcW w:w="625" w:type="pct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:rsidR="00C91188" w:rsidRPr="00C91188" w:rsidRDefault="00A93AF0" w:rsidP="009C65FF">
            <w:pPr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</w:pPr>
            <w:r w:rsidRPr="00C91188">
              <w:rPr>
                <w:rFonts w:ascii="Candara" w:eastAsia="Times New Roman" w:hAnsi="Candara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17:10</w:t>
            </w:r>
          </w:p>
        </w:tc>
        <w:tc>
          <w:tcPr>
            <w:tcW w:w="4375" w:type="pct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:rsidR="00A93AF0" w:rsidRPr="00C91188" w:rsidRDefault="00A93AF0" w:rsidP="009C65FF">
            <w:pPr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</w:pPr>
            <w:r w:rsidRPr="00C91188">
              <w:rPr>
                <w:rFonts w:eastAsiaTheme="minorEastAsia" w:hAnsi="Candara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Keynote Lecture:</w:t>
            </w:r>
          </w:p>
          <w:p w:rsidR="00A93AF0" w:rsidRPr="00C91188" w:rsidRDefault="00A93AF0" w:rsidP="009C65FF">
            <w:pPr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</w:pPr>
            <w:r w:rsidRPr="00C91188">
              <w:rPr>
                <w:rFonts w:eastAsiaTheme="minorEastAsia" w:hAnsi="Candara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Professor Julia Brown, Director of Leeds Clinical Trials Research Unit</w:t>
            </w:r>
            <w:r w:rsidRPr="00A93AF0">
              <w:rPr>
                <w:rFonts w:eastAsiaTheme="minorEastAsia" w:hAnsi="Candara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 &amp; Director of UKCRC CTU Network</w:t>
            </w:r>
          </w:p>
          <w:p w:rsidR="00C91188" w:rsidRPr="00C91188" w:rsidRDefault="00A93AF0" w:rsidP="009C65FF">
            <w:pPr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</w:pPr>
            <w:r w:rsidRPr="00A93AF0">
              <w:rPr>
                <w:rFonts w:eastAsiaTheme="minorEastAsia" w:hAnsi="Candara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‘</w:t>
            </w:r>
            <w:r w:rsidRPr="00C91188">
              <w:rPr>
                <w:rFonts w:eastAsiaTheme="minorEastAsia" w:hAnsi="Candara"/>
                <w:b/>
                <w:bCs/>
                <w:i/>
                <w:color w:val="000000" w:themeColor="text1"/>
                <w:kern w:val="24"/>
                <w:sz w:val="32"/>
                <w:szCs w:val="32"/>
                <w:lang w:eastAsia="en-GB"/>
              </w:rPr>
              <w:t>Future of Clinical Trials in the UK</w:t>
            </w:r>
            <w:r w:rsidRPr="00A93AF0">
              <w:rPr>
                <w:rFonts w:eastAsiaTheme="minorEastAsia" w:hAnsi="Candara"/>
                <w:b/>
                <w:bCs/>
                <w:i/>
                <w:color w:val="000000" w:themeColor="text1"/>
                <w:kern w:val="24"/>
                <w:sz w:val="32"/>
                <w:szCs w:val="32"/>
                <w:lang w:eastAsia="en-GB"/>
              </w:rPr>
              <w:t>’</w:t>
            </w:r>
          </w:p>
        </w:tc>
      </w:tr>
      <w:tr w:rsidR="00A93AF0" w:rsidRPr="00A93AF0" w:rsidTr="009C65FF">
        <w:trPr>
          <w:trHeight w:val="887"/>
        </w:trPr>
        <w:tc>
          <w:tcPr>
            <w:tcW w:w="625" w:type="pct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:rsidR="00C91188" w:rsidRPr="00C91188" w:rsidRDefault="00A93AF0" w:rsidP="009C65FF">
            <w:pPr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</w:pPr>
            <w:r w:rsidRPr="00A93AF0">
              <w:rPr>
                <w:rFonts w:ascii="Candara" w:eastAsia="Times New Roman" w:hAnsi="Candara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18:0</w:t>
            </w:r>
            <w:r w:rsidRPr="00C91188">
              <w:rPr>
                <w:rFonts w:ascii="Candara" w:eastAsia="Times New Roman" w:hAnsi="Candara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4375" w:type="pct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CDE5FE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:rsidR="00A93AF0" w:rsidRPr="00A93AF0" w:rsidRDefault="000F4604" w:rsidP="009C65FF">
            <w:pPr>
              <w:jc w:val="center"/>
              <w:rPr>
                <w:rFonts w:ascii="Candara" w:eastAsia="Times New Roman" w:hAnsi="Candara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>
              <w:rPr>
                <w:rFonts w:ascii="Candara" w:eastAsia="Times New Roman" w:hAnsi="Candara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Vote of t</w:t>
            </w:r>
            <w:r w:rsidR="00A93AF0" w:rsidRPr="00A93AF0">
              <w:rPr>
                <w:rFonts w:ascii="Candara" w:eastAsia="Times New Roman" w:hAnsi="Candara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hanks &amp; ExeCTU Vision:</w:t>
            </w:r>
          </w:p>
          <w:p w:rsidR="00A93AF0" w:rsidRPr="00A93AF0" w:rsidRDefault="00A93AF0" w:rsidP="009C65FF">
            <w:pPr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</w:pPr>
            <w:r w:rsidRPr="00C91188">
              <w:rPr>
                <w:rFonts w:ascii="Candara" w:eastAsia="Times New Roman" w:hAnsi="Candara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Professor Rod Taylor, </w:t>
            </w:r>
            <w:r w:rsidRPr="00C91188">
              <w:rPr>
                <w:rFonts w:eastAsiaTheme="minorEastAsia" w:hAnsi="Candara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Director of Exeter </w:t>
            </w:r>
            <w:r w:rsidRPr="00A93AF0">
              <w:rPr>
                <w:rFonts w:eastAsiaTheme="minorEastAsia" w:hAnsi="Candara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CTU</w:t>
            </w:r>
          </w:p>
          <w:p w:rsidR="00C91188" w:rsidRPr="00C91188" w:rsidRDefault="00A93AF0" w:rsidP="009C65FF">
            <w:pPr>
              <w:jc w:val="center"/>
              <w:rPr>
                <w:rFonts w:ascii="Candara" w:eastAsia="Times New Roman" w:hAnsi="Candara" w:cs="Arial"/>
                <w:b/>
                <w:bCs/>
                <w:i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A93AF0">
              <w:rPr>
                <w:rFonts w:ascii="Candara" w:eastAsia="Times New Roman" w:hAnsi="Candara" w:cs="Arial"/>
                <w:b/>
                <w:bCs/>
                <w:i/>
                <w:color w:val="000000" w:themeColor="text1"/>
                <w:kern w:val="24"/>
                <w:sz w:val="32"/>
                <w:szCs w:val="32"/>
                <w:lang w:eastAsia="en-GB"/>
              </w:rPr>
              <w:t>‘Supporting Our Current &amp; Future Clinical Trials’</w:t>
            </w:r>
          </w:p>
        </w:tc>
      </w:tr>
      <w:tr w:rsidR="00A93AF0" w:rsidRPr="00A93AF0" w:rsidTr="009C65FF">
        <w:trPr>
          <w:trHeight w:val="575"/>
        </w:trPr>
        <w:tc>
          <w:tcPr>
            <w:tcW w:w="625" w:type="pct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:rsidR="00C91188" w:rsidRPr="00C91188" w:rsidRDefault="00A93AF0" w:rsidP="009C65FF">
            <w:pPr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</w:pPr>
            <w:r w:rsidRPr="00C91188">
              <w:rPr>
                <w:rFonts w:ascii="Candara" w:eastAsia="Times New Roman" w:hAnsi="Candara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18:20</w:t>
            </w:r>
          </w:p>
        </w:tc>
        <w:tc>
          <w:tcPr>
            <w:tcW w:w="4375" w:type="pct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101" w:type="dxa"/>
              <w:left w:w="202" w:type="dxa"/>
              <w:bottom w:w="101" w:type="dxa"/>
              <w:right w:w="202" w:type="dxa"/>
            </w:tcMar>
            <w:hideMark/>
          </w:tcPr>
          <w:p w:rsidR="00A93AF0" w:rsidRDefault="00A93AF0" w:rsidP="00A93AF0">
            <w:pPr>
              <w:jc w:val="center"/>
              <w:rPr>
                <w:rFonts w:eastAsiaTheme="minorEastAsia" w:hAnsi="Candara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 w:rsidRPr="00A93AF0">
              <w:rPr>
                <w:rFonts w:eastAsiaTheme="minorEastAsia" w:hAnsi="Candara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N</w:t>
            </w:r>
            <w:r w:rsidRPr="00C91188">
              <w:rPr>
                <w:rFonts w:eastAsiaTheme="minorEastAsia" w:hAnsi="Candara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etworking </w:t>
            </w:r>
          </w:p>
          <w:p w:rsidR="00A93AF0" w:rsidRDefault="00A93AF0" w:rsidP="00A93AF0">
            <w:pPr>
              <w:jc w:val="center"/>
              <w:rPr>
                <w:rFonts w:eastAsiaTheme="minorEastAsia" w:hAnsi="Candara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</w:pPr>
            <w:r>
              <w:rPr>
                <w:rFonts w:eastAsiaTheme="minorEastAsia" w:hAnsi="Candara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 xml:space="preserve">(light refreshments available in CRF lecture theatre </w:t>
            </w:r>
          </w:p>
          <w:p w:rsidR="00C91188" w:rsidRPr="00C91188" w:rsidRDefault="00A93AF0" w:rsidP="00A93AF0">
            <w:pPr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</w:pPr>
            <w:r>
              <w:rPr>
                <w:rFonts w:eastAsiaTheme="minorEastAsia" w:hAnsi="Candara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reception area)</w:t>
            </w:r>
          </w:p>
        </w:tc>
      </w:tr>
      <w:tr w:rsidR="00A93AF0" w:rsidRPr="00A93AF0" w:rsidTr="009C65FF">
        <w:trPr>
          <w:trHeight w:val="575"/>
        </w:trPr>
        <w:tc>
          <w:tcPr>
            <w:tcW w:w="625" w:type="pct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101" w:type="dxa"/>
              <w:left w:w="202" w:type="dxa"/>
              <w:bottom w:w="101" w:type="dxa"/>
              <w:right w:w="202" w:type="dxa"/>
            </w:tcMar>
          </w:tcPr>
          <w:p w:rsidR="00C91188" w:rsidRPr="00C91188" w:rsidRDefault="00A93AF0" w:rsidP="009C65FF">
            <w:pPr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</w:pPr>
            <w:r w:rsidRPr="00C91188">
              <w:rPr>
                <w:rFonts w:ascii="Candara" w:eastAsia="Times New Roman" w:hAnsi="Candara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19:00</w:t>
            </w:r>
          </w:p>
        </w:tc>
        <w:tc>
          <w:tcPr>
            <w:tcW w:w="4375" w:type="pct"/>
            <w:tcBorders>
              <w:top w:val="single" w:sz="8" w:space="0" w:color="31B6FD"/>
              <w:left w:val="single" w:sz="8" w:space="0" w:color="31B6FD"/>
              <w:bottom w:val="single" w:sz="8" w:space="0" w:color="31B6FD"/>
              <w:right w:val="single" w:sz="8" w:space="0" w:color="31B6FD"/>
            </w:tcBorders>
            <w:shd w:val="clear" w:color="auto" w:fill="E8F3FF"/>
            <w:tcMar>
              <w:top w:w="101" w:type="dxa"/>
              <w:left w:w="202" w:type="dxa"/>
              <w:bottom w:w="101" w:type="dxa"/>
              <w:right w:w="202" w:type="dxa"/>
            </w:tcMar>
          </w:tcPr>
          <w:p w:rsidR="00C91188" w:rsidRPr="00C91188" w:rsidRDefault="00A93AF0" w:rsidP="009C65FF">
            <w:pPr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en-GB"/>
              </w:rPr>
            </w:pPr>
            <w:r w:rsidRPr="00C91188">
              <w:rPr>
                <w:rFonts w:eastAsiaTheme="minorEastAsia" w:hAnsi="Candara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</w:rPr>
              <w:t>Close</w:t>
            </w:r>
          </w:p>
        </w:tc>
      </w:tr>
    </w:tbl>
    <w:p w:rsidR="00331454" w:rsidRPr="00331454" w:rsidRDefault="00331454" w:rsidP="000F4604">
      <w:pPr>
        <w:autoSpaceDE w:val="0"/>
        <w:autoSpaceDN w:val="0"/>
        <w:jc w:val="center"/>
        <w:rPr>
          <w:rFonts w:asciiTheme="minorHAnsi" w:hAnsiTheme="minorHAnsi" w:cs="Arial"/>
          <w:b/>
          <w:bCs/>
          <w:color w:val="002060"/>
          <w:sz w:val="32"/>
          <w:szCs w:val="32"/>
          <w:lang w:val="en-US"/>
        </w:rPr>
      </w:pPr>
    </w:p>
    <w:p w:rsidR="000F4604" w:rsidRPr="007B3ED0" w:rsidRDefault="000F4604" w:rsidP="000F4604">
      <w:pPr>
        <w:autoSpaceDE w:val="0"/>
        <w:autoSpaceDN w:val="0"/>
        <w:jc w:val="center"/>
        <w:rPr>
          <w:rFonts w:asciiTheme="minorHAnsi" w:hAnsiTheme="minorHAnsi" w:cs="Arial"/>
          <w:b/>
          <w:bCs/>
          <w:color w:val="002060"/>
          <w:sz w:val="48"/>
          <w:szCs w:val="48"/>
          <w:lang w:val="en-US"/>
        </w:rPr>
      </w:pPr>
      <w:r w:rsidRPr="007B3ED0">
        <w:rPr>
          <w:rFonts w:asciiTheme="minorHAnsi" w:hAnsiTheme="minorHAnsi" w:cs="Arial"/>
          <w:b/>
          <w:bCs/>
          <w:color w:val="002060"/>
          <w:sz w:val="48"/>
          <w:szCs w:val="48"/>
          <w:lang w:val="en-US"/>
        </w:rPr>
        <w:t>ALL WELCOME</w:t>
      </w:r>
    </w:p>
    <w:p w:rsidR="002E13DB" w:rsidRPr="00A93AF0" w:rsidRDefault="00A93AF0" w:rsidP="000F4604">
      <w:pPr>
        <w:autoSpaceDE w:val="0"/>
        <w:autoSpaceDN w:val="0"/>
        <w:jc w:val="center"/>
        <w:rPr>
          <w:rFonts w:asciiTheme="minorHAnsi" w:hAnsiTheme="minorHAnsi" w:cs="Arial"/>
          <w:b/>
          <w:bCs/>
          <w:color w:val="002060"/>
          <w:sz w:val="32"/>
          <w:szCs w:val="32"/>
          <w:lang w:val="en-US"/>
        </w:rPr>
      </w:pPr>
      <w:r w:rsidRPr="00A93AF0">
        <w:rPr>
          <w:rFonts w:asciiTheme="minorHAnsi" w:hAnsiTheme="minorHAnsi" w:cs="Arial"/>
          <w:b/>
          <w:bCs/>
          <w:color w:val="002060"/>
          <w:sz w:val="32"/>
          <w:szCs w:val="32"/>
          <w:lang w:val="en-US"/>
        </w:rPr>
        <w:t xml:space="preserve">To </w:t>
      </w:r>
      <w:r>
        <w:rPr>
          <w:rFonts w:asciiTheme="minorHAnsi" w:hAnsiTheme="minorHAnsi" w:cs="Arial"/>
          <w:b/>
          <w:bCs/>
          <w:color w:val="002060"/>
          <w:sz w:val="32"/>
          <w:szCs w:val="32"/>
          <w:lang w:val="en-US"/>
        </w:rPr>
        <w:t xml:space="preserve">confirm </w:t>
      </w:r>
      <w:r w:rsidRPr="00A93AF0">
        <w:rPr>
          <w:rFonts w:asciiTheme="minorHAnsi" w:hAnsiTheme="minorHAnsi" w:cs="Arial"/>
          <w:b/>
          <w:bCs/>
          <w:color w:val="002060"/>
          <w:sz w:val="32"/>
          <w:szCs w:val="32"/>
          <w:lang w:val="en-US"/>
        </w:rPr>
        <w:t>a</w:t>
      </w:r>
      <w:r>
        <w:rPr>
          <w:rFonts w:asciiTheme="minorHAnsi" w:hAnsiTheme="minorHAnsi" w:cs="Arial"/>
          <w:b/>
          <w:bCs/>
          <w:color w:val="002060"/>
          <w:sz w:val="32"/>
          <w:szCs w:val="32"/>
          <w:lang w:val="en-US"/>
        </w:rPr>
        <w:t>ttendance please email</w:t>
      </w:r>
      <w:r w:rsidRPr="00A93AF0">
        <w:rPr>
          <w:rFonts w:asciiTheme="minorHAnsi" w:hAnsiTheme="minorHAnsi"/>
          <w:b/>
          <w:bCs/>
          <w:color w:val="002060"/>
          <w:sz w:val="32"/>
          <w:szCs w:val="32"/>
        </w:rPr>
        <w:t xml:space="preserve">:  </w:t>
      </w:r>
      <w:hyperlink r:id="rId5" w:history="1">
        <w:r w:rsidRPr="00BB4C44">
          <w:rPr>
            <w:rStyle w:val="Hyperlink"/>
            <w:rFonts w:asciiTheme="minorHAnsi" w:hAnsiTheme="minorHAnsi"/>
            <w:b/>
            <w:bCs/>
            <w:sz w:val="32"/>
            <w:szCs w:val="32"/>
          </w:rPr>
          <w:t>j.jacob@exeter.ac.uk</w:t>
        </w:r>
      </w:hyperlink>
    </w:p>
    <w:sectPr w:rsidR="002E13DB" w:rsidRPr="00A93AF0" w:rsidSect="00616617">
      <w:pgSz w:w="11906" w:h="16838"/>
      <w:pgMar w:top="1440" w:right="1440" w:bottom="1440" w:left="1440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17"/>
    <w:rsid w:val="00003010"/>
    <w:rsid w:val="000F4604"/>
    <w:rsid w:val="00331454"/>
    <w:rsid w:val="005E1F7D"/>
    <w:rsid w:val="00616617"/>
    <w:rsid w:val="00635B97"/>
    <w:rsid w:val="00690233"/>
    <w:rsid w:val="006F7294"/>
    <w:rsid w:val="007164B3"/>
    <w:rsid w:val="007623C7"/>
    <w:rsid w:val="007B3ED0"/>
    <w:rsid w:val="00A04F3B"/>
    <w:rsid w:val="00A93AF0"/>
    <w:rsid w:val="00AC54D2"/>
    <w:rsid w:val="00BA2E3B"/>
    <w:rsid w:val="00C11C36"/>
    <w:rsid w:val="00C6044A"/>
    <w:rsid w:val="00D03B9F"/>
    <w:rsid w:val="00D45E13"/>
    <w:rsid w:val="00D7106A"/>
    <w:rsid w:val="00F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AC180-2874-4166-9D43-77399B57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617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616617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61661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5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4D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4D2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044A"/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jacob@exeter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Whiffin, Sue</dc:creator>
  <cp:lastModifiedBy>Cowling, Sally</cp:lastModifiedBy>
  <cp:revision>2</cp:revision>
  <cp:lastPrinted>2016-07-08T08:52:00Z</cp:lastPrinted>
  <dcterms:created xsi:type="dcterms:W3CDTF">2016-10-25T09:28:00Z</dcterms:created>
  <dcterms:modified xsi:type="dcterms:W3CDTF">2016-10-25T09:28:00Z</dcterms:modified>
</cp:coreProperties>
</file>