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1A81D" w14:textId="77777777" w:rsidR="00DF7D6C" w:rsidRDefault="00DF7D6C"/>
    <w:p w14:paraId="226B37AE" w14:textId="77777777" w:rsidR="00DF7D6C" w:rsidRDefault="00E37AE0" w:rsidP="00617D80">
      <w:pPr>
        <w:tabs>
          <w:tab w:val="left" w:pos="840"/>
        </w:tabs>
        <w:rPr>
          <w:rFonts w:ascii="Arial" w:hAnsi="Arial" w:cs="Arial"/>
          <w:sz w:val="20"/>
        </w:rPr>
      </w:pPr>
      <w:r>
        <w:rPr>
          <w:noProof/>
          <w:lang w:eastAsia="en-GB"/>
        </w:rPr>
        <w:drawing>
          <wp:inline distT="0" distB="0" distL="0" distR="0" wp14:anchorId="053C283B" wp14:editId="6FE00498">
            <wp:extent cx="1895475" cy="800100"/>
            <wp:effectExtent l="0" t="0" r="9525" b="0"/>
            <wp:docPr id="1" name="Picture 1"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o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r w:rsidR="00DF7D6C">
        <w:t xml:space="preserve">  </w:t>
      </w:r>
      <w:r w:rsidR="00DF7D6C">
        <w:rPr>
          <w:rFonts w:ascii="Arial" w:hAnsi="Arial" w:cs="Arial"/>
          <w:sz w:val="20"/>
        </w:rPr>
        <w:t xml:space="preserve">                                                                                                    </w:t>
      </w:r>
      <w:r w:rsidR="00DF7D6C">
        <w:rPr>
          <w:rFonts w:ascii="Arial" w:hAnsi="Arial" w:cs="Arial"/>
          <w:sz w:val="20"/>
        </w:rPr>
        <w:tab/>
      </w:r>
    </w:p>
    <w:p w14:paraId="0643CB35" w14:textId="77777777" w:rsidR="00DF7D6C" w:rsidRPr="00192AE5" w:rsidRDefault="002F1D25" w:rsidP="00617D80">
      <w:pPr>
        <w:rPr>
          <w:rFonts w:ascii="Arial" w:hAnsi="Arial" w:cs="Arial"/>
          <w:b/>
          <w:bCs/>
          <w:sz w:val="20"/>
          <w:szCs w:val="22"/>
        </w:rPr>
      </w:pPr>
      <w:r>
        <w:rPr>
          <w:rFonts w:ascii="Arial" w:hAnsi="Arial" w:cs="Arial"/>
          <w:b/>
          <w:bCs/>
          <w:sz w:val="20"/>
          <w:szCs w:val="22"/>
        </w:rPr>
        <w:t>Technical Services</w:t>
      </w:r>
    </w:p>
    <w:p w14:paraId="71D75E2F" w14:textId="77777777" w:rsidR="00DF7D6C" w:rsidRPr="00192AE5" w:rsidRDefault="00DF7D6C" w:rsidP="00617D80">
      <w:pPr>
        <w:rPr>
          <w:rFonts w:ascii="Arial" w:hAnsi="Arial" w:cs="Arial"/>
          <w:b/>
          <w:bCs/>
          <w:sz w:val="20"/>
          <w:szCs w:val="22"/>
        </w:rPr>
      </w:pPr>
    </w:p>
    <w:p w14:paraId="0F57F98C" w14:textId="3F54D2E4" w:rsidR="0049394E" w:rsidRPr="00D4205C" w:rsidRDefault="0049394E" w:rsidP="0049394E">
      <w:pPr>
        <w:rPr>
          <w:rFonts w:ascii="Arial" w:hAnsi="Arial" w:cs="Arial"/>
          <w:color w:val="FF0000"/>
          <w:sz w:val="20"/>
          <w:szCs w:val="20"/>
        </w:rPr>
      </w:pPr>
      <w:r w:rsidRPr="00D4205C">
        <w:rPr>
          <w:rFonts w:ascii="Arial" w:hAnsi="Arial" w:cs="Arial"/>
          <w:color w:val="FF0000"/>
          <w:sz w:val="20"/>
          <w:szCs w:val="20"/>
        </w:rPr>
        <w:t>[Insert job title here] i.e. Laboratory Technician</w:t>
      </w:r>
      <w:r>
        <w:rPr>
          <w:rFonts w:ascii="Arial" w:hAnsi="Arial" w:cs="Arial"/>
          <w:color w:val="FF0000"/>
          <w:sz w:val="20"/>
          <w:szCs w:val="20"/>
        </w:rPr>
        <w:t xml:space="preserve">, Laboratory Manager </w:t>
      </w:r>
      <w:proofErr w:type="spellStart"/>
      <w:proofErr w:type="gramStart"/>
      <w:r>
        <w:rPr>
          <w:rFonts w:ascii="Arial" w:hAnsi="Arial" w:cs="Arial"/>
          <w:color w:val="FF0000"/>
          <w:sz w:val="20"/>
          <w:szCs w:val="20"/>
        </w:rPr>
        <w:t>etc</w:t>
      </w:r>
      <w:proofErr w:type="spellEnd"/>
      <w:proofErr w:type="gramEnd"/>
    </w:p>
    <w:p w14:paraId="3D0D3B76" w14:textId="77777777" w:rsidR="0049394E" w:rsidRPr="00D4205C" w:rsidRDefault="0049394E" w:rsidP="0049394E">
      <w:pPr>
        <w:rPr>
          <w:rFonts w:ascii="Arial" w:hAnsi="Arial" w:cs="Arial"/>
          <w:color w:val="FF0000"/>
          <w:sz w:val="20"/>
          <w:szCs w:val="20"/>
        </w:rPr>
      </w:pPr>
      <w:r w:rsidRPr="00D4205C">
        <w:rPr>
          <w:rFonts w:ascii="Arial" w:hAnsi="Arial" w:cs="Arial"/>
          <w:bCs/>
          <w:color w:val="FF0000"/>
          <w:sz w:val="20"/>
          <w:szCs w:val="20"/>
        </w:rPr>
        <w:t xml:space="preserve">(Ref. </w:t>
      </w:r>
      <w:r w:rsidRPr="00D4205C">
        <w:rPr>
          <w:rFonts w:ascii="Arial" w:hAnsi="Arial" w:cs="Arial"/>
          <w:bCs/>
          <w:color w:val="FF0000"/>
          <w:sz w:val="20"/>
          <w:szCs w:val="20"/>
        </w:rPr>
        <w:fldChar w:fldCharType="begin">
          <w:ffData>
            <w:name w:val=""/>
            <w:enabled/>
            <w:calcOnExit w:val="0"/>
            <w:textInput>
              <w:default w:val="No - to be completed by HR"/>
            </w:textInput>
          </w:ffData>
        </w:fldChar>
      </w:r>
      <w:r w:rsidRPr="00D4205C">
        <w:rPr>
          <w:rFonts w:ascii="Arial" w:hAnsi="Arial" w:cs="Arial"/>
          <w:bCs/>
          <w:color w:val="FF0000"/>
          <w:sz w:val="20"/>
          <w:szCs w:val="20"/>
        </w:rPr>
        <w:instrText xml:space="preserve"> FORMTEXT </w:instrText>
      </w:r>
      <w:r w:rsidRPr="00D4205C">
        <w:rPr>
          <w:rFonts w:ascii="Arial" w:hAnsi="Arial" w:cs="Arial"/>
          <w:bCs/>
          <w:color w:val="FF0000"/>
          <w:sz w:val="20"/>
          <w:szCs w:val="20"/>
        </w:rPr>
      </w:r>
      <w:r w:rsidRPr="00D4205C">
        <w:rPr>
          <w:rFonts w:ascii="Arial" w:hAnsi="Arial" w:cs="Arial"/>
          <w:bCs/>
          <w:color w:val="FF0000"/>
          <w:sz w:val="20"/>
          <w:szCs w:val="20"/>
        </w:rPr>
        <w:fldChar w:fldCharType="separate"/>
      </w:r>
      <w:r w:rsidRPr="00D4205C">
        <w:rPr>
          <w:rFonts w:ascii="Arial" w:hAnsi="Arial" w:cs="Arial"/>
          <w:bCs/>
          <w:noProof/>
          <w:color w:val="FF0000"/>
          <w:sz w:val="20"/>
          <w:szCs w:val="20"/>
        </w:rPr>
        <w:t>No - to be completed by HR</w:t>
      </w:r>
      <w:r w:rsidRPr="00D4205C">
        <w:rPr>
          <w:rFonts w:ascii="Arial" w:hAnsi="Arial" w:cs="Arial"/>
          <w:bCs/>
          <w:color w:val="FF0000"/>
          <w:sz w:val="20"/>
          <w:szCs w:val="20"/>
        </w:rPr>
        <w:fldChar w:fldCharType="end"/>
      </w:r>
      <w:r w:rsidRPr="00D4205C">
        <w:rPr>
          <w:rFonts w:ascii="Arial" w:hAnsi="Arial" w:cs="Arial"/>
          <w:b/>
          <w:bCs/>
          <w:color w:val="FF0000"/>
          <w:sz w:val="20"/>
          <w:szCs w:val="20"/>
        </w:rPr>
        <w:t>)</w:t>
      </w:r>
    </w:p>
    <w:p w14:paraId="3FAF0245" w14:textId="77777777" w:rsidR="0049394E" w:rsidRPr="00D4205C" w:rsidRDefault="0049394E" w:rsidP="0049394E">
      <w:pPr>
        <w:rPr>
          <w:rFonts w:ascii="Arial" w:hAnsi="Arial" w:cs="Arial"/>
          <w:sz w:val="20"/>
          <w:szCs w:val="20"/>
        </w:rPr>
      </w:pPr>
    </w:p>
    <w:p w14:paraId="37F6FA31" w14:textId="77777777" w:rsidR="0049394E" w:rsidRPr="0049394E" w:rsidRDefault="0049394E" w:rsidP="0049394E">
      <w:pPr>
        <w:rPr>
          <w:rFonts w:ascii="Arial" w:hAnsi="Arial" w:cs="Arial"/>
          <w:sz w:val="20"/>
          <w:szCs w:val="20"/>
        </w:rPr>
      </w:pPr>
      <w:r w:rsidRPr="0049394E">
        <w:rPr>
          <w:rFonts w:ascii="Arial" w:hAnsi="Arial" w:cs="Arial"/>
          <w:iCs/>
          <w:sz w:val="20"/>
          <w:szCs w:val="20"/>
          <w:lang w:val="en"/>
        </w:rPr>
        <w:t xml:space="preserve">The University of Exeter is a Russell Group university that combines world-class research with very high levels of student satisfaction. Exeter has over 4,600 staff and 21,000 students from more than 130 different countries and is </w:t>
      </w:r>
      <w:r w:rsidRPr="0049394E">
        <w:rPr>
          <w:rFonts w:ascii="Arial" w:hAnsi="Arial" w:cs="Arial"/>
          <w:color w:val="000000"/>
          <w:sz w:val="20"/>
          <w:szCs w:val="20"/>
          <w:lang w:val="en"/>
        </w:rPr>
        <w:t xml:space="preserve">amongst the top universities worldwide according to the </w:t>
      </w:r>
      <w:hyperlink r:id="rId5" w:history="1">
        <w:r w:rsidRPr="0049394E">
          <w:rPr>
            <w:rStyle w:val="Emphasis"/>
            <w:rFonts w:ascii="Arial" w:hAnsi="Arial" w:cs="Arial"/>
            <w:color w:val="005DAB"/>
            <w:sz w:val="20"/>
            <w:szCs w:val="20"/>
            <w:u w:val="single"/>
            <w:lang w:val="en"/>
          </w:rPr>
          <w:t>Times Higher Education</w:t>
        </w:r>
        <w:r w:rsidRPr="0049394E">
          <w:rPr>
            <w:rStyle w:val="Hyperlink"/>
            <w:rFonts w:ascii="Arial" w:hAnsi="Arial" w:cs="Arial"/>
            <w:sz w:val="20"/>
            <w:szCs w:val="20"/>
            <w:lang w:val="en"/>
          </w:rPr>
          <w:t xml:space="preserve"> World University Rankings</w:t>
        </w:r>
      </w:hyperlink>
      <w:r w:rsidRPr="0049394E">
        <w:rPr>
          <w:rFonts w:ascii="Arial" w:hAnsi="Arial" w:cs="Arial"/>
          <w:color w:val="000000"/>
          <w:sz w:val="20"/>
          <w:szCs w:val="20"/>
          <w:lang w:val="en"/>
        </w:rPr>
        <w:t xml:space="preserve">.  </w:t>
      </w:r>
      <w:r w:rsidRPr="0049394E">
        <w:rPr>
          <w:rFonts w:ascii="Arial" w:hAnsi="Arial" w:cs="Arial"/>
          <w:iCs/>
          <w:sz w:val="20"/>
          <w:szCs w:val="20"/>
          <w:lang w:val="en"/>
        </w:rPr>
        <w:t>Our research focuses on some of the most fundamental issues facing humankind today.</w:t>
      </w:r>
      <w:r w:rsidRPr="0049394E">
        <w:rPr>
          <w:rFonts w:ascii="Arial" w:hAnsi="Arial" w:cs="Arial"/>
          <w:sz w:val="20"/>
          <w:szCs w:val="20"/>
        </w:rPr>
        <w:t xml:space="preserve"> </w:t>
      </w:r>
    </w:p>
    <w:p w14:paraId="18E8FD93" w14:textId="77777777" w:rsidR="0049394E" w:rsidRPr="00D4205C" w:rsidRDefault="0049394E" w:rsidP="0049394E">
      <w:pPr>
        <w:pStyle w:val="BodyText"/>
        <w:jc w:val="both"/>
        <w:rPr>
          <w:rFonts w:ascii="Arial" w:hAnsi="Arial" w:cs="Arial"/>
          <w:sz w:val="20"/>
        </w:rPr>
      </w:pPr>
    </w:p>
    <w:p w14:paraId="3D54A6BA" w14:textId="77777777" w:rsidR="0049394E" w:rsidRPr="00D4205C" w:rsidRDefault="0049394E" w:rsidP="0049394E">
      <w:pPr>
        <w:rPr>
          <w:rFonts w:ascii="Arial" w:hAnsi="Arial" w:cs="Arial"/>
          <w:sz w:val="20"/>
          <w:szCs w:val="20"/>
        </w:rPr>
      </w:pPr>
      <w:r w:rsidRPr="00D4205C">
        <w:rPr>
          <w:rFonts w:ascii="Arial" w:hAnsi="Arial" w:cs="Arial"/>
          <w:sz w:val="20"/>
          <w:szCs w:val="20"/>
        </w:rPr>
        <w:t xml:space="preserve">We need a team of talented individuals to support our teaching and research, and in training the next generation of top scientists. This </w:t>
      </w:r>
      <w:r w:rsidRPr="00D4205C">
        <w:rPr>
          <w:rFonts w:ascii="Arial" w:hAnsi="Arial" w:cs="Arial"/>
          <w:color w:val="FF0000"/>
          <w:sz w:val="20"/>
          <w:szCs w:val="20"/>
        </w:rPr>
        <w:t xml:space="preserve">fixed term/permanent </w:t>
      </w:r>
      <w:r w:rsidRPr="00D4205C">
        <w:rPr>
          <w:rFonts w:ascii="Arial" w:hAnsi="Arial" w:cs="Arial"/>
          <w:sz w:val="20"/>
          <w:szCs w:val="20"/>
        </w:rPr>
        <w:t xml:space="preserve">role is available </w:t>
      </w:r>
      <w:r w:rsidRPr="00D4205C">
        <w:rPr>
          <w:rFonts w:ascii="Arial" w:hAnsi="Arial" w:cs="Arial"/>
          <w:color w:val="FF0000"/>
          <w:sz w:val="20"/>
          <w:szCs w:val="20"/>
        </w:rPr>
        <w:t xml:space="preserve">[immediately/from – date].  </w:t>
      </w:r>
      <w:r w:rsidRPr="00D4205C">
        <w:rPr>
          <w:rFonts w:ascii="Arial" w:hAnsi="Arial" w:cs="Arial"/>
          <w:sz w:val="20"/>
          <w:szCs w:val="20"/>
        </w:rPr>
        <w:t xml:space="preserve">Working </w:t>
      </w:r>
      <w:bookmarkStart w:id="0" w:name="_GoBack"/>
      <w:bookmarkEnd w:id="0"/>
      <w:r w:rsidRPr="00D4205C">
        <w:rPr>
          <w:rFonts w:ascii="Arial" w:hAnsi="Arial" w:cs="Arial"/>
          <w:sz w:val="20"/>
          <w:szCs w:val="20"/>
        </w:rPr>
        <w:t xml:space="preserve">as part of the [insert relevant team/ Unit of Activity] in Technical Services the role holder provide direct support to </w:t>
      </w:r>
      <w:r w:rsidRPr="00D4205C">
        <w:rPr>
          <w:rFonts w:ascii="Arial" w:hAnsi="Arial" w:cs="Arial"/>
          <w:color w:val="FF0000"/>
          <w:sz w:val="20"/>
          <w:szCs w:val="20"/>
        </w:rPr>
        <w:t xml:space="preserve">[research/teaching/other – specify] </w:t>
      </w:r>
      <w:r w:rsidRPr="00D4205C">
        <w:rPr>
          <w:rFonts w:ascii="Arial" w:hAnsi="Arial" w:cs="Arial"/>
          <w:sz w:val="20"/>
          <w:szCs w:val="20"/>
        </w:rPr>
        <w:t xml:space="preserve">activities in </w:t>
      </w:r>
      <w:r w:rsidRPr="00D4205C">
        <w:rPr>
          <w:rFonts w:ascii="Arial" w:hAnsi="Arial" w:cs="Arial"/>
          <w:color w:val="FF0000"/>
          <w:sz w:val="20"/>
          <w:szCs w:val="20"/>
        </w:rPr>
        <w:t xml:space="preserve">[location].  </w:t>
      </w:r>
    </w:p>
    <w:p w14:paraId="738CFB7E" w14:textId="77777777" w:rsidR="0049394E" w:rsidRPr="00D4205C" w:rsidRDefault="0049394E" w:rsidP="0049394E">
      <w:pPr>
        <w:rPr>
          <w:rFonts w:ascii="Arial" w:hAnsi="Arial" w:cs="Arial"/>
          <w:sz w:val="20"/>
          <w:szCs w:val="20"/>
        </w:rPr>
      </w:pPr>
    </w:p>
    <w:p w14:paraId="02990D62" w14:textId="77777777" w:rsidR="0049394E" w:rsidRPr="00D4205C" w:rsidRDefault="0049394E" w:rsidP="0049394E">
      <w:pPr>
        <w:rPr>
          <w:rFonts w:ascii="Arial" w:hAnsi="Arial" w:cs="Arial"/>
          <w:color w:val="FF0000"/>
          <w:sz w:val="20"/>
          <w:szCs w:val="20"/>
        </w:rPr>
      </w:pPr>
      <w:r w:rsidRPr="00D4205C">
        <w:rPr>
          <w:rFonts w:ascii="Arial" w:hAnsi="Arial" w:cs="Arial"/>
          <w:color w:val="FF0000"/>
          <w:sz w:val="20"/>
          <w:szCs w:val="20"/>
        </w:rPr>
        <w:t>[Insert further text to describe the role].</w:t>
      </w:r>
    </w:p>
    <w:p w14:paraId="44A31EC6" w14:textId="77777777" w:rsidR="0049394E" w:rsidRPr="00D4205C" w:rsidRDefault="0049394E" w:rsidP="0049394E">
      <w:pPr>
        <w:pStyle w:val="BodyText"/>
        <w:jc w:val="both"/>
        <w:rPr>
          <w:rFonts w:ascii="Arial" w:hAnsi="Arial" w:cs="Arial"/>
          <w:sz w:val="20"/>
        </w:rPr>
      </w:pPr>
    </w:p>
    <w:p w14:paraId="40E07849" w14:textId="77777777" w:rsidR="0049394E" w:rsidRPr="00D4205C" w:rsidRDefault="0049394E" w:rsidP="0049394E">
      <w:pPr>
        <w:pStyle w:val="BodyText"/>
        <w:jc w:val="both"/>
        <w:rPr>
          <w:rFonts w:ascii="Arial" w:hAnsi="Arial" w:cs="Arial"/>
          <w:sz w:val="20"/>
        </w:rPr>
      </w:pPr>
      <w:r w:rsidRPr="00D4205C">
        <w:rPr>
          <w:rFonts w:ascii="Arial" w:hAnsi="Arial" w:cs="Arial"/>
          <w:sz w:val="20"/>
        </w:rPr>
        <w:t xml:space="preserve">We offer a wide range of benefits which can be found here </w:t>
      </w:r>
      <w:hyperlink r:id="rId6" w:tgtFrame="_blank" w:history="1">
        <w:r w:rsidRPr="00D4205C">
          <w:rPr>
            <w:rStyle w:val="Hyperlink"/>
            <w:rFonts w:ascii="Arial" w:hAnsi="Arial" w:cs="Arial"/>
            <w:sz w:val="20"/>
          </w:rPr>
          <w:t>http://www.exeter.ac.uk/staff/benefits/benefits/</w:t>
        </w:r>
      </w:hyperlink>
      <w:r w:rsidRPr="00D4205C">
        <w:rPr>
          <w:rFonts w:ascii="Arial" w:hAnsi="Arial" w:cs="Arial"/>
          <w:sz w:val="20"/>
        </w:rPr>
        <w:t>, and include, generous holiday entitlement, pension, on-site gym and continuous investment in your personal and professional development.</w:t>
      </w:r>
    </w:p>
    <w:p w14:paraId="7E7357A4" w14:textId="77777777" w:rsidR="0049394E" w:rsidRPr="00D4205C" w:rsidRDefault="0049394E" w:rsidP="0049394E">
      <w:pPr>
        <w:pStyle w:val="BodyText"/>
        <w:jc w:val="both"/>
        <w:rPr>
          <w:rFonts w:ascii="Arial" w:hAnsi="Arial" w:cs="Arial"/>
          <w:sz w:val="20"/>
        </w:rPr>
      </w:pPr>
    </w:p>
    <w:p w14:paraId="29F62797" w14:textId="77777777" w:rsidR="0049394E" w:rsidRPr="00D4205C" w:rsidRDefault="0049394E" w:rsidP="0049394E">
      <w:pPr>
        <w:rPr>
          <w:rFonts w:ascii="Arial" w:hAnsi="Arial" w:cs="Arial"/>
          <w:sz w:val="20"/>
          <w:szCs w:val="20"/>
        </w:rPr>
      </w:pPr>
      <w:r w:rsidRPr="00D4205C">
        <w:rPr>
          <w:rFonts w:ascii="Arial" w:hAnsi="Arial" w:cs="Arial"/>
          <w:sz w:val="20"/>
          <w:szCs w:val="20"/>
        </w:rPr>
        <w:t xml:space="preserve">Before submitting an application you may wish to discuss the post further by contacting either </w:t>
      </w:r>
      <w:r w:rsidRPr="00D4205C">
        <w:rPr>
          <w:rFonts w:ascii="Arial" w:hAnsi="Arial" w:cs="Arial"/>
          <w:color w:val="FF0000"/>
          <w:sz w:val="20"/>
          <w:szCs w:val="20"/>
        </w:rPr>
        <w:t xml:space="preserve">[Name] </w:t>
      </w:r>
      <w:r w:rsidRPr="00D4205C">
        <w:rPr>
          <w:rFonts w:ascii="Arial" w:hAnsi="Arial" w:cs="Arial"/>
          <w:sz w:val="20"/>
          <w:szCs w:val="20"/>
        </w:rPr>
        <w:t xml:space="preserve">(telephone: </w:t>
      </w:r>
      <w:r w:rsidRPr="00D4205C">
        <w:rPr>
          <w:rFonts w:ascii="Arial" w:hAnsi="Arial" w:cs="Arial"/>
          <w:color w:val="FF0000"/>
          <w:sz w:val="20"/>
          <w:szCs w:val="20"/>
        </w:rPr>
        <w:t>[telephone number]</w:t>
      </w:r>
      <w:r w:rsidRPr="00D4205C">
        <w:rPr>
          <w:rFonts w:ascii="Arial" w:hAnsi="Arial" w:cs="Arial"/>
          <w:sz w:val="20"/>
          <w:szCs w:val="20"/>
        </w:rPr>
        <w:t xml:space="preserve">, email: </w:t>
      </w:r>
      <w:r w:rsidRPr="00D4205C">
        <w:rPr>
          <w:rFonts w:ascii="Arial" w:hAnsi="Arial" w:cs="Arial"/>
          <w:color w:val="FF0000"/>
          <w:sz w:val="20"/>
          <w:szCs w:val="20"/>
        </w:rPr>
        <w:t>[email address]</w:t>
      </w:r>
      <w:r w:rsidRPr="00D4205C">
        <w:rPr>
          <w:rFonts w:ascii="Arial" w:hAnsi="Arial" w:cs="Arial"/>
          <w:sz w:val="20"/>
          <w:szCs w:val="20"/>
        </w:rPr>
        <w:t xml:space="preserve">) or </w:t>
      </w:r>
      <w:r w:rsidRPr="00D4205C">
        <w:rPr>
          <w:rFonts w:ascii="Arial" w:hAnsi="Arial" w:cs="Arial"/>
          <w:color w:val="FF0000"/>
          <w:sz w:val="20"/>
          <w:szCs w:val="20"/>
        </w:rPr>
        <w:t xml:space="preserve">[name] </w:t>
      </w:r>
      <w:r w:rsidRPr="00D4205C">
        <w:rPr>
          <w:rFonts w:ascii="Arial" w:hAnsi="Arial" w:cs="Arial"/>
          <w:sz w:val="20"/>
          <w:szCs w:val="20"/>
        </w:rPr>
        <w:t xml:space="preserve">(telephone: </w:t>
      </w:r>
      <w:r w:rsidRPr="00D4205C">
        <w:rPr>
          <w:rFonts w:ascii="Arial" w:hAnsi="Arial" w:cs="Arial"/>
          <w:color w:val="FF0000"/>
          <w:sz w:val="20"/>
          <w:szCs w:val="20"/>
        </w:rPr>
        <w:t>[telephone number]</w:t>
      </w:r>
      <w:r w:rsidRPr="00D4205C">
        <w:rPr>
          <w:rFonts w:ascii="Arial" w:hAnsi="Arial" w:cs="Arial"/>
          <w:sz w:val="20"/>
          <w:szCs w:val="20"/>
        </w:rPr>
        <w:t xml:space="preserve">, email: </w:t>
      </w:r>
      <w:r w:rsidRPr="00D4205C">
        <w:rPr>
          <w:rFonts w:ascii="Arial" w:hAnsi="Arial" w:cs="Arial"/>
          <w:color w:val="FF0000"/>
          <w:sz w:val="20"/>
          <w:szCs w:val="20"/>
        </w:rPr>
        <w:t>[email address]</w:t>
      </w:r>
      <w:r w:rsidRPr="00D4205C">
        <w:rPr>
          <w:rFonts w:ascii="Arial" w:hAnsi="Arial" w:cs="Arial"/>
          <w:sz w:val="20"/>
          <w:szCs w:val="20"/>
        </w:rPr>
        <w:t>).</w:t>
      </w:r>
    </w:p>
    <w:p w14:paraId="63598CD1" w14:textId="77777777" w:rsidR="0049394E" w:rsidRPr="00D4205C" w:rsidRDefault="0049394E" w:rsidP="0049394E">
      <w:pPr>
        <w:jc w:val="both"/>
        <w:rPr>
          <w:rFonts w:ascii="Arial" w:hAnsi="Arial" w:cs="Arial"/>
          <w:b/>
          <w:sz w:val="20"/>
          <w:szCs w:val="20"/>
          <w:highlight w:val="lightGray"/>
        </w:rPr>
      </w:pPr>
    </w:p>
    <w:p w14:paraId="7D7C1A45" w14:textId="77777777" w:rsidR="0049394E" w:rsidRPr="00D4205C" w:rsidRDefault="0049394E" w:rsidP="0049394E">
      <w:pPr>
        <w:rPr>
          <w:rFonts w:ascii="Arial" w:hAnsi="Arial" w:cs="Arial"/>
          <w:noProof/>
          <w:sz w:val="20"/>
          <w:szCs w:val="20"/>
        </w:rPr>
      </w:pPr>
      <w:r w:rsidRPr="00D4205C">
        <w:rPr>
          <w:rFonts w:ascii="Arial" w:hAnsi="Arial" w:cs="Arial"/>
          <w:sz w:val="20"/>
          <w:szCs w:val="20"/>
        </w:rPr>
        <w:t>Our women in HE work extends the principles of the Athena SWAN Charter and the Gender Equality Charter Mark to all roles in the University.  We are committed to bringing the best development experience to women, and men, at all stages of their careers as well as being passionate about promoting careers for women in science to encourage them to reach their full potential.</w:t>
      </w:r>
    </w:p>
    <w:p w14:paraId="1D08BBEF" w14:textId="77777777" w:rsidR="0049394E" w:rsidRPr="00D4205C" w:rsidRDefault="0049394E" w:rsidP="0049394E">
      <w:pPr>
        <w:jc w:val="both"/>
        <w:rPr>
          <w:rFonts w:ascii="Arial" w:hAnsi="Arial" w:cs="Arial"/>
          <w:b/>
          <w:sz w:val="20"/>
          <w:szCs w:val="20"/>
          <w:highlight w:val="lightGray"/>
        </w:rPr>
      </w:pPr>
    </w:p>
    <w:p w14:paraId="731E84D5" w14:textId="77777777" w:rsidR="0049394E" w:rsidRPr="00D4205C" w:rsidRDefault="0049394E" w:rsidP="0049394E">
      <w:pPr>
        <w:jc w:val="both"/>
        <w:rPr>
          <w:rFonts w:ascii="Arial" w:hAnsi="Arial" w:cs="Arial"/>
          <w:color w:val="000000"/>
          <w:sz w:val="20"/>
          <w:szCs w:val="20"/>
        </w:rPr>
      </w:pPr>
      <w:r w:rsidRPr="00D4205C">
        <w:rPr>
          <w:rFonts w:ascii="Arial" w:hAnsi="Arial" w:cs="Arial"/>
          <w:color w:val="000000"/>
          <w:sz w:val="20"/>
          <w:szCs w:val="20"/>
        </w:rPr>
        <w:t>The University of Exeter is an equal opportunity employer which is 'Positive about Disabled People'. Whilst all applicants will be judged on merit alone, we particularly welcome applications from groups currently underrepresented in the workforce.</w:t>
      </w:r>
    </w:p>
    <w:p w14:paraId="45BBF6DD" w14:textId="77777777" w:rsidR="008A2F9E" w:rsidRPr="003B649A" w:rsidRDefault="008A2F9E" w:rsidP="00036649">
      <w:pPr>
        <w:pStyle w:val="BodyText"/>
        <w:jc w:val="both"/>
        <w:rPr>
          <w:rFonts w:ascii="Arial" w:hAnsi="Arial" w:cs="Arial"/>
          <w:sz w:val="20"/>
        </w:rPr>
      </w:pPr>
    </w:p>
    <w:p w14:paraId="56FA6628" w14:textId="77777777" w:rsidR="00DF7D6C" w:rsidRPr="003B649A" w:rsidRDefault="002F1D25" w:rsidP="002F1D25">
      <w:pPr>
        <w:pStyle w:val="BodyText"/>
        <w:jc w:val="both"/>
        <w:rPr>
          <w:rFonts w:ascii="Arial" w:hAnsi="Arial" w:cs="Arial"/>
          <w:sz w:val="20"/>
        </w:rPr>
      </w:pPr>
      <w:r w:rsidRPr="003B649A">
        <w:rPr>
          <w:rFonts w:ascii="Arial" w:hAnsi="Arial" w:cs="Arial"/>
          <w:sz w:val="20"/>
        </w:rPr>
        <w:t>Technical Services at the University of Exeter is comprised of STEMM-facing research and teaching technical staff. Whilst all operating in a single service our staff work in a wide range of specialist areas such as, Engineering, Physics, Geology, Mining and Minerals, Renewable Energy, Life and Environmental Science, Sports and Health Science, Medical Sciences and Medical Imaging.</w:t>
      </w:r>
    </w:p>
    <w:p w14:paraId="5F2DFF9F" w14:textId="77777777" w:rsidR="002F1D25" w:rsidRDefault="002F1D25" w:rsidP="002F1D25">
      <w:pPr>
        <w:pStyle w:val="BodyText"/>
        <w:jc w:val="both"/>
        <w:rPr>
          <w:rFonts w:ascii="Arial" w:hAnsi="Arial" w:cs="Arial"/>
          <w:sz w:val="20"/>
        </w:rPr>
      </w:pPr>
    </w:p>
    <w:p w14:paraId="02B4509B" w14:textId="77777777" w:rsidR="008A2F9E" w:rsidRPr="00EB754C" w:rsidRDefault="002F1D25" w:rsidP="008A2F9E">
      <w:pPr>
        <w:rPr>
          <w:rFonts w:ascii="Arial" w:hAnsi="Arial" w:cs="Arial"/>
          <w:sz w:val="20"/>
          <w:szCs w:val="20"/>
        </w:rPr>
      </w:pPr>
      <w:r w:rsidRPr="00EB754C">
        <w:rPr>
          <w:rFonts w:ascii="Arial" w:hAnsi="Arial" w:cs="Arial"/>
          <w:sz w:val="20"/>
          <w:szCs w:val="20"/>
        </w:rPr>
        <w:t xml:space="preserve">We need a team of talented individuals to support our teaching and research, and in training the next generation of top scientists. </w:t>
      </w:r>
      <w:r w:rsidR="008A2F9E" w:rsidRPr="00EB754C">
        <w:rPr>
          <w:rFonts w:ascii="Arial" w:hAnsi="Arial" w:cs="Arial"/>
          <w:sz w:val="20"/>
          <w:szCs w:val="20"/>
        </w:rPr>
        <w:t xml:space="preserve">This </w:t>
      </w:r>
      <w:r w:rsidR="008A2F9E" w:rsidRPr="00EB754C">
        <w:rPr>
          <w:rFonts w:ascii="Arial" w:hAnsi="Arial" w:cs="Arial"/>
          <w:color w:val="FF0000"/>
          <w:sz w:val="20"/>
          <w:szCs w:val="20"/>
        </w:rPr>
        <w:t xml:space="preserve">fixed term/permanent </w:t>
      </w:r>
      <w:r w:rsidR="008A2F9E" w:rsidRPr="00EB754C">
        <w:rPr>
          <w:rFonts w:ascii="Arial" w:hAnsi="Arial" w:cs="Arial"/>
          <w:sz w:val="20"/>
          <w:szCs w:val="20"/>
        </w:rPr>
        <w:t xml:space="preserve">role is available </w:t>
      </w:r>
      <w:r w:rsidR="008A2F9E" w:rsidRPr="00EB754C">
        <w:rPr>
          <w:rFonts w:ascii="Arial" w:hAnsi="Arial" w:cs="Arial"/>
          <w:color w:val="FF0000"/>
          <w:sz w:val="20"/>
          <w:szCs w:val="20"/>
        </w:rPr>
        <w:t xml:space="preserve">[immediately/from – date].  </w:t>
      </w:r>
      <w:r w:rsidR="008A2F9E" w:rsidRPr="00EB754C">
        <w:rPr>
          <w:rFonts w:ascii="Arial" w:hAnsi="Arial" w:cs="Arial"/>
          <w:sz w:val="20"/>
          <w:szCs w:val="20"/>
        </w:rPr>
        <w:t xml:space="preserve">Working as part of the [insert relevant team/ Unit of Activity] in Technical Services the role holder provide direct support to </w:t>
      </w:r>
      <w:r w:rsidR="008A2F9E" w:rsidRPr="00EB754C">
        <w:rPr>
          <w:rFonts w:ascii="Arial" w:hAnsi="Arial" w:cs="Arial"/>
          <w:color w:val="FF0000"/>
          <w:sz w:val="20"/>
          <w:szCs w:val="20"/>
        </w:rPr>
        <w:t xml:space="preserve">[research/teaching/other – specify] </w:t>
      </w:r>
      <w:r w:rsidR="008A2F9E" w:rsidRPr="00EB754C">
        <w:rPr>
          <w:rFonts w:ascii="Arial" w:hAnsi="Arial" w:cs="Arial"/>
          <w:sz w:val="20"/>
          <w:szCs w:val="20"/>
        </w:rPr>
        <w:t xml:space="preserve">activities in </w:t>
      </w:r>
      <w:r w:rsidR="008A2F9E" w:rsidRPr="00EB754C">
        <w:rPr>
          <w:rFonts w:ascii="Arial" w:hAnsi="Arial" w:cs="Arial"/>
          <w:color w:val="FF0000"/>
          <w:sz w:val="20"/>
          <w:szCs w:val="20"/>
        </w:rPr>
        <w:t xml:space="preserve">[location].  </w:t>
      </w:r>
    </w:p>
    <w:p w14:paraId="5A84F59E" w14:textId="77777777" w:rsidR="008A2F9E" w:rsidRPr="00EB754C" w:rsidRDefault="008A2F9E" w:rsidP="008A2F9E">
      <w:pPr>
        <w:rPr>
          <w:rFonts w:ascii="Arial" w:hAnsi="Arial" w:cs="Arial"/>
          <w:sz w:val="20"/>
          <w:szCs w:val="20"/>
        </w:rPr>
      </w:pPr>
    </w:p>
    <w:p w14:paraId="39CF87CA" w14:textId="77777777" w:rsidR="008A2F9E" w:rsidRPr="00EB754C" w:rsidRDefault="008A2F9E" w:rsidP="008A2F9E">
      <w:pPr>
        <w:rPr>
          <w:rFonts w:ascii="Arial" w:hAnsi="Arial" w:cs="Arial"/>
          <w:color w:val="FF0000"/>
          <w:sz w:val="20"/>
          <w:szCs w:val="20"/>
        </w:rPr>
      </w:pPr>
      <w:r w:rsidRPr="00EB754C">
        <w:rPr>
          <w:rFonts w:ascii="Arial" w:hAnsi="Arial" w:cs="Arial"/>
          <w:color w:val="FF0000"/>
          <w:sz w:val="20"/>
          <w:szCs w:val="20"/>
        </w:rPr>
        <w:t>[Insert further text to describe the role].</w:t>
      </w:r>
    </w:p>
    <w:p w14:paraId="217C9653" w14:textId="77777777" w:rsidR="00DF7D6C" w:rsidRDefault="00DF7D6C" w:rsidP="00036649">
      <w:pPr>
        <w:pStyle w:val="BodyText"/>
        <w:jc w:val="both"/>
        <w:rPr>
          <w:rFonts w:ascii="Arial" w:hAnsi="Arial" w:cs="Arial"/>
          <w:sz w:val="20"/>
        </w:rPr>
      </w:pPr>
    </w:p>
    <w:p w14:paraId="439FA1A1" w14:textId="30CB7816" w:rsidR="00D278DF" w:rsidRDefault="00D278DF" w:rsidP="00036649">
      <w:pPr>
        <w:pStyle w:val="BodyText"/>
        <w:jc w:val="both"/>
        <w:rPr>
          <w:rFonts w:ascii="Arial" w:hAnsi="Arial" w:cs="Arial"/>
          <w:sz w:val="20"/>
        </w:rPr>
      </w:pPr>
      <w:r>
        <w:rPr>
          <w:rFonts w:ascii="Arial" w:hAnsi="Arial" w:cs="Arial"/>
          <w:sz w:val="20"/>
        </w:rPr>
        <w:t>We offer a wide range of benefits which can be found here</w:t>
      </w:r>
      <w:r w:rsidR="00AA0392">
        <w:rPr>
          <w:rFonts w:ascii="Arial" w:hAnsi="Arial" w:cs="Arial"/>
          <w:sz w:val="20"/>
        </w:rPr>
        <w:t xml:space="preserve"> </w:t>
      </w:r>
      <w:hyperlink r:id="rId7" w:tgtFrame="_blank" w:history="1">
        <w:r w:rsidRPr="00EB754C">
          <w:rPr>
            <w:rStyle w:val="Hyperlink"/>
            <w:rFonts w:ascii="Arial" w:hAnsi="Arial" w:cs="Arial"/>
            <w:sz w:val="20"/>
          </w:rPr>
          <w:t>http://www.exeter.ac.uk/staff/benefits/benefits/</w:t>
        </w:r>
      </w:hyperlink>
      <w:r>
        <w:rPr>
          <w:rFonts w:ascii="Arial" w:hAnsi="Arial" w:cs="Arial"/>
          <w:sz w:val="20"/>
        </w:rPr>
        <w:t xml:space="preserve">, and include, generous holiday entitlement, pension, on-site gym and continuous investment in your personal </w:t>
      </w:r>
      <w:r w:rsidR="00AA0392">
        <w:rPr>
          <w:rFonts w:ascii="Arial" w:hAnsi="Arial" w:cs="Arial"/>
          <w:sz w:val="20"/>
        </w:rPr>
        <w:t xml:space="preserve">and professional </w:t>
      </w:r>
      <w:r>
        <w:rPr>
          <w:rFonts w:ascii="Arial" w:hAnsi="Arial" w:cs="Arial"/>
          <w:sz w:val="20"/>
        </w:rPr>
        <w:t>development</w:t>
      </w:r>
      <w:r w:rsidR="00AA0392">
        <w:rPr>
          <w:rFonts w:ascii="Arial" w:hAnsi="Arial" w:cs="Arial"/>
          <w:sz w:val="20"/>
        </w:rPr>
        <w:t xml:space="preserve"> (see </w:t>
      </w:r>
      <w:r w:rsidR="00AA0392" w:rsidRPr="00AA0392">
        <w:rPr>
          <w:rFonts w:ascii="Arial" w:hAnsi="Arial" w:cs="Arial"/>
          <w:sz w:val="20"/>
        </w:rPr>
        <w:t>http://www.exeter.ac.uk/departments/technicalservices/</w:t>
      </w:r>
      <w:r w:rsidR="00AA0392">
        <w:rPr>
          <w:rFonts w:ascii="Arial" w:hAnsi="Arial" w:cs="Arial"/>
          <w:sz w:val="20"/>
        </w:rPr>
        <w:t>).</w:t>
      </w:r>
    </w:p>
    <w:p w14:paraId="5E086F29" w14:textId="77777777" w:rsidR="00D278DF" w:rsidRDefault="00D278DF" w:rsidP="00036649">
      <w:pPr>
        <w:pStyle w:val="BodyText"/>
        <w:jc w:val="both"/>
        <w:rPr>
          <w:rFonts w:ascii="Arial" w:hAnsi="Arial" w:cs="Arial"/>
          <w:sz w:val="20"/>
        </w:rPr>
      </w:pPr>
    </w:p>
    <w:p w14:paraId="049D514A" w14:textId="77777777" w:rsidR="008A2F9E" w:rsidRPr="00EB754C" w:rsidRDefault="008A2F9E" w:rsidP="008A2F9E">
      <w:pPr>
        <w:rPr>
          <w:rFonts w:ascii="Arial" w:hAnsi="Arial" w:cs="Arial"/>
          <w:sz w:val="20"/>
          <w:szCs w:val="20"/>
        </w:rPr>
      </w:pPr>
      <w:bookmarkStart w:id="1" w:name="Text96"/>
      <w:r w:rsidRPr="00EB754C">
        <w:rPr>
          <w:rFonts w:ascii="Arial" w:hAnsi="Arial" w:cs="Arial"/>
          <w:sz w:val="20"/>
          <w:szCs w:val="20"/>
        </w:rPr>
        <w:t xml:space="preserve">Before submitting an application you may wish to discuss the post further by contacting either </w:t>
      </w:r>
      <w:r w:rsidRPr="00EB754C">
        <w:rPr>
          <w:rFonts w:ascii="Arial" w:hAnsi="Arial" w:cs="Arial"/>
          <w:color w:val="FF0000"/>
          <w:sz w:val="20"/>
          <w:szCs w:val="20"/>
        </w:rPr>
        <w:t xml:space="preserve">[Name] </w:t>
      </w:r>
      <w:r w:rsidRPr="00EB754C">
        <w:rPr>
          <w:rFonts w:ascii="Arial" w:hAnsi="Arial" w:cs="Arial"/>
          <w:sz w:val="20"/>
          <w:szCs w:val="20"/>
        </w:rPr>
        <w:t xml:space="preserve">(telephone: </w:t>
      </w:r>
      <w:r w:rsidRPr="00EB754C">
        <w:rPr>
          <w:rFonts w:ascii="Arial" w:hAnsi="Arial" w:cs="Arial"/>
          <w:color w:val="FF0000"/>
          <w:sz w:val="20"/>
          <w:szCs w:val="20"/>
        </w:rPr>
        <w:t>[telephone number]</w:t>
      </w:r>
      <w:r w:rsidRPr="00EB754C">
        <w:rPr>
          <w:rFonts w:ascii="Arial" w:hAnsi="Arial" w:cs="Arial"/>
          <w:sz w:val="20"/>
          <w:szCs w:val="20"/>
        </w:rPr>
        <w:t xml:space="preserve">, email: </w:t>
      </w:r>
      <w:r w:rsidRPr="00EB754C">
        <w:rPr>
          <w:rFonts w:ascii="Arial" w:hAnsi="Arial" w:cs="Arial"/>
          <w:color w:val="FF0000"/>
          <w:sz w:val="20"/>
          <w:szCs w:val="20"/>
        </w:rPr>
        <w:t>[email address]</w:t>
      </w:r>
      <w:r w:rsidRPr="00EB754C">
        <w:rPr>
          <w:rFonts w:ascii="Arial" w:hAnsi="Arial" w:cs="Arial"/>
          <w:sz w:val="20"/>
          <w:szCs w:val="20"/>
        </w:rPr>
        <w:t xml:space="preserve">) or </w:t>
      </w:r>
      <w:r w:rsidRPr="00EB754C">
        <w:rPr>
          <w:rFonts w:ascii="Arial" w:hAnsi="Arial" w:cs="Arial"/>
          <w:color w:val="FF0000"/>
          <w:sz w:val="20"/>
          <w:szCs w:val="20"/>
        </w:rPr>
        <w:t xml:space="preserve">[name] </w:t>
      </w:r>
      <w:r w:rsidRPr="00EB754C">
        <w:rPr>
          <w:rFonts w:ascii="Arial" w:hAnsi="Arial" w:cs="Arial"/>
          <w:sz w:val="20"/>
          <w:szCs w:val="20"/>
        </w:rPr>
        <w:t xml:space="preserve">(telephone: </w:t>
      </w:r>
      <w:r w:rsidRPr="00EB754C">
        <w:rPr>
          <w:rFonts w:ascii="Arial" w:hAnsi="Arial" w:cs="Arial"/>
          <w:color w:val="FF0000"/>
          <w:sz w:val="20"/>
          <w:szCs w:val="20"/>
        </w:rPr>
        <w:t>[telephone number]</w:t>
      </w:r>
      <w:r w:rsidRPr="00EB754C">
        <w:rPr>
          <w:rFonts w:ascii="Arial" w:hAnsi="Arial" w:cs="Arial"/>
          <w:sz w:val="20"/>
          <w:szCs w:val="20"/>
        </w:rPr>
        <w:t xml:space="preserve">, email: </w:t>
      </w:r>
      <w:r w:rsidRPr="00EB754C">
        <w:rPr>
          <w:rFonts w:ascii="Arial" w:hAnsi="Arial" w:cs="Arial"/>
          <w:color w:val="FF0000"/>
          <w:sz w:val="20"/>
          <w:szCs w:val="20"/>
        </w:rPr>
        <w:t>[email address]</w:t>
      </w:r>
      <w:r w:rsidRPr="00EB754C">
        <w:rPr>
          <w:rFonts w:ascii="Arial" w:hAnsi="Arial" w:cs="Arial"/>
          <w:sz w:val="20"/>
          <w:szCs w:val="20"/>
        </w:rPr>
        <w:t>).</w:t>
      </w:r>
    </w:p>
    <w:p w14:paraId="22442BBF" w14:textId="77777777" w:rsidR="00DF7D6C" w:rsidRDefault="00DF7D6C" w:rsidP="008C799B">
      <w:pPr>
        <w:jc w:val="both"/>
        <w:rPr>
          <w:rFonts w:ascii="Arial" w:hAnsi="Arial" w:cs="Arial"/>
          <w:b/>
          <w:sz w:val="20"/>
          <w:highlight w:val="lightGray"/>
        </w:rPr>
      </w:pPr>
    </w:p>
    <w:p w14:paraId="2C4F0A24" w14:textId="77777777" w:rsidR="00D278DF" w:rsidRPr="00D278DF" w:rsidRDefault="00D278DF" w:rsidP="00D278DF">
      <w:pPr>
        <w:rPr>
          <w:rFonts w:ascii="Arial" w:hAnsi="Arial" w:cs="Arial"/>
          <w:noProof/>
          <w:sz w:val="20"/>
        </w:rPr>
      </w:pPr>
      <w:r w:rsidRPr="00D278DF">
        <w:rPr>
          <w:rFonts w:ascii="Arial" w:hAnsi="Arial" w:cs="Arial"/>
          <w:sz w:val="20"/>
          <w:szCs w:val="20"/>
        </w:rPr>
        <w:t>Our women in HE work extends the principles of the Athena SWAN Charter and the Gender Equality Charter Mark to all roles in the University.  We are committed to bringing the best development experience to women, and men, at all stages of their careers as well as being passionate about promoting careers for women in science to encourage them to reach their full potential.</w:t>
      </w:r>
    </w:p>
    <w:p w14:paraId="6F44D30E" w14:textId="77777777" w:rsidR="00D278DF" w:rsidRDefault="00D278DF" w:rsidP="008C799B">
      <w:pPr>
        <w:jc w:val="both"/>
        <w:rPr>
          <w:rFonts w:ascii="Arial" w:hAnsi="Arial" w:cs="Arial"/>
          <w:b/>
          <w:sz w:val="20"/>
          <w:highlight w:val="lightGray"/>
        </w:rPr>
      </w:pPr>
    </w:p>
    <w:p w14:paraId="3E61A0F8" w14:textId="77777777" w:rsidR="00D278DF" w:rsidRDefault="00D278DF" w:rsidP="00D278DF">
      <w:pPr>
        <w:jc w:val="both"/>
        <w:rPr>
          <w:rFonts w:ascii="Arial" w:hAnsi="Arial" w:cs="Arial"/>
          <w:color w:val="000000"/>
          <w:sz w:val="20"/>
          <w:szCs w:val="20"/>
        </w:rPr>
      </w:pPr>
      <w:r>
        <w:rPr>
          <w:rFonts w:ascii="Arial" w:hAnsi="Arial" w:cs="Arial"/>
          <w:color w:val="000000"/>
          <w:sz w:val="20"/>
          <w:szCs w:val="20"/>
        </w:rPr>
        <w:t xml:space="preserve">The </w:t>
      </w:r>
      <w:smartTag w:uri="urn:schemas-microsoft-com:office:smarttags" w:element="PlaceType">
        <w:smartTag w:uri="urn:schemas-microsoft-com:office:smarttags" w:element="place">
          <w:smartTag w:uri="urn:schemas-microsoft-com:office:smarttags" w:element="PlaceType">
            <w:r>
              <w:rPr>
                <w:rFonts w:ascii="Arial" w:hAnsi="Arial" w:cs="Arial"/>
                <w:color w:val="000000"/>
                <w:sz w:val="20"/>
                <w:szCs w:val="20"/>
              </w:rPr>
              <w:t>University</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Exeter</w:t>
            </w:r>
          </w:smartTag>
        </w:smartTag>
      </w:smartTag>
      <w:r>
        <w:rPr>
          <w:rFonts w:ascii="Arial" w:hAnsi="Arial" w:cs="Arial"/>
          <w:color w:val="000000"/>
          <w:sz w:val="20"/>
          <w:szCs w:val="20"/>
        </w:rPr>
        <w:t xml:space="preserve"> is an equal opportunity employer which is 'Positive about Disabled People'. Whilst all applicants will be judged on merit alone, we particularly welcome applications from groups currently underrepresented in the workforce.</w:t>
      </w:r>
    </w:p>
    <w:p w14:paraId="42691EB0" w14:textId="77777777" w:rsidR="00DF7D6C" w:rsidRDefault="00DF7D6C" w:rsidP="00192AE5">
      <w:pPr>
        <w:pBdr>
          <w:bottom w:val="single" w:sz="4" w:space="1" w:color="auto"/>
        </w:pBdr>
        <w:jc w:val="both"/>
        <w:rPr>
          <w:rFonts w:ascii="Arial" w:hAnsi="Arial" w:cs="Arial"/>
          <w:b/>
          <w:sz w:val="20"/>
          <w:highlight w:val="lightGray"/>
        </w:rPr>
      </w:pPr>
    </w:p>
    <w:p w14:paraId="55CB228C" w14:textId="77777777" w:rsidR="00DF7D6C" w:rsidRPr="00192AE5" w:rsidRDefault="00DF7D6C" w:rsidP="00036649">
      <w:pPr>
        <w:jc w:val="both"/>
        <w:rPr>
          <w:rFonts w:ascii="Arial" w:hAnsi="Arial" w:cs="Arial"/>
          <w:b/>
          <w:sz w:val="20"/>
        </w:rPr>
      </w:pPr>
      <w:r w:rsidRPr="00192AE5">
        <w:rPr>
          <w:rFonts w:ascii="Arial" w:hAnsi="Arial" w:cs="Arial"/>
          <w:b/>
          <w:sz w:val="20"/>
        </w:rPr>
        <w:t>For HR Use only:</w:t>
      </w:r>
    </w:p>
    <w:p w14:paraId="6CF9422D" w14:textId="77777777" w:rsidR="00DF7D6C" w:rsidRDefault="00DF7D6C" w:rsidP="00036649">
      <w:pPr>
        <w:jc w:val="both"/>
        <w:rPr>
          <w:rFonts w:ascii="Arial" w:hAnsi="Arial" w:cs="Arial"/>
          <w:b/>
          <w:sz w:val="20"/>
          <w:highlight w:val="lightGray"/>
        </w:rPr>
      </w:pPr>
    </w:p>
    <w:p w14:paraId="316CB913" w14:textId="77777777" w:rsidR="00DF7D6C" w:rsidRPr="00D85129" w:rsidRDefault="000E591B" w:rsidP="00036649">
      <w:pPr>
        <w:jc w:val="both"/>
        <w:rPr>
          <w:rFonts w:ascii="Arial" w:hAnsi="Arial" w:cs="Arial"/>
          <w:b/>
          <w:sz w:val="20"/>
        </w:rPr>
      </w:pPr>
      <w:r w:rsidRPr="00A71A79">
        <w:rPr>
          <w:rFonts w:ascii="Arial" w:hAnsi="Arial" w:cs="Arial"/>
          <w:b/>
          <w:sz w:val="20"/>
          <w:highlight w:val="lightGray"/>
        </w:rPr>
        <w:fldChar w:fldCharType="begin">
          <w:ffData>
            <w:name w:val="Text96"/>
            <w:enabled/>
            <w:calcOnExit w:val="0"/>
            <w:textInput>
              <w:default w:val="PRESS OPTION"/>
            </w:textInput>
          </w:ffData>
        </w:fldChar>
      </w:r>
      <w:r w:rsidR="00DF7D6C" w:rsidRPr="00A71A79">
        <w:rPr>
          <w:rFonts w:ascii="Arial" w:hAnsi="Arial" w:cs="Arial"/>
          <w:b/>
          <w:sz w:val="20"/>
          <w:highlight w:val="lightGray"/>
        </w:rPr>
        <w:instrText xml:space="preserve"> FORMTEXT </w:instrText>
      </w:r>
      <w:r w:rsidRPr="00A71A79">
        <w:rPr>
          <w:rFonts w:ascii="Arial" w:hAnsi="Arial" w:cs="Arial"/>
          <w:b/>
          <w:sz w:val="20"/>
          <w:highlight w:val="lightGray"/>
        </w:rPr>
      </w:r>
      <w:r w:rsidRPr="00A71A79">
        <w:rPr>
          <w:rFonts w:ascii="Arial" w:hAnsi="Arial" w:cs="Arial"/>
          <w:b/>
          <w:sz w:val="20"/>
          <w:highlight w:val="lightGray"/>
        </w:rPr>
        <w:fldChar w:fldCharType="separate"/>
      </w:r>
      <w:r w:rsidR="00DF7D6C" w:rsidRPr="00A71A79">
        <w:rPr>
          <w:rFonts w:ascii="Arial" w:hAnsi="Arial" w:cs="Arial"/>
          <w:b/>
          <w:noProof/>
          <w:sz w:val="20"/>
          <w:highlight w:val="lightGray"/>
        </w:rPr>
        <w:t>PRESS OPTION</w:t>
      </w:r>
      <w:r w:rsidRPr="00A71A79">
        <w:rPr>
          <w:rFonts w:ascii="Arial" w:hAnsi="Arial" w:cs="Arial"/>
          <w:b/>
          <w:sz w:val="20"/>
          <w:highlight w:val="lightGray"/>
        </w:rPr>
        <w:fldChar w:fldCharType="end"/>
      </w:r>
      <w:bookmarkEnd w:id="1"/>
      <w:r w:rsidR="008C799B">
        <w:rPr>
          <w:rFonts w:ascii="Arial" w:hAnsi="Arial" w:cs="Arial"/>
          <w:b/>
          <w:sz w:val="20"/>
          <w:highlight w:val="lightGray"/>
        </w:rPr>
        <w:t xml:space="preserve"> – </w:t>
      </w:r>
      <w:r w:rsidR="008C799B" w:rsidRPr="008C799B">
        <w:rPr>
          <w:rFonts w:ascii="Arial" w:hAnsi="Arial" w:cs="Arial"/>
          <w:b/>
          <w:sz w:val="20"/>
          <w:highlight w:val="lightGray"/>
        </w:rPr>
        <w:t xml:space="preserve">Remove for Trent. Use for Jobs.ac, </w:t>
      </w:r>
      <w:proofErr w:type="spellStart"/>
      <w:r w:rsidR="008C799B" w:rsidRPr="008C799B">
        <w:rPr>
          <w:rFonts w:ascii="Arial" w:hAnsi="Arial" w:cs="Arial"/>
          <w:b/>
          <w:sz w:val="20"/>
          <w:highlight w:val="lightGray"/>
        </w:rPr>
        <w:t>Thisisexeter</w:t>
      </w:r>
      <w:proofErr w:type="spellEnd"/>
      <w:r w:rsidR="008C799B" w:rsidRPr="008C799B">
        <w:rPr>
          <w:rFonts w:ascii="Arial" w:hAnsi="Arial" w:cs="Arial"/>
          <w:b/>
          <w:sz w:val="20"/>
          <w:highlight w:val="lightGray"/>
        </w:rPr>
        <w:t xml:space="preserve"> and any other external adverts</w:t>
      </w:r>
      <w:r w:rsidR="008C799B">
        <w:rPr>
          <w:rFonts w:ascii="Arial" w:hAnsi="Arial" w:cs="Arial"/>
          <w:b/>
          <w:sz w:val="20"/>
        </w:rPr>
        <w:t>.</w:t>
      </w:r>
    </w:p>
    <w:p w14:paraId="3304EA24" w14:textId="77777777" w:rsidR="004F668A" w:rsidRDefault="004F668A" w:rsidP="004F668A">
      <w:pPr>
        <w:rPr>
          <w:rFonts w:ascii="Arial" w:hAnsi="Arial" w:cs="Arial"/>
          <w:sz w:val="20"/>
          <w:szCs w:val="20"/>
        </w:rPr>
      </w:pPr>
      <w:r w:rsidRPr="004F668A">
        <w:rPr>
          <w:rFonts w:ascii="Arial" w:hAnsi="Arial" w:cs="Arial"/>
          <w:sz w:val="20"/>
          <w:szCs w:val="20"/>
        </w:rPr>
        <w:t>The starting salary will be [</w:t>
      </w:r>
      <w:r w:rsidRPr="004F668A">
        <w:rPr>
          <w:rFonts w:ascii="Arial" w:hAnsi="Arial" w:cs="Arial"/>
          <w:color w:val="FF0000"/>
          <w:sz w:val="20"/>
          <w:szCs w:val="20"/>
        </w:rPr>
        <w:t>insert bottom of band figure here</w:t>
      </w:r>
      <w:r w:rsidRPr="004F668A">
        <w:rPr>
          <w:rFonts w:ascii="Arial" w:hAnsi="Arial" w:cs="Arial"/>
          <w:sz w:val="20"/>
          <w:szCs w:val="20"/>
        </w:rPr>
        <w:t>] progressing to</w:t>
      </w:r>
      <w:r w:rsidRPr="004F668A">
        <w:rPr>
          <w:rFonts w:ascii="Arial" w:hAnsi="Arial" w:cs="Arial"/>
          <w:color w:val="FF0000"/>
          <w:sz w:val="20"/>
          <w:szCs w:val="20"/>
        </w:rPr>
        <w:t xml:space="preserve"> [insert figure beneath contribution points level here]</w:t>
      </w:r>
      <w:r w:rsidRPr="004F668A">
        <w:rPr>
          <w:rFonts w:ascii="Arial" w:hAnsi="Arial" w:cs="Arial"/>
          <w:sz w:val="20"/>
          <w:szCs w:val="20"/>
        </w:rPr>
        <w:t xml:space="preserve"> per annum on Grade [</w:t>
      </w:r>
      <w:r w:rsidRPr="004F668A">
        <w:rPr>
          <w:rFonts w:ascii="Arial" w:hAnsi="Arial" w:cs="Arial"/>
          <w:color w:val="FF0000"/>
          <w:sz w:val="20"/>
          <w:szCs w:val="20"/>
        </w:rPr>
        <w:t>insert grade level i.e. E</w:t>
      </w:r>
      <w:r w:rsidRPr="004F668A">
        <w:rPr>
          <w:rFonts w:ascii="Arial" w:hAnsi="Arial" w:cs="Arial"/>
          <w:sz w:val="20"/>
          <w:szCs w:val="20"/>
        </w:rPr>
        <w:t>], subject to knowledge, skills and experience.</w:t>
      </w:r>
    </w:p>
    <w:p w14:paraId="5E97318E" w14:textId="77777777" w:rsidR="00132E08" w:rsidRDefault="00132E08" w:rsidP="00036649">
      <w:pPr>
        <w:pStyle w:val="BodyText"/>
        <w:jc w:val="both"/>
        <w:rPr>
          <w:rFonts w:ascii="Arial" w:hAnsi="Arial" w:cs="Arial"/>
          <w:sz w:val="20"/>
        </w:rPr>
      </w:pPr>
    </w:p>
    <w:p w14:paraId="6955038D" w14:textId="77777777" w:rsidR="00132E08" w:rsidRPr="00E37AE0" w:rsidRDefault="00132E08" w:rsidP="00132E08">
      <w:pPr>
        <w:pStyle w:val="BodyText"/>
        <w:jc w:val="both"/>
        <w:rPr>
          <w:rFonts w:ascii="Arial" w:hAnsi="Arial" w:cs="Arial"/>
          <w:b/>
          <w:sz w:val="20"/>
        </w:rPr>
      </w:pPr>
      <w:r w:rsidRPr="00132E08">
        <w:rPr>
          <w:rFonts w:ascii="Arial" w:hAnsi="Arial" w:cs="Arial"/>
          <w:b/>
          <w:sz w:val="20"/>
          <w:highlight w:val="lightGray"/>
        </w:rPr>
        <w:t>LECTURERS ONLY (please add in if it hasn’t already been included).</w:t>
      </w:r>
    </w:p>
    <w:p w14:paraId="7D7638CC" w14:textId="77777777" w:rsidR="00132E08" w:rsidRPr="00132E08" w:rsidRDefault="00132E08" w:rsidP="00132E08">
      <w:pPr>
        <w:rPr>
          <w:rFonts w:ascii="Arial" w:hAnsi="Arial" w:cs="Arial"/>
          <w:sz w:val="20"/>
          <w:szCs w:val="20"/>
        </w:rPr>
      </w:pPr>
      <w:r w:rsidRPr="00132E08">
        <w:rPr>
          <w:rFonts w:ascii="Arial" w:hAnsi="Arial" w:cs="Arial"/>
          <w:sz w:val="20"/>
          <w:szCs w:val="20"/>
        </w:rPr>
        <w:t>Our Exeter Academic initiative supports high performing academics to achieve their potential and develop their career.</w:t>
      </w:r>
    </w:p>
    <w:p w14:paraId="3B6DDEA0" w14:textId="77777777" w:rsidR="00E37AE0" w:rsidRDefault="00E37AE0" w:rsidP="00036649">
      <w:pPr>
        <w:pStyle w:val="BodyText"/>
        <w:jc w:val="both"/>
        <w:rPr>
          <w:rFonts w:ascii="Arial" w:hAnsi="Arial" w:cs="Arial"/>
          <w:sz w:val="20"/>
        </w:rPr>
      </w:pPr>
    </w:p>
    <w:p w14:paraId="010264FD" w14:textId="77777777" w:rsidR="00E37AE0" w:rsidRPr="00E37AE0" w:rsidRDefault="00E37AE0" w:rsidP="00036649">
      <w:pPr>
        <w:pStyle w:val="BodyText"/>
        <w:jc w:val="both"/>
        <w:rPr>
          <w:rFonts w:ascii="Arial" w:hAnsi="Arial" w:cs="Arial"/>
          <w:b/>
          <w:sz w:val="20"/>
        </w:rPr>
      </w:pPr>
      <w:proofErr w:type="spellStart"/>
      <w:r w:rsidRPr="00E37AE0">
        <w:rPr>
          <w:rFonts w:ascii="Arial" w:hAnsi="Arial" w:cs="Arial"/>
          <w:b/>
          <w:sz w:val="20"/>
          <w:highlight w:val="lightGray"/>
        </w:rPr>
        <w:t>E&amp;E</w:t>
      </w:r>
      <w:proofErr w:type="spellEnd"/>
      <w:r w:rsidRPr="00E37AE0">
        <w:rPr>
          <w:rFonts w:ascii="Arial" w:hAnsi="Arial" w:cs="Arial"/>
          <w:b/>
          <w:sz w:val="20"/>
          <w:highlight w:val="lightGray"/>
        </w:rPr>
        <w:t xml:space="preserve"> Online OPTION</w:t>
      </w:r>
    </w:p>
    <w:p w14:paraId="53E8EE9D" w14:textId="77777777" w:rsidR="00E37AE0" w:rsidRPr="00E47D61" w:rsidRDefault="00E37AE0" w:rsidP="00036649">
      <w:pPr>
        <w:pStyle w:val="BodyText"/>
        <w:jc w:val="both"/>
        <w:rPr>
          <w:rFonts w:ascii="Arial" w:hAnsi="Arial" w:cs="Arial"/>
          <w:sz w:val="20"/>
        </w:rPr>
      </w:pPr>
      <w:r>
        <w:rPr>
          <w:rFonts w:ascii="Arial" w:hAnsi="Arial" w:cs="Arial"/>
          <w:sz w:val="20"/>
        </w:rPr>
        <w:t>For more information and to apply online please go to our website.</w:t>
      </w:r>
    </w:p>
    <w:p w14:paraId="2A16D96D" w14:textId="77777777" w:rsidR="00DF7D6C" w:rsidRPr="00E47D61" w:rsidRDefault="00DF7D6C" w:rsidP="00036649">
      <w:pPr>
        <w:pStyle w:val="BodyText"/>
        <w:jc w:val="both"/>
        <w:rPr>
          <w:rFonts w:ascii="Arial" w:hAnsi="Arial" w:cs="Arial"/>
          <w:sz w:val="20"/>
        </w:rPr>
      </w:pPr>
    </w:p>
    <w:p w14:paraId="499FE81D" w14:textId="77777777" w:rsidR="00DF7D6C" w:rsidRPr="00D85129" w:rsidRDefault="000E591B" w:rsidP="00036649">
      <w:pPr>
        <w:jc w:val="both"/>
        <w:rPr>
          <w:rFonts w:ascii="Arial" w:hAnsi="Arial" w:cs="Arial"/>
          <w:b/>
          <w:sz w:val="20"/>
        </w:rPr>
      </w:pPr>
      <w:r w:rsidRPr="00A71A79">
        <w:rPr>
          <w:rFonts w:ascii="Arial" w:hAnsi="Arial" w:cs="Arial"/>
          <w:b/>
          <w:sz w:val="20"/>
          <w:highlight w:val="lightGray"/>
        </w:rPr>
        <w:fldChar w:fldCharType="begin">
          <w:ffData>
            <w:name w:val="Text96"/>
            <w:enabled/>
            <w:calcOnExit w:val="0"/>
            <w:textInput>
              <w:default w:val="PRESS OPTION"/>
            </w:textInput>
          </w:ffData>
        </w:fldChar>
      </w:r>
      <w:r w:rsidR="00DF7D6C" w:rsidRPr="00A71A79">
        <w:rPr>
          <w:rFonts w:ascii="Arial" w:hAnsi="Arial" w:cs="Arial"/>
          <w:b/>
          <w:sz w:val="20"/>
          <w:highlight w:val="lightGray"/>
        </w:rPr>
        <w:instrText xml:space="preserve"> FORMTEXT </w:instrText>
      </w:r>
      <w:r w:rsidRPr="00A71A79">
        <w:rPr>
          <w:rFonts w:ascii="Arial" w:hAnsi="Arial" w:cs="Arial"/>
          <w:b/>
          <w:sz w:val="20"/>
          <w:highlight w:val="lightGray"/>
        </w:rPr>
      </w:r>
      <w:r w:rsidRPr="00A71A79">
        <w:rPr>
          <w:rFonts w:ascii="Arial" w:hAnsi="Arial" w:cs="Arial"/>
          <w:b/>
          <w:sz w:val="20"/>
          <w:highlight w:val="lightGray"/>
        </w:rPr>
        <w:fldChar w:fldCharType="separate"/>
      </w:r>
      <w:r w:rsidR="00DF7D6C" w:rsidRPr="00A71A79">
        <w:rPr>
          <w:rFonts w:ascii="Arial" w:hAnsi="Arial" w:cs="Arial"/>
          <w:b/>
          <w:noProof/>
          <w:sz w:val="20"/>
          <w:highlight w:val="lightGray"/>
        </w:rPr>
        <w:t>PRESS OPTION</w:t>
      </w:r>
      <w:r w:rsidRPr="00A71A79">
        <w:rPr>
          <w:rFonts w:ascii="Arial" w:hAnsi="Arial" w:cs="Arial"/>
          <w:b/>
          <w:sz w:val="20"/>
          <w:highlight w:val="lightGray"/>
        </w:rPr>
        <w:fldChar w:fldCharType="end"/>
      </w:r>
      <w:r w:rsidR="00DF7D6C" w:rsidRPr="00A71A79">
        <w:rPr>
          <w:rFonts w:ascii="Arial" w:hAnsi="Arial" w:cs="Arial"/>
          <w:b/>
          <w:sz w:val="20"/>
          <w:highlight w:val="lightGray"/>
        </w:rPr>
        <w:t xml:space="preserve"> –</w:t>
      </w:r>
      <w:r w:rsidR="008C799B" w:rsidRPr="008C799B">
        <w:rPr>
          <w:rFonts w:ascii="Arial" w:hAnsi="Arial" w:cs="Arial"/>
          <w:b/>
          <w:sz w:val="20"/>
          <w:highlight w:val="lightGray"/>
        </w:rPr>
        <w:t xml:space="preserve"> Use for any other external adverts</w:t>
      </w:r>
      <w:r w:rsidR="008C799B">
        <w:rPr>
          <w:rFonts w:ascii="Arial" w:hAnsi="Arial" w:cs="Arial"/>
          <w:b/>
          <w:sz w:val="20"/>
        </w:rPr>
        <w:t>.</w:t>
      </w:r>
    </w:p>
    <w:p w14:paraId="16987F3F" w14:textId="77777777" w:rsidR="00DF7D6C" w:rsidRDefault="001C55FC" w:rsidP="00036649">
      <w:pPr>
        <w:jc w:val="both"/>
        <w:rPr>
          <w:rFonts w:ascii="Arial" w:hAnsi="Arial" w:cs="Arial"/>
          <w:sz w:val="20"/>
        </w:rPr>
      </w:pPr>
      <w:r>
        <w:rPr>
          <w:rFonts w:ascii="Arial" w:hAnsi="Arial" w:cs="Arial"/>
          <w:sz w:val="20"/>
        </w:rPr>
        <w:t xml:space="preserve">Applications should be made via our website. For more information and to apply online please go to </w:t>
      </w:r>
      <w:hyperlink r:id="rId8" w:history="1">
        <w:r w:rsidR="00DF7D6C" w:rsidRPr="00E47D61">
          <w:rPr>
            <w:rStyle w:val="Hyperlink"/>
            <w:rFonts w:ascii="Arial" w:hAnsi="Arial" w:cs="Arial"/>
            <w:sz w:val="20"/>
            <w:szCs w:val="20"/>
          </w:rPr>
          <w:t>www.exeter.ac.uk/jobs</w:t>
        </w:r>
      </w:hyperlink>
      <w:r w:rsidR="00DF7D6C" w:rsidRPr="00E47D61">
        <w:rPr>
          <w:rFonts w:ascii="Arial" w:hAnsi="Arial" w:cs="Arial"/>
          <w:sz w:val="20"/>
        </w:rPr>
        <w:t xml:space="preserve"> Please quote reference number </w:t>
      </w:r>
      <w:r w:rsidR="000E591B" w:rsidRPr="00E47D61">
        <w:rPr>
          <w:rFonts w:ascii="Arial" w:hAnsi="Arial" w:cs="Arial"/>
          <w:b/>
          <w:bCs/>
          <w:sz w:val="20"/>
        </w:rPr>
        <w:fldChar w:fldCharType="begin">
          <w:ffData>
            <w:name w:val="Text95"/>
            <w:enabled/>
            <w:calcOnExit w:val="0"/>
            <w:textInput>
              <w:default w:val="insert ref number"/>
            </w:textInput>
          </w:ffData>
        </w:fldChar>
      </w:r>
      <w:r w:rsidR="00DF7D6C" w:rsidRPr="00E47D61">
        <w:rPr>
          <w:rFonts w:ascii="Arial" w:hAnsi="Arial" w:cs="Arial"/>
          <w:b/>
          <w:bCs/>
          <w:sz w:val="20"/>
        </w:rPr>
        <w:instrText xml:space="preserve"> FORMTEXT </w:instrText>
      </w:r>
      <w:r w:rsidR="000E591B" w:rsidRPr="00E47D61">
        <w:rPr>
          <w:rFonts w:ascii="Arial" w:hAnsi="Arial" w:cs="Arial"/>
          <w:b/>
          <w:bCs/>
          <w:sz w:val="20"/>
        </w:rPr>
      </w:r>
      <w:r w:rsidR="000E591B" w:rsidRPr="00E47D61">
        <w:rPr>
          <w:rFonts w:ascii="Arial" w:hAnsi="Arial" w:cs="Arial"/>
          <w:b/>
          <w:bCs/>
          <w:sz w:val="20"/>
        </w:rPr>
        <w:fldChar w:fldCharType="separate"/>
      </w:r>
      <w:r w:rsidR="00DF7D6C" w:rsidRPr="00E47D61">
        <w:rPr>
          <w:rFonts w:ascii="Arial" w:hAnsi="Arial" w:cs="Arial"/>
          <w:b/>
          <w:bCs/>
          <w:noProof/>
          <w:sz w:val="20"/>
        </w:rPr>
        <w:t>insert ref number</w:t>
      </w:r>
      <w:r w:rsidR="000E591B" w:rsidRPr="00E47D61">
        <w:rPr>
          <w:rFonts w:ascii="Arial" w:hAnsi="Arial" w:cs="Arial"/>
          <w:b/>
          <w:bCs/>
          <w:sz w:val="20"/>
        </w:rPr>
        <w:fldChar w:fldCharType="end"/>
      </w:r>
      <w:r w:rsidR="00DF7D6C" w:rsidRPr="00E47D61">
        <w:rPr>
          <w:rFonts w:ascii="Arial" w:hAnsi="Arial" w:cs="Arial"/>
          <w:sz w:val="20"/>
        </w:rPr>
        <w:t xml:space="preserve"> in any correspondence.</w:t>
      </w:r>
    </w:p>
    <w:p w14:paraId="73565E23" w14:textId="77777777" w:rsidR="00DF7D6C" w:rsidRDefault="00DF7D6C" w:rsidP="00036649">
      <w:pPr>
        <w:jc w:val="both"/>
        <w:rPr>
          <w:rFonts w:ascii="Arial" w:hAnsi="Arial" w:cs="Arial"/>
          <w:b/>
          <w:sz w:val="20"/>
          <w:highlight w:val="lightGray"/>
        </w:rPr>
      </w:pPr>
    </w:p>
    <w:p w14:paraId="53666524" w14:textId="77777777" w:rsidR="00DF7D6C" w:rsidRPr="00036649" w:rsidRDefault="00DF7D6C" w:rsidP="00036649">
      <w:pPr>
        <w:jc w:val="both"/>
        <w:rPr>
          <w:rFonts w:ascii="Arial" w:eastAsia="Batang" w:hAnsi="Arial" w:cs="Arial"/>
          <w:b/>
          <w:color w:val="000000"/>
          <w:sz w:val="20"/>
          <w:szCs w:val="20"/>
        </w:rPr>
      </w:pPr>
      <w:r w:rsidRPr="008C799B">
        <w:rPr>
          <w:rFonts w:ascii="Arial" w:eastAsia="Batang" w:hAnsi="Arial" w:cs="Arial"/>
          <w:b/>
          <w:color w:val="000000"/>
          <w:sz w:val="20"/>
          <w:szCs w:val="20"/>
          <w:highlight w:val="lightGray"/>
        </w:rPr>
        <w:t xml:space="preserve">TRENT OPTION – </w:t>
      </w:r>
      <w:r w:rsidR="008C799B" w:rsidRPr="008C799B">
        <w:rPr>
          <w:rFonts w:ascii="Arial" w:eastAsia="Batang" w:hAnsi="Arial" w:cs="Arial"/>
          <w:b/>
          <w:color w:val="000000"/>
          <w:sz w:val="20"/>
          <w:szCs w:val="20"/>
          <w:highlight w:val="lightGray"/>
        </w:rPr>
        <w:t>Only use in Trent adverts</w:t>
      </w:r>
      <w:r w:rsidR="008C799B">
        <w:rPr>
          <w:rFonts w:ascii="Arial" w:eastAsia="Batang" w:hAnsi="Arial" w:cs="Arial"/>
          <w:b/>
          <w:color w:val="000000"/>
          <w:sz w:val="20"/>
          <w:szCs w:val="20"/>
        </w:rPr>
        <w:t>.</w:t>
      </w:r>
    </w:p>
    <w:p w14:paraId="1A42FCCF" w14:textId="77777777" w:rsidR="008C799B" w:rsidRDefault="00DF7D6C" w:rsidP="00036649">
      <w:pPr>
        <w:jc w:val="both"/>
        <w:rPr>
          <w:rFonts w:ascii="Arial" w:eastAsia="Batang" w:hAnsi="Arial" w:cs="Arial"/>
          <w:color w:val="000000"/>
          <w:sz w:val="20"/>
          <w:szCs w:val="20"/>
        </w:rPr>
      </w:pPr>
      <w:r>
        <w:rPr>
          <w:rFonts w:ascii="Arial" w:eastAsia="Batang" w:hAnsi="Arial" w:cs="Arial"/>
          <w:color w:val="000000"/>
          <w:sz w:val="20"/>
          <w:szCs w:val="20"/>
        </w:rPr>
        <w:t xml:space="preserve">To view the Job Description and Person Specification document please </w:t>
      </w:r>
      <w:r w:rsidRPr="00036649">
        <w:rPr>
          <w:rFonts w:ascii="Arial" w:eastAsia="Batang" w:hAnsi="Arial" w:cs="Arial"/>
          <w:color w:val="000000"/>
          <w:sz w:val="20"/>
          <w:szCs w:val="20"/>
          <w:highlight w:val="lightGray"/>
        </w:rPr>
        <w:t>click here</w:t>
      </w:r>
      <w:r>
        <w:rPr>
          <w:rFonts w:ascii="Arial" w:eastAsia="Batang" w:hAnsi="Arial" w:cs="Arial"/>
          <w:color w:val="000000"/>
          <w:sz w:val="20"/>
          <w:szCs w:val="20"/>
        </w:rPr>
        <w:t xml:space="preserve">. </w:t>
      </w:r>
    </w:p>
    <w:p w14:paraId="16E945CD" w14:textId="77777777" w:rsidR="008C799B" w:rsidRDefault="008C799B" w:rsidP="008C799B">
      <w:pPr>
        <w:pStyle w:val="BodyText"/>
        <w:jc w:val="both"/>
        <w:rPr>
          <w:rFonts w:ascii="Arial" w:hAnsi="Arial" w:cs="Arial"/>
          <w:color w:val="0000FF"/>
          <w:sz w:val="20"/>
          <w:u w:val="single"/>
        </w:rPr>
      </w:pPr>
      <w:r>
        <w:rPr>
          <w:rFonts w:ascii="Arial" w:hAnsi="Arial" w:cs="Arial"/>
          <w:sz w:val="20"/>
        </w:rPr>
        <w:t xml:space="preserve">Use </w:t>
      </w:r>
      <w:r w:rsidR="00DF7D6C">
        <w:rPr>
          <w:rFonts w:ascii="Arial" w:hAnsi="Arial" w:cs="Arial"/>
          <w:sz w:val="20"/>
        </w:rPr>
        <w:t>Hyperlink to FP’s</w:t>
      </w:r>
      <w:r>
        <w:rPr>
          <w:rFonts w:ascii="Arial" w:hAnsi="Arial" w:cs="Arial"/>
          <w:sz w:val="20"/>
        </w:rPr>
        <w:t xml:space="preserve">: </w:t>
      </w:r>
      <w:hyperlink r:id="rId9" w:history="1">
        <w:r w:rsidRPr="007452AA">
          <w:rPr>
            <w:rStyle w:val="Hyperlink"/>
            <w:rFonts w:ascii="Arial" w:hAnsi="Arial" w:cs="Arial"/>
            <w:sz w:val="20"/>
          </w:rPr>
          <w:t>htt</w:t>
        </w:r>
        <w:r w:rsidRPr="00E47D61">
          <w:rPr>
            <w:rStyle w:val="Hyperlink"/>
            <w:rFonts w:ascii="Arial" w:hAnsi="Arial" w:cs="Arial"/>
            <w:sz w:val="20"/>
          </w:rPr>
          <w:t>p://www.admin</w:t>
        </w:r>
        <w:r w:rsidRPr="007452AA">
          <w:rPr>
            <w:rStyle w:val="Hyperlink"/>
            <w:rFonts w:ascii="Arial" w:hAnsi="Arial" w:cs="Arial"/>
            <w:sz w:val="20"/>
          </w:rPr>
          <w:t>.ex.ac.uk/personnel/jobs/********.pdf</w:t>
        </w:r>
      </w:hyperlink>
    </w:p>
    <w:p w14:paraId="0E279095" w14:textId="77777777" w:rsidR="00DF7D6C" w:rsidRDefault="00DF7D6C" w:rsidP="00036649">
      <w:pPr>
        <w:jc w:val="both"/>
        <w:rPr>
          <w:rFonts w:ascii="Arial" w:hAnsi="Arial" w:cs="Arial"/>
          <w:sz w:val="20"/>
        </w:rPr>
      </w:pPr>
    </w:p>
    <w:p w14:paraId="1EE26611" w14:textId="77777777" w:rsidR="00DF7D6C" w:rsidRPr="00D85129" w:rsidRDefault="000E591B" w:rsidP="00036649">
      <w:pPr>
        <w:jc w:val="both"/>
        <w:rPr>
          <w:rFonts w:ascii="Arial" w:hAnsi="Arial" w:cs="Arial"/>
          <w:b/>
          <w:sz w:val="20"/>
        </w:rPr>
      </w:pPr>
      <w:r w:rsidRPr="008C799B">
        <w:rPr>
          <w:rFonts w:ascii="Arial" w:hAnsi="Arial" w:cs="Arial"/>
          <w:b/>
          <w:sz w:val="20"/>
          <w:highlight w:val="lightGray"/>
        </w:rPr>
        <w:fldChar w:fldCharType="begin">
          <w:ffData>
            <w:name w:val="Text96"/>
            <w:enabled/>
            <w:calcOnExit w:val="0"/>
            <w:textInput>
              <w:default w:val="PRESS OPTION"/>
            </w:textInput>
          </w:ffData>
        </w:fldChar>
      </w:r>
      <w:r w:rsidR="00DF7D6C" w:rsidRPr="008C799B">
        <w:rPr>
          <w:rFonts w:ascii="Arial" w:hAnsi="Arial" w:cs="Arial"/>
          <w:b/>
          <w:sz w:val="20"/>
          <w:highlight w:val="lightGray"/>
        </w:rPr>
        <w:instrText xml:space="preserve"> FORMTEXT </w:instrText>
      </w:r>
      <w:r w:rsidRPr="008C799B">
        <w:rPr>
          <w:rFonts w:ascii="Arial" w:hAnsi="Arial" w:cs="Arial"/>
          <w:b/>
          <w:sz w:val="20"/>
          <w:highlight w:val="lightGray"/>
        </w:rPr>
      </w:r>
      <w:r w:rsidRPr="008C799B">
        <w:rPr>
          <w:rFonts w:ascii="Arial" w:hAnsi="Arial" w:cs="Arial"/>
          <w:b/>
          <w:sz w:val="20"/>
          <w:highlight w:val="lightGray"/>
        </w:rPr>
        <w:fldChar w:fldCharType="separate"/>
      </w:r>
      <w:r w:rsidR="00DF7D6C" w:rsidRPr="008C799B">
        <w:rPr>
          <w:rFonts w:ascii="Arial" w:hAnsi="Arial" w:cs="Arial"/>
          <w:b/>
          <w:noProof/>
          <w:sz w:val="20"/>
          <w:highlight w:val="lightGray"/>
        </w:rPr>
        <w:t>PRESS OPTION</w:t>
      </w:r>
      <w:r w:rsidRPr="008C799B">
        <w:rPr>
          <w:rFonts w:ascii="Arial" w:hAnsi="Arial" w:cs="Arial"/>
          <w:b/>
          <w:sz w:val="20"/>
          <w:highlight w:val="lightGray"/>
        </w:rPr>
        <w:fldChar w:fldCharType="end"/>
      </w:r>
      <w:r w:rsidR="00DF7D6C" w:rsidRPr="008C799B">
        <w:rPr>
          <w:rFonts w:ascii="Arial" w:hAnsi="Arial" w:cs="Arial"/>
          <w:b/>
          <w:sz w:val="20"/>
          <w:highlight w:val="lightGray"/>
        </w:rPr>
        <w:t xml:space="preserve"> – </w:t>
      </w:r>
      <w:r w:rsidR="008C799B" w:rsidRPr="008C799B">
        <w:rPr>
          <w:rFonts w:ascii="Arial" w:hAnsi="Arial" w:cs="Arial"/>
          <w:b/>
          <w:sz w:val="20"/>
          <w:highlight w:val="lightGray"/>
        </w:rPr>
        <w:t>Remove for Trent. Use for all external adverts</w:t>
      </w:r>
      <w:r w:rsidR="008C799B">
        <w:rPr>
          <w:rFonts w:ascii="Arial" w:hAnsi="Arial" w:cs="Arial"/>
          <w:b/>
          <w:sz w:val="20"/>
        </w:rPr>
        <w:t>.</w:t>
      </w:r>
    </w:p>
    <w:p w14:paraId="6E726E05" w14:textId="77777777" w:rsidR="00DF7D6C" w:rsidRPr="00E47D61" w:rsidRDefault="00DF7D6C" w:rsidP="00036649">
      <w:pPr>
        <w:pStyle w:val="BodyTextIndent"/>
        <w:rPr>
          <w:rFonts w:ascii="Arial" w:hAnsi="Arial" w:cs="Arial"/>
          <w:b/>
          <w:bCs/>
          <w:sz w:val="20"/>
          <w:szCs w:val="22"/>
        </w:rPr>
      </w:pPr>
      <w:r w:rsidRPr="00E47D61">
        <w:rPr>
          <w:rFonts w:ascii="Arial" w:eastAsia="Batang" w:hAnsi="Arial" w:cs="Arial"/>
          <w:sz w:val="20"/>
        </w:rPr>
        <w:t xml:space="preserve">The closing date for completed applications is </w:t>
      </w:r>
      <w:bookmarkStart w:id="2" w:name="Text38"/>
      <w:r w:rsidR="000E591B" w:rsidRPr="00E47D61">
        <w:rPr>
          <w:rFonts w:ascii="Arial" w:eastAsia="Batang" w:hAnsi="Arial" w:cs="Arial"/>
          <w:b/>
          <w:bCs/>
          <w:sz w:val="20"/>
        </w:rPr>
        <w:fldChar w:fldCharType="begin">
          <w:ffData>
            <w:name w:val="Text38"/>
            <w:enabled/>
            <w:calcOnExit w:val="0"/>
            <w:textInput>
              <w:default w:val="Date"/>
            </w:textInput>
          </w:ffData>
        </w:fldChar>
      </w:r>
      <w:r w:rsidRPr="00E47D61">
        <w:rPr>
          <w:rFonts w:ascii="Arial" w:eastAsia="Batang" w:hAnsi="Arial" w:cs="Arial"/>
          <w:b/>
          <w:bCs/>
          <w:sz w:val="20"/>
        </w:rPr>
        <w:instrText xml:space="preserve"> FORMTEXT </w:instrText>
      </w:r>
      <w:r w:rsidR="000E591B" w:rsidRPr="00E47D61">
        <w:rPr>
          <w:rFonts w:ascii="Arial" w:eastAsia="Batang" w:hAnsi="Arial" w:cs="Arial"/>
          <w:b/>
          <w:bCs/>
          <w:sz w:val="20"/>
        </w:rPr>
      </w:r>
      <w:r w:rsidR="000E591B" w:rsidRPr="00E47D61">
        <w:rPr>
          <w:rFonts w:ascii="Arial" w:eastAsia="Batang" w:hAnsi="Arial" w:cs="Arial"/>
          <w:b/>
          <w:bCs/>
          <w:sz w:val="20"/>
        </w:rPr>
        <w:fldChar w:fldCharType="separate"/>
      </w:r>
      <w:r w:rsidRPr="00E47D61">
        <w:rPr>
          <w:rFonts w:ascii="Arial" w:eastAsia="Batang" w:hAnsi="Arial" w:cs="Arial"/>
          <w:b/>
          <w:bCs/>
          <w:noProof/>
          <w:sz w:val="20"/>
        </w:rPr>
        <w:t>Date</w:t>
      </w:r>
      <w:r w:rsidR="000E591B" w:rsidRPr="00E47D61">
        <w:rPr>
          <w:rFonts w:ascii="Arial" w:eastAsia="Batang" w:hAnsi="Arial" w:cs="Arial"/>
          <w:b/>
          <w:bCs/>
          <w:sz w:val="20"/>
        </w:rPr>
        <w:fldChar w:fldCharType="end"/>
      </w:r>
      <w:bookmarkEnd w:id="2"/>
      <w:r w:rsidRPr="00E47D61">
        <w:rPr>
          <w:rFonts w:ascii="Arial" w:eastAsia="Batang" w:hAnsi="Arial" w:cs="Arial"/>
          <w:sz w:val="20"/>
        </w:rPr>
        <w:t>.</w:t>
      </w:r>
    </w:p>
    <w:p w14:paraId="36F39979" w14:textId="77777777" w:rsidR="00520A09" w:rsidRPr="00520A09" w:rsidRDefault="00520A09" w:rsidP="00520A09">
      <w:pPr>
        <w:jc w:val="both"/>
        <w:rPr>
          <w:rFonts w:ascii="Arial" w:hAnsi="Arial" w:cs="Arial"/>
          <w:b/>
          <w:noProof/>
          <w:sz w:val="20"/>
          <w:highlight w:val="lightGray"/>
        </w:rPr>
      </w:pPr>
    </w:p>
    <w:p w14:paraId="3A5380E9" w14:textId="77777777" w:rsidR="00DF7D6C" w:rsidRPr="00D278DF" w:rsidRDefault="00DF7D6C" w:rsidP="00617D80">
      <w:pPr>
        <w:rPr>
          <w:rFonts w:ascii="Arial" w:hAnsi="Arial" w:cs="Arial"/>
          <w:b/>
          <w:sz w:val="20"/>
        </w:rPr>
      </w:pPr>
    </w:p>
    <w:p w14:paraId="30854F33" w14:textId="77777777" w:rsidR="00DF7D6C" w:rsidRPr="0062373E" w:rsidRDefault="00DF7D6C">
      <w:pPr>
        <w:rPr>
          <w:rFonts w:ascii="Arial" w:hAnsi="Arial" w:cs="Arial"/>
          <w:sz w:val="20"/>
        </w:rPr>
      </w:pPr>
      <w:r>
        <w:rPr>
          <w:rFonts w:ascii="Arial" w:hAnsi="Arial" w:cs="Arial"/>
          <w:sz w:val="20"/>
        </w:rPr>
        <w:t xml:space="preserve"> </w:t>
      </w:r>
    </w:p>
    <w:sectPr w:rsidR="00DF7D6C" w:rsidRPr="0062373E" w:rsidSect="008C799B">
      <w:pgSz w:w="11906" w:h="16838" w:code="9"/>
      <w:pgMar w:top="709"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25"/>
    <w:rsid w:val="00025B5D"/>
    <w:rsid w:val="00036649"/>
    <w:rsid w:val="0008052D"/>
    <w:rsid w:val="000A165C"/>
    <w:rsid w:val="000D2B86"/>
    <w:rsid w:val="000E591B"/>
    <w:rsid w:val="00132E08"/>
    <w:rsid w:val="00192AE5"/>
    <w:rsid w:val="001B05AA"/>
    <w:rsid w:val="001C55FC"/>
    <w:rsid w:val="001C5FE1"/>
    <w:rsid w:val="001C7502"/>
    <w:rsid w:val="001E31D6"/>
    <w:rsid w:val="00211C14"/>
    <w:rsid w:val="00245C3C"/>
    <w:rsid w:val="002F1D25"/>
    <w:rsid w:val="00310BB0"/>
    <w:rsid w:val="00321F84"/>
    <w:rsid w:val="0032492E"/>
    <w:rsid w:val="00350CE4"/>
    <w:rsid w:val="00360D99"/>
    <w:rsid w:val="003B081E"/>
    <w:rsid w:val="003B649A"/>
    <w:rsid w:val="003D0B83"/>
    <w:rsid w:val="003E0FDB"/>
    <w:rsid w:val="003E4449"/>
    <w:rsid w:val="003F1DE4"/>
    <w:rsid w:val="004727E3"/>
    <w:rsid w:val="00475347"/>
    <w:rsid w:val="00477FCA"/>
    <w:rsid w:val="0049394E"/>
    <w:rsid w:val="00496A25"/>
    <w:rsid w:val="004D4515"/>
    <w:rsid w:val="004F2948"/>
    <w:rsid w:val="004F5212"/>
    <w:rsid w:val="004F563D"/>
    <w:rsid w:val="004F668A"/>
    <w:rsid w:val="00520A09"/>
    <w:rsid w:val="0052640D"/>
    <w:rsid w:val="005275CD"/>
    <w:rsid w:val="005555E4"/>
    <w:rsid w:val="005720E6"/>
    <w:rsid w:val="00587CC6"/>
    <w:rsid w:val="00590C4E"/>
    <w:rsid w:val="005A770F"/>
    <w:rsid w:val="005B2BAA"/>
    <w:rsid w:val="005C0200"/>
    <w:rsid w:val="005D45A2"/>
    <w:rsid w:val="005F436E"/>
    <w:rsid w:val="00617023"/>
    <w:rsid w:val="00617D80"/>
    <w:rsid w:val="0062373E"/>
    <w:rsid w:val="00626CDA"/>
    <w:rsid w:val="006932D6"/>
    <w:rsid w:val="006A2AE0"/>
    <w:rsid w:val="006E7256"/>
    <w:rsid w:val="007138E2"/>
    <w:rsid w:val="00715FEE"/>
    <w:rsid w:val="007452AA"/>
    <w:rsid w:val="007513D2"/>
    <w:rsid w:val="0076075A"/>
    <w:rsid w:val="00796BFA"/>
    <w:rsid w:val="007E2B0E"/>
    <w:rsid w:val="00824077"/>
    <w:rsid w:val="00837B9B"/>
    <w:rsid w:val="00841F3E"/>
    <w:rsid w:val="00872858"/>
    <w:rsid w:val="008A2F9E"/>
    <w:rsid w:val="008C799B"/>
    <w:rsid w:val="008D30F0"/>
    <w:rsid w:val="008E138F"/>
    <w:rsid w:val="00914A47"/>
    <w:rsid w:val="00931ABF"/>
    <w:rsid w:val="00945FD5"/>
    <w:rsid w:val="009470DF"/>
    <w:rsid w:val="00964383"/>
    <w:rsid w:val="00985E91"/>
    <w:rsid w:val="009C6369"/>
    <w:rsid w:val="009D674D"/>
    <w:rsid w:val="00A04D41"/>
    <w:rsid w:val="00A23305"/>
    <w:rsid w:val="00A71A79"/>
    <w:rsid w:val="00AA0392"/>
    <w:rsid w:val="00AA3B19"/>
    <w:rsid w:val="00AA5CC1"/>
    <w:rsid w:val="00AD118A"/>
    <w:rsid w:val="00AF5AC0"/>
    <w:rsid w:val="00B104A6"/>
    <w:rsid w:val="00B14457"/>
    <w:rsid w:val="00B1491D"/>
    <w:rsid w:val="00B5039F"/>
    <w:rsid w:val="00B671AB"/>
    <w:rsid w:val="00B90A3B"/>
    <w:rsid w:val="00B95E60"/>
    <w:rsid w:val="00BB7F92"/>
    <w:rsid w:val="00BE2660"/>
    <w:rsid w:val="00BE4F97"/>
    <w:rsid w:val="00C025F0"/>
    <w:rsid w:val="00C14592"/>
    <w:rsid w:val="00C2137F"/>
    <w:rsid w:val="00C25CE1"/>
    <w:rsid w:val="00C61D61"/>
    <w:rsid w:val="00CD2FEC"/>
    <w:rsid w:val="00CD409C"/>
    <w:rsid w:val="00CF1D93"/>
    <w:rsid w:val="00CF6ABE"/>
    <w:rsid w:val="00D1598B"/>
    <w:rsid w:val="00D20827"/>
    <w:rsid w:val="00D225C2"/>
    <w:rsid w:val="00D278DF"/>
    <w:rsid w:val="00D27C37"/>
    <w:rsid w:val="00D54220"/>
    <w:rsid w:val="00D70280"/>
    <w:rsid w:val="00D83BF1"/>
    <w:rsid w:val="00D85129"/>
    <w:rsid w:val="00DB73E2"/>
    <w:rsid w:val="00DD26BB"/>
    <w:rsid w:val="00DE1469"/>
    <w:rsid w:val="00DF7D6C"/>
    <w:rsid w:val="00E04C6A"/>
    <w:rsid w:val="00E05695"/>
    <w:rsid w:val="00E15AC0"/>
    <w:rsid w:val="00E16DCA"/>
    <w:rsid w:val="00E37AE0"/>
    <w:rsid w:val="00E43846"/>
    <w:rsid w:val="00E47D61"/>
    <w:rsid w:val="00E5510C"/>
    <w:rsid w:val="00E725A0"/>
    <w:rsid w:val="00EA0C1C"/>
    <w:rsid w:val="00EB0924"/>
    <w:rsid w:val="00EC210F"/>
    <w:rsid w:val="00EF0464"/>
    <w:rsid w:val="00F5277B"/>
    <w:rsid w:val="00F57449"/>
    <w:rsid w:val="00F64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A56FAB7"/>
  <w15:docId w15:val="{BEAA1FBF-1F52-40C7-8DE2-C74E49D0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7D80"/>
    <w:pPr>
      <w:autoSpaceDE w:val="0"/>
      <w:autoSpaceDN w:val="0"/>
      <w:adjustRightInd w:val="0"/>
    </w:pPr>
    <w:rPr>
      <w:sz w:val="22"/>
      <w:szCs w:val="20"/>
    </w:rPr>
  </w:style>
  <w:style w:type="character" w:customStyle="1" w:styleId="BodyTextChar">
    <w:name w:val="Body Text Char"/>
    <w:link w:val="BodyText"/>
    <w:uiPriority w:val="99"/>
    <w:semiHidden/>
    <w:locked/>
    <w:rsid w:val="000E591B"/>
    <w:rPr>
      <w:rFonts w:cs="Times New Roman"/>
      <w:sz w:val="24"/>
      <w:szCs w:val="24"/>
      <w:lang w:val="en-GB"/>
    </w:rPr>
  </w:style>
  <w:style w:type="paragraph" w:styleId="BodyTextIndent">
    <w:name w:val="Body Text Indent"/>
    <w:basedOn w:val="Normal"/>
    <w:link w:val="BodyTextIndentChar"/>
    <w:uiPriority w:val="99"/>
    <w:rsid w:val="00617D80"/>
    <w:pPr>
      <w:autoSpaceDE w:val="0"/>
      <w:autoSpaceDN w:val="0"/>
      <w:jc w:val="both"/>
    </w:pPr>
  </w:style>
  <w:style w:type="character" w:customStyle="1" w:styleId="BodyTextIndentChar">
    <w:name w:val="Body Text Indent Char"/>
    <w:link w:val="BodyTextIndent"/>
    <w:uiPriority w:val="99"/>
    <w:semiHidden/>
    <w:locked/>
    <w:rsid w:val="000E591B"/>
    <w:rPr>
      <w:rFonts w:cs="Times New Roman"/>
      <w:sz w:val="24"/>
      <w:szCs w:val="24"/>
      <w:lang w:val="en-GB"/>
    </w:rPr>
  </w:style>
  <w:style w:type="character" w:styleId="Hyperlink">
    <w:name w:val="Hyperlink"/>
    <w:uiPriority w:val="99"/>
    <w:rsid w:val="00617D80"/>
    <w:rPr>
      <w:rFonts w:cs="Times New Roman"/>
      <w:color w:val="0000FF"/>
      <w:u w:val="single"/>
    </w:rPr>
  </w:style>
  <w:style w:type="character" w:styleId="FollowedHyperlink">
    <w:name w:val="FollowedHyperlink"/>
    <w:uiPriority w:val="99"/>
    <w:rsid w:val="003D0B83"/>
    <w:rPr>
      <w:rFonts w:cs="Times New Roman"/>
      <w:color w:val="800080"/>
      <w:u w:val="single"/>
    </w:rPr>
  </w:style>
  <w:style w:type="paragraph" w:styleId="NormalWeb">
    <w:name w:val="Normal (Web)"/>
    <w:basedOn w:val="Normal"/>
    <w:uiPriority w:val="99"/>
    <w:rsid w:val="00036649"/>
    <w:pPr>
      <w:spacing w:before="100" w:beforeAutospacing="1" w:after="100" w:afterAutospacing="1"/>
    </w:pPr>
    <w:rPr>
      <w:lang w:eastAsia="en-GB"/>
    </w:rPr>
  </w:style>
  <w:style w:type="paragraph" w:styleId="BalloonText">
    <w:name w:val="Balloon Text"/>
    <w:basedOn w:val="Normal"/>
    <w:link w:val="BalloonTextChar"/>
    <w:uiPriority w:val="99"/>
    <w:rsid w:val="003F1DE4"/>
    <w:rPr>
      <w:rFonts w:ascii="Tahoma" w:hAnsi="Tahoma" w:cs="Tahoma"/>
      <w:sz w:val="16"/>
      <w:szCs w:val="16"/>
    </w:rPr>
  </w:style>
  <w:style w:type="character" w:customStyle="1" w:styleId="BalloonTextChar">
    <w:name w:val="Balloon Text Char"/>
    <w:link w:val="BalloonText"/>
    <w:uiPriority w:val="99"/>
    <w:locked/>
    <w:rsid w:val="003F1DE4"/>
    <w:rPr>
      <w:rFonts w:ascii="Tahoma" w:hAnsi="Tahoma" w:cs="Tahoma"/>
      <w:sz w:val="16"/>
      <w:szCs w:val="16"/>
      <w:lang w:val="en-GB"/>
    </w:rPr>
  </w:style>
  <w:style w:type="character" w:styleId="CommentReference">
    <w:name w:val="annotation reference"/>
    <w:basedOn w:val="DefaultParagraphFont"/>
    <w:uiPriority w:val="99"/>
    <w:semiHidden/>
    <w:unhideWhenUsed/>
    <w:rsid w:val="00AA0392"/>
    <w:rPr>
      <w:sz w:val="16"/>
      <w:szCs w:val="16"/>
    </w:rPr>
  </w:style>
  <w:style w:type="paragraph" w:styleId="CommentText">
    <w:name w:val="annotation text"/>
    <w:basedOn w:val="Normal"/>
    <w:link w:val="CommentTextChar"/>
    <w:uiPriority w:val="99"/>
    <w:semiHidden/>
    <w:unhideWhenUsed/>
    <w:rsid w:val="00AA0392"/>
    <w:rPr>
      <w:sz w:val="20"/>
      <w:szCs w:val="20"/>
    </w:rPr>
  </w:style>
  <w:style w:type="character" w:customStyle="1" w:styleId="CommentTextChar">
    <w:name w:val="Comment Text Char"/>
    <w:basedOn w:val="DefaultParagraphFont"/>
    <w:link w:val="CommentText"/>
    <w:uiPriority w:val="99"/>
    <w:semiHidden/>
    <w:rsid w:val="00AA0392"/>
    <w:rPr>
      <w:lang w:eastAsia="en-US"/>
    </w:rPr>
  </w:style>
  <w:style w:type="paragraph" w:styleId="CommentSubject">
    <w:name w:val="annotation subject"/>
    <w:basedOn w:val="CommentText"/>
    <w:next w:val="CommentText"/>
    <w:link w:val="CommentSubjectChar"/>
    <w:uiPriority w:val="99"/>
    <w:semiHidden/>
    <w:unhideWhenUsed/>
    <w:rsid w:val="00AA0392"/>
    <w:rPr>
      <w:b/>
      <w:bCs/>
    </w:rPr>
  </w:style>
  <w:style w:type="character" w:customStyle="1" w:styleId="CommentSubjectChar">
    <w:name w:val="Comment Subject Char"/>
    <w:basedOn w:val="CommentTextChar"/>
    <w:link w:val="CommentSubject"/>
    <w:uiPriority w:val="99"/>
    <w:semiHidden/>
    <w:rsid w:val="00AA0392"/>
    <w:rPr>
      <w:b/>
      <w:bCs/>
      <w:lang w:eastAsia="en-US"/>
    </w:rPr>
  </w:style>
  <w:style w:type="character" w:styleId="Emphasis">
    <w:name w:val="Emphasis"/>
    <w:basedOn w:val="DefaultParagraphFont"/>
    <w:uiPriority w:val="20"/>
    <w:qFormat/>
    <w:locked/>
    <w:rsid w:val="004939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11640">
      <w:marLeft w:val="0"/>
      <w:marRight w:val="0"/>
      <w:marTop w:val="0"/>
      <w:marBottom w:val="0"/>
      <w:divBdr>
        <w:top w:val="none" w:sz="0" w:space="0" w:color="auto"/>
        <w:left w:val="none" w:sz="0" w:space="0" w:color="auto"/>
        <w:bottom w:val="none" w:sz="0" w:space="0" w:color="auto"/>
        <w:right w:val="none" w:sz="0" w:space="0" w:color="auto"/>
      </w:divBdr>
      <w:divsChild>
        <w:div w:id="1638611641">
          <w:marLeft w:val="0"/>
          <w:marRight w:val="0"/>
          <w:marTop w:val="0"/>
          <w:marBottom w:val="0"/>
          <w:divBdr>
            <w:top w:val="none" w:sz="0" w:space="0" w:color="auto"/>
            <w:left w:val="none" w:sz="0" w:space="0" w:color="auto"/>
            <w:bottom w:val="none" w:sz="0" w:space="0" w:color="auto"/>
            <w:right w:val="none" w:sz="0" w:space="0" w:color="auto"/>
          </w:divBdr>
          <w:divsChild>
            <w:div w:id="1638611642">
              <w:marLeft w:val="0"/>
              <w:marRight w:val="0"/>
              <w:marTop w:val="0"/>
              <w:marBottom w:val="0"/>
              <w:divBdr>
                <w:top w:val="none" w:sz="0" w:space="0" w:color="auto"/>
                <w:left w:val="none" w:sz="0" w:space="0" w:color="auto"/>
                <w:bottom w:val="none" w:sz="0" w:space="0" w:color="auto"/>
                <w:right w:val="none" w:sz="0" w:space="0" w:color="auto"/>
              </w:divBdr>
              <w:divsChild>
                <w:div w:id="1638611644">
                  <w:marLeft w:val="0"/>
                  <w:marRight w:val="0"/>
                  <w:marTop w:val="0"/>
                  <w:marBottom w:val="0"/>
                  <w:divBdr>
                    <w:top w:val="none" w:sz="0" w:space="0" w:color="auto"/>
                    <w:left w:val="none" w:sz="0" w:space="0" w:color="auto"/>
                    <w:bottom w:val="none" w:sz="0" w:space="0" w:color="auto"/>
                    <w:right w:val="none" w:sz="0" w:space="0" w:color="auto"/>
                  </w:divBdr>
                  <w:divsChild>
                    <w:div w:id="16386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11645">
      <w:marLeft w:val="0"/>
      <w:marRight w:val="0"/>
      <w:marTop w:val="0"/>
      <w:marBottom w:val="0"/>
      <w:divBdr>
        <w:top w:val="none" w:sz="0" w:space="0" w:color="auto"/>
        <w:left w:val="none" w:sz="0" w:space="0" w:color="auto"/>
        <w:bottom w:val="none" w:sz="0" w:space="0" w:color="auto"/>
        <w:right w:val="none" w:sz="0" w:space="0" w:color="auto"/>
      </w:divBdr>
    </w:div>
    <w:div w:id="1638611646">
      <w:marLeft w:val="0"/>
      <w:marRight w:val="0"/>
      <w:marTop w:val="0"/>
      <w:marBottom w:val="0"/>
      <w:divBdr>
        <w:top w:val="none" w:sz="0" w:space="0" w:color="auto"/>
        <w:left w:val="none" w:sz="0" w:space="0" w:color="auto"/>
        <w:bottom w:val="none" w:sz="0" w:space="0" w:color="auto"/>
        <w:right w:val="none" w:sz="0" w:space="0" w:color="auto"/>
      </w:divBdr>
    </w:div>
    <w:div w:id="1638611647">
      <w:marLeft w:val="0"/>
      <w:marRight w:val="0"/>
      <w:marTop w:val="0"/>
      <w:marBottom w:val="0"/>
      <w:divBdr>
        <w:top w:val="none" w:sz="0" w:space="0" w:color="auto"/>
        <w:left w:val="none" w:sz="0" w:space="0" w:color="auto"/>
        <w:bottom w:val="none" w:sz="0" w:space="0" w:color="auto"/>
        <w:right w:val="none" w:sz="0" w:space="0" w:color="auto"/>
      </w:divBdr>
    </w:div>
    <w:div w:id="17561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jobs" TargetMode="External"/><Relationship Id="rId3" Type="http://schemas.openxmlformats.org/officeDocument/2006/relationships/webSettings" Target="webSettings.xml"/><Relationship Id="rId7" Type="http://schemas.openxmlformats.org/officeDocument/2006/relationships/hyperlink" Target="http://www.exeter.ac.uk/staff/benefits/benef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eter.ac.uk/staff/benefits/benefits/" TargetMode="External"/><Relationship Id="rId11" Type="http://schemas.openxmlformats.org/officeDocument/2006/relationships/theme" Target="theme/theme1.xml"/><Relationship Id="rId5" Type="http://schemas.openxmlformats.org/officeDocument/2006/relationships/hyperlink" Target="https://www.timeshighereducation.com/world-university-ranking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dmin.ex.ac.uk/personnel/jo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5783</CharactersWithSpaces>
  <SharedDoc>false</SharedDoc>
  <HLinks>
    <vt:vector size="12" baseType="variant">
      <vt:variant>
        <vt:i4>6225943</vt:i4>
      </vt:variant>
      <vt:variant>
        <vt:i4>48</vt:i4>
      </vt:variant>
      <vt:variant>
        <vt:i4>0</vt:i4>
      </vt:variant>
      <vt:variant>
        <vt:i4>5</vt:i4>
      </vt:variant>
      <vt:variant>
        <vt:lpwstr>http://www.admin.ex.ac.uk/personnel/jobs/********.pdf</vt:lpwstr>
      </vt:variant>
      <vt:variant>
        <vt:lpwstr/>
      </vt:variant>
      <vt:variant>
        <vt:i4>4521986</vt:i4>
      </vt:variant>
      <vt:variant>
        <vt:i4>42</vt:i4>
      </vt:variant>
      <vt:variant>
        <vt:i4>0</vt:i4>
      </vt:variant>
      <vt:variant>
        <vt:i4>5</vt:i4>
      </vt:variant>
      <vt:variant>
        <vt:lpwstr>http://www.exeter.ac.uk/jobs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Northam, Leanne</dc:creator>
  <cp:lastModifiedBy>Cresswell, Jonathan</cp:lastModifiedBy>
  <cp:revision>2</cp:revision>
  <dcterms:created xsi:type="dcterms:W3CDTF">2017-06-09T10:14:00Z</dcterms:created>
  <dcterms:modified xsi:type="dcterms:W3CDTF">2017-06-09T10:14:00Z</dcterms:modified>
</cp:coreProperties>
</file>