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1A43" w14:textId="77777777" w:rsidR="00D0737C" w:rsidRPr="00D0737C" w:rsidRDefault="00D0737C" w:rsidP="00D0737C">
      <w:pPr>
        <w:shd w:val="clear" w:color="auto" w:fill="FFFFFF"/>
        <w:spacing w:after="300" w:line="510" w:lineRule="atLeast"/>
        <w:textAlignment w:val="center"/>
        <w:outlineLvl w:val="0"/>
        <w:rPr>
          <w:rFonts w:ascii="Arial" w:eastAsia="Times New Roman" w:hAnsi="Arial" w:cs="Arial"/>
          <w:color w:val="3D3B3D"/>
          <w:kern w:val="36"/>
          <w:sz w:val="39"/>
          <w:szCs w:val="39"/>
          <w:lang w:eastAsia="en-GB"/>
          <w14:ligatures w14:val="none"/>
        </w:rPr>
      </w:pPr>
      <w:r w:rsidRPr="00D0737C">
        <w:rPr>
          <w:rFonts w:ascii="Arial" w:eastAsia="Times New Roman" w:hAnsi="Arial" w:cs="Arial"/>
          <w:color w:val="3D3B3D"/>
          <w:kern w:val="36"/>
          <w:sz w:val="39"/>
          <w:szCs w:val="39"/>
          <w:lang w:eastAsia="en-GB"/>
          <w14:ligatures w14:val="none"/>
        </w:rPr>
        <w:t>Welcome to the January EduExe newsletter!</w:t>
      </w:r>
    </w:p>
    <w:p w14:paraId="3F0047F1" w14:textId="77777777" w:rsidR="00D0737C" w:rsidRPr="00D0737C" w:rsidRDefault="00D0737C" w:rsidP="00D0737C">
      <w:pPr>
        <w:shd w:val="clear" w:color="auto" w:fill="FFFFFF"/>
        <w:spacing w:after="0" w:line="120" w:lineRule="atLeast"/>
        <w:textAlignment w:val="top"/>
        <w:rPr>
          <w:rFonts w:ascii="Arial" w:eastAsia="Times New Roman" w:hAnsi="Arial" w:cs="Arial"/>
          <w:color w:val="717A8A"/>
          <w:kern w:val="0"/>
          <w:sz w:val="2"/>
          <w:szCs w:val="2"/>
          <w:lang w:eastAsia="en-GB"/>
          <w14:ligatures w14:val="none"/>
        </w:rPr>
      </w:pPr>
      <w:r w:rsidRPr="00D0737C">
        <w:rPr>
          <w:rFonts w:ascii="Arial" w:eastAsia="Times New Roman" w:hAnsi="Arial" w:cs="Arial"/>
          <w:color w:val="717A8A"/>
          <w:kern w:val="0"/>
          <w:sz w:val="2"/>
          <w:szCs w:val="2"/>
          <w:lang w:eastAsia="en-GB"/>
          <w14:ligatures w14:val="none"/>
        </w:rPr>
        <w:t> </w:t>
      </w:r>
    </w:p>
    <w:p w14:paraId="08D4CCF5" w14:textId="77777777" w:rsidR="00D0737C" w:rsidRPr="00D0737C" w:rsidRDefault="00D0737C" w:rsidP="00D0737C">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 EduExe newsletter is an initiative for all colleagues involved in education, focusing on news, updates and all things education development and enhancement. This monthly newsletter includes relevant articles and resources according to the time of the academic year, updates on strategic projects, reminders of key deadlines (i.e. for module amendments) and much more! </w:t>
      </w:r>
    </w:p>
    <w:p w14:paraId="66C795C3"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hyperlink r:id="rId5" w:tgtFrame="_blank" w:history="1">
        <w:r w:rsidRPr="00D0737C">
          <w:rPr>
            <w:rFonts w:ascii="Arial" w:eastAsia="Times New Roman" w:hAnsi="Arial" w:cs="Arial"/>
            <w:color w:val="000000"/>
            <w:kern w:val="0"/>
            <w:u w:val="single"/>
            <w:lang w:eastAsia="en-GB"/>
            <w14:ligatures w14:val="none"/>
          </w:rPr>
          <w:t>If you experience any accessibility issues with this email, you can download a word version o</w:t>
        </w:r>
      </w:hyperlink>
      <w:hyperlink r:id="rId6" w:tgtFrame="_blank" w:history="1">
        <w:r w:rsidRPr="00D0737C">
          <w:rPr>
            <w:rFonts w:ascii="Arial" w:eastAsia="Times New Roman" w:hAnsi="Arial" w:cs="Arial"/>
            <w:color w:val="000000"/>
            <w:kern w:val="0"/>
            <w:u w:val="single"/>
            <w:lang w:eastAsia="en-GB"/>
            <w14:ligatures w14:val="none"/>
          </w:rPr>
          <w:t>n the Educator Development website</w:t>
        </w:r>
      </w:hyperlink>
    </w:p>
    <w:p w14:paraId="11C953FA"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This issue we have updates, articles and resources on:</w:t>
      </w:r>
    </w:p>
    <w:p w14:paraId="73A75424" w14:textId="77777777" w:rsidR="00D0737C" w:rsidRPr="00D0737C" w:rsidRDefault="00D0737C" w:rsidP="00D0737C">
      <w:pPr>
        <w:numPr>
          <w:ilvl w:val="0"/>
          <w:numId w:val="1"/>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Guidance on Marking for Online Exams</w:t>
      </w:r>
    </w:p>
    <w:p w14:paraId="7553DD5D"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Updates to mitigation process</w:t>
      </w:r>
    </w:p>
    <w:p w14:paraId="2D603564"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Gathering feedback on roll out of new GenAI and assessment guidance</w:t>
      </w:r>
    </w:p>
    <w:p w14:paraId="5EED19DD"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Study Zone update</w:t>
      </w:r>
    </w:p>
    <w:p w14:paraId="490619A3"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Reminder: ELE Module Page Template </w:t>
      </w:r>
    </w:p>
    <w:p w14:paraId="0A1260B4"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New and Improved Padlet Guidance</w:t>
      </w:r>
    </w:p>
    <w:p w14:paraId="7E148EBC"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Experimentation microgrants</w:t>
      </w:r>
    </w:p>
    <w:p w14:paraId="75B4CF16"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New Modules, Module Amendments and Module Withdrawals for 2025/26 </w:t>
      </w:r>
    </w:p>
    <w:p w14:paraId="34796485"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Recommendations for Engaging your External Examienrs </w:t>
      </w:r>
    </w:p>
    <w:p w14:paraId="301220F4"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Education Board Update– 27 November 2024 </w:t>
      </w:r>
    </w:p>
    <w:p w14:paraId="4286F3ED"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Undergraduate and Postgraduate Degree Classifications Data for 2019/20 to 2023/24 Now Available </w:t>
      </w:r>
    </w:p>
    <w:p w14:paraId="4E48A948"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EduExe survey – call for feedback </w:t>
      </w:r>
    </w:p>
    <w:p w14:paraId="5493155C"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Upcoming events</w:t>
      </w:r>
    </w:p>
    <w:p w14:paraId="29A73AF9"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 Campus call for contributions</w:t>
      </w:r>
    </w:p>
    <w:p w14:paraId="0F8E200D"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On EduExe socials this month</w:t>
      </w:r>
    </w:p>
    <w:p w14:paraId="5A705209" w14:textId="77777777" w:rsidR="00D0737C" w:rsidRPr="00D0737C" w:rsidRDefault="00D0737C" w:rsidP="00D0737C">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Submit to the EduExe blog</w:t>
      </w:r>
    </w:p>
    <w:p w14:paraId="22080FC5" w14:textId="77777777" w:rsidR="00D0737C" w:rsidRPr="00D0737C" w:rsidRDefault="00D0737C" w:rsidP="00D0737C">
      <w:pPr>
        <w:numPr>
          <w:ilvl w:val="0"/>
          <w:numId w:val="1"/>
        </w:numPr>
        <w:shd w:val="clear" w:color="auto" w:fill="FFFFFF"/>
        <w:spacing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Interesting article</w:t>
      </w:r>
    </w:p>
    <w:p w14:paraId="2A51ACA5"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1A58F2A3" w14:textId="511E0D14"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lastRenderedPageBreak/>
        <w:fldChar w:fldCharType="begin"/>
      </w:r>
      <w:r w:rsidRPr="00D0737C">
        <w:rPr>
          <w:rFonts w:ascii="Arial" w:eastAsia="Times New Roman" w:hAnsi="Arial" w:cs="Arial"/>
          <w:color w:val="717A8A"/>
          <w:kern w:val="0"/>
          <w:sz w:val="18"/>
          <w:szCs w:val="18"/>
          <w:lang w:eastAsia="en-GB"/>
          <w14:ligatures w14:val="none"/>
        </w:rPr>
        <w:instrText xml:space="preserve"> INCLUDEPICTURE "https://i3.createsend1.com/ei/r/F5/410/34A/195452/csfinal/stockimg-2-249360-38c5c2284d0b690f.jpg"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5B183098" wp14:editId="7B062C2E">
            <wp:extent cx="5731510" cy="2124710"/>
            <wp:effectExtent l="0" t="0" r="0" b="0"/>
            <wp:docPr id="2084772839" name="Picture 15" descr="A person writing on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72839" name="Picture 15" descr="A person writing on a piece of pap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124710"/>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61610FA2"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Guidance on Marking for Online Exams </w:t>
      </w:r>
    </w:p>
    <w:p w14:paraId="63A1B16F"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With January exams in progress, you may be thinking about how you might approach marking and providing feedback to your students. </w:t>
      </w:r>
    </w:p>
    <w:p w14:paraId="4D20EBA1"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your exam is being run through a Quiz activity, the </w:t>
      </w:r>
      <w:hyperlink r:id="rId8" w:tgtFrame="_blank" w:history="1">
        <w:r w:rsidRPr="00D0737C">
          <w:rPr>
            <w:rFonts w:ascii="Arial" w:eastAsia="Times New Roman" w:hAnsi="Arial" w:cs="Arial"/>
            <w:color w:val="57A607"/>
            <w:kern w:val="0"/>
            <w:u w:val="single"/>
            <w:lang w:eastAsia="en-GB"/>
            <w14:ligatures w14:val="none"/>
          </w:rPr>
          <w:t>ETQ (ELE Timed Quiz) Setup Guide</w:t>
        </w:r>
      </w:hyperlink>
      <w:r w:rsidRPr="00D0737C">
        <w:rPr>
          <w:rFonts w:ascii="Arial" w:eastAsia="Times New Roman" w:hAnsi="Arial" w:cs="Arial"/>
          <w:color w:val="717A8A"/>
          <w:kern w:val="0"/>
          <w:lang w:eastAsia="en-GB"/>
          <w14:ligatures w14:val="none"/>
        </w:rPr>
        <w:t> takes you through post-exam steps you need to follow. You can also visit the </w:t>
      </w:r>
      <w:hyperlink r:id="rId9" w:tgtFrame="_blank" w:history="1">
        <w:r w:rsidRPr="00D0737C">
          <w:rPr>
            <w:rFonts w:ascii="Arial" w:eastAsia="Times New Roman" w:hAnsi="Arial" w:cs="Arial"/>
            <w:color w:val="57A607"/>
            <w:kern w:val="0"/>
            <w:u w:val="single"/>
            <w:lang w:eastAsia="en-GB"/>
            <w14:ligatures w14:val="none"/>
          </w:rPr>
          <w:t>Staff ELE Training Course</w:t>
        </w:r>
      </w:hyperlink>
      <w:r w:rsidRPr="00D0737C">
        <w:rPr>
          <w:rFonts w:ascii="Arial" w:eastAsia="Times New Roman" w:hAnsi="Arial" w:cs="Arial"/>
          <w:color w:val="717A8A"/>
          <w:kern w:val="0"/>
          <w:lang w:eastAsia="en-GB"/>
          <w14:ligatures w14:val="none"/>
        </w:rPr>
        <w:t> for guidance on reviewing Quiz results and marking. </w:t>
      </w:r>
    </w:p>
    <w:p w14:paraId="02FC6672"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your exam is being run through a Coursework activity, you can visit the </w:t>
      </w:r>
      <w:hyperlink r:id="rId10" w:tgtFrame="_blank" w:history="1">
        <w:r w:rsidRPr="00D0737C">
          <w:rPr>
            <w:rFonts w:ascii="Arial" w:eastAsia="Times New Roman" w:hAnsi="Arial" w:cs="Arial"/>
            <w:color w:val="57A607"/>
            <w:kern w:val="0"/>
            <w:u w:val="single"/>
            <w:lang w:eastAsia="en-GB"/>
            <w14:ligatures w14:val="none"/>
          </w:rPr>
          <w:t>academic-facing Hub guidance page</w:t>
        </w:r>
      </w:hyperlink>
      <w:r w:rsidRPr="00D0737C">
        <w:rPr>
          <w:rFonts w:ascii="Arial" w:eastAsia="Times New Roman" w:hAnsi="Arial" w:cs="Arial"/>
          <w:color w:val="717A8A"/>
          <w:kern w:val="0"/>
          <w:lang w:eastAsia="en-GB"/>
          <w14:ligatures w14:val="none"/>
        </w:rPr>
        <w:t> for guidance on marking and feedback. </w:t>
      </w:r>
    </w:p>
    <w:p w14:paraId="27F2C68F"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To help students effectively view their marks and feedback for a Coursework activity-based exam, staff are strongly recommended to signpost them to the </w:t>
      </w:r>
      <w:hyperlink r:id="rId11" w:tgtFrame="_blank" w:history="1">
        <w:r w:rsidRPr="00D0737C">
          <w:rPr>
            <w:rFonts w:ascii="Arial" w:eastAsia="Times New Roman" w:hAnsi="Arial" w:cs="Arial"/>
            <w:color w:val="57A607"/>
            <w:kern w:val="0"/>
            <w:u w:val="single"/>
            <w:lang w:eastAsia="en-GB"/>
            <w14:ligatures w14:val="none"/>
          </w:rPr>
          <w:t>student-facing Hub guidance page</w:t>
        </w:r>
      </w:hyperlink>
      <w:r w:rsidRPr="00D0737C">
        <w:rPr>
          <w:rFonts w:ascii="Arial" w:eastAsia="Times New Roman" w:hAnsi="Arial" w:cs="Arial"/>
          <w:color w:val="717A8A"/>
          <w:kern w:val="0"/>
          <w:lang w:eastAsia="en-GB"/>
          <w14:ligatures w14:val="none"/>
        </w:rPr>
        <w:t>. </w:t>
      </w:r>
    </w:p>
    <w:p w14:paraId="27B816B2"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For queries on Quiz activity-based exams, please see the </w:t>
      </w:r>
      <w:hyperlink r:id="rId12" w:tgtFrame="_blank" w:history="1">
        <w:r w:rsidRPr="00D0737C">
          <w:rPr>
            <w:rFonts w:ascii="Arial" w:eastAsia="Times New Roman" w:hAnsi="Arial" w:cs="Arial"/>
            <w:color w:val="57A607"/>
            <w:kern w:val="0"/>
            <w:u w:val="single"/>
            <w:lang w:eastAsia="en-GB"/>
            <w14:ligatures w14:val="none"/>
          </w:rPr>
          <w:t>ETQ (Exam Timed Quiz) Setup Guide</w:t>
        </w:r>
      </w:hyperlink>
      <w:r w:rsidRPr="00D0737C">
        <w:rPr>
          <w:rFonts w:ascii="Arial" w:eastAsia="Times New Roman" w:hAnsi="Arial" w:cs="Arial"/>
          <w:color w:val="717A8A"/>
          <w:kern w:val="0"/>
          <w:lang w:eastAsia="en-GB"/>
          <w14:ligatures w14:val="none"/>
        </w:rPr>
        <w:t> for the relevant contacts. For queries on Coursework activity-based exams, please </w:t>
      </w:r>
      <w:hyperlink r:id="rId13" w:tgtFrame="_blank" w:history="1">
        <w:r w:rsidRPr="00D0737C">
          <w:rPr>
            <w:rFonts w:ascii="Arial" w:eastAsia="Times New Roman" w:hAnsi="Arial" w:cs="Arial"/>
            <w:color w:val="57A607"/>
            <w:kern w:val="0"/>
            <w:u w:val="single"/>
            <w:lang w:eastAsia="en-GB"/>
            <w14:ligatures w14:val="none"/>
          </w:rPr>
          <w:t>contact your Hub team</w:t>
        </w:r>
      </w:hyperlink>
      <w:r w:rsidRPr="00D0737C">
        <w:rPr>
          <w:rFonts w:ascii="Arial" w:eastAsia="Times New Roman" w:hAnsi="Arial" w:cs="Arial"/>
          <w:color w:val="717A8A"/>
          <w:kern w:val="0"/>
          <w:lang w:eastAsia="en-GB"/>
          <w14:ligatures w14:val="none"/>
        </w:rPr>
        <w:t>. </w:t>
      </w:r>
    </w:p>
    <w:p w14:paraId="5C4B84BA"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582FBA25" w14:textId="0E5D6E48"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noProof/>
          <w:color w:val="57A607"/>
          <w:kern w:val="0"/>
          <w:sz w:val="18"/>
          <w:szCs w:val="18"/>
          <w:lang w:eastAsia="en-GB"/>
          <w14:ligatures w14:val="none"/>
        </w:rPr>
        <w:lastRenderedPageBreak/>
        <w:drawing>
          <wp:inline distT="0" distB="0" distL="0" distR="0" wp14:anchorId="4A0D1C5F" wp14:editId="36D9CFC2">
            <wp:extent cx="5731510" cy="3209925"/>
            <wp:effectExtent l="0" t="0" r="0" b="3175"/>
            <wp:docPr id="1928828777" name="Picture 14" descr="A screenshot of a video&#10;&#10;AI-generated content may be incorrec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28777" name="Picture 14" descr="A screenshot of a video&#10;&#10;AI-generated content may be incorrect.">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209925"/>
                    </a:xfrm>
                    <a:prstGeom prst="rect">
                      <a:avLst/>
                    </a:prstGeom>
                    <a:noFill/>
                    <a:ln>
                      <a:noFill/>
                    </a:ln>
                  </pic:spPr>
                </pic:pic>
              </a:graphicData>
            </a:graphic>
          </wp:inline>
        </w:drawing>
      </w:r>
    </w:p>
    <w:p w14:paraId="3A0510D5"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Updates to mitigation process</w:t>
      </w:r>
    </w:p>
    <w:p w14:paraId="6F638ABA"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Our mitigation process supports students through unexpected situations that affect their ability to complete an assessment or exam - such as illness or a family crisis. This term, we are making significant improvements to the process for applying for evidence-based mitigation.</w:t>
      </w:r>
    </w:p>
    <w:p w14:paraId="58CDE91F"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From </w:t>
      </w:r>
      <w:r w:rsidRPr="00D0737C">
        <w:rPr>
          <w:rFonts w:ascii="Arial" w:eastAsia="Times New Roman" w:hAnsi="Arial" w:cs="Arial"/>
          <w:b/>
          <w:bCs/>
          <w:color w:val="717A8A"/>
          <w:kern w:val="0"/>
          <w:lang w:eastAsia="en-GB"/>
          <w14:ligatures w14:val="none"/>
        </w:rPr>
        <w:t>Monday 13 January</w:t>
      </w:r>
      <w:r w:rsidRPr="00D0737C">
        <w:rPr>
          <w:rFonts w:ascii="Arial" w:eastAsia="Times New Roman" w:hAnsi="Arial" w:cs="Arial"/>
          <w:color w:val="717A8A"/>
          <w:kern w:val="0"/>
          <w:lang w:eastAsia="en-GB"/>
          <w14:ligatures w14:val="none"/>
        </w:rPr>
        <w:t> </w:t>
      </w:r>
      <w:r w:rsidRPr="00D0737C">
        <w:rPr>
          <w:rFonts w:ascii="Arial" w:eastAsia="Times New Roman" w:hAnsi="Arial" w:cs="Arial"/>
          <w:b/>
          <w:bCs/>
          <w:color w:val="717A8A"/>
          <w:kern w:val="0"/>
          <w:lang w:eastAsia="en-GB"/>
          <w14:ligatures w14:val="none"/>
        </w:rPr>
        <w:t>we have introduced our new online tool for all evidence-based mitigation requests</w:t>
      </w:r>
      <w:r w:rsidRPr="00D0737C">
        <w:rPr>
          <w:rFonts w:ascii="Arial" w:eastAsia="Times New Roman" w:hAnsi="Arial" w:cs="Arial"/>
          <w:color w:val="717A8A"/>
          <w:kern w:val="0"/>
          <w:lang w:eastAsia="en-GB"/>
          <w14:ligatures w14:val="none"/>
        </w:rPr>
        <w:t>. This will make it easier and faster for students to apply, while giving them the ability to track the progress of their mitigation requests.</w:t>
      </w:r>
    </w:p>
    <w:p w14:paraId="6E752526"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These improvements will help the University to significantly reduce processing time, increase compliance, and build a better picture of how students are using mitigation so we can further improve the student experience.</w:t>
      </w:r>
    </w:p>
    <w:p w14:paraId="1F1F094F"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From </w:t>
      </w:r>
      <w:r w:rsidRPr="00D0737C">
        <w:rPr>
          <w:rFonts w:ascii="Arial" w:eastAsia="Times New Roman" w:hAnsi="Arial" w:cs="Arial"/>
          <w:color w:val="717A8A"/>
          <w:kern w:val="0"/>
          <w:u w:val="single"/>
          <w:lang w:eastAsia="en-GB"/>
          <w14:ligatures w14:val="none"/>
        </w:rPr>
        <w:t>13</w:t>
      </w:r>
      <w:r w:rsidRPr="00D0737C">
        <w:rPr>
          <w:rFonts w:ascii="Arial" w:eastAsia="Times New Roman" w:hAnsi="Arial" w:cs="Arial"/>
          <w:i/>
          <w:iCs/>
          <w:color w:val="717A8A"/>
          <w:kern w:val="0"/>
          <w:u w:val="single"/>
          <w:lang w:eastAsia="en-GB"/>
          <w14:ligatures w14:val="none"/>
        </w:rPr>
        <w:t>th</w:t>
      </w:r>
      <w:r w:rsidRPr="00D0737C">
        <w:rPr>
          <w:rFonts w:ascii="Arial" w:eastAsia="Times New Roman" w:hAnsi="Arial" w:cs="Arial"/>
          <w:color w:val="717A8A"/>
          <w:kern w:val="0"/>
          <w:u w:val="single"/>
          <w:lang w:eastAsia="en-GB"/>
          <w14:ligatures w14:val="none"/>
        </w:rPr>
        <w:t> January 2025</w:t>
      </w:r>
      <w:r w:rsidRPr="00D0737C">
        <w:rPr>
          <w:rFonts w:ascii="Arial" w:eastAsia="Times New Roman" w:hAnsi="Arial" w:cs="Arial"/>
          <w:color w:val="717A8A"/>
          <w:kern w:val="0"/>
          <w:lang w:eastAsia="en-GB"/>
          <w14:ligatures w14:val="none"/>
        </w:rPr>
        <w:t>, students will be able to access the mitigation tool for all </w:t>
      </w:r>
      <w:r w:rsidRPr="00D0737C">
        <w:rPr>
          <w:rFonts w:ascii="Arial" w:eastAsia="Times New Roman" w:hAnsi="Arial" w:cs="Arial"/>
          <w:b/>
          <w:bCs/>
          <w:color w:val="717A8A"/>
          <w:kern w:val="0"/>
          <w:lang w:eastAsia="en-GB"/>
          <w14:ligatures w14:val="none"/>
        </w:rPr>
        <w:t>new</w:t>
      </w:r>
      <w:r w:rsidRPr="00D0737C">
        <w:rPr>
          <w:rFonts w:ascii="Arial" w:eastAsia="Times New Roman" w:hAnsi="Arial" w:cs="Arial"/>
          <w:color w:val="717A8A"/>
          <w:kern w:val="0"/>
          <w:lang w:eastAsia="en-GB"/>
          <w14:ligatures w14:val="none"/>
        </w:rPr>
        <w:t> applications from the Student Record System link in the MyExeter app, or from the </w:t>
      </w:r>
      <w:hyperlink r:id="rId16" w:tgtFrame="_blank" w:history="1">
        <w:r w:rsidRPr="00D0737C">
          <w:rPr>
            <w:rFonts w:ascii="Arial" w:eastAsia="Times New Roman" w:hAnsi="Arial" w:cs="Arial"/>
            <w:color w:val="57A607"/>
            <w:kern w:val="0"/>
            <w:u w:val="single"/>
            <w:lang w:eastAsia="en-GB"/>
            <w14:ligatures w14:val="none"/>
          </w:rPr>
          <w:t>Hubs Mitigation page</w:t>
        </w:r>
      </w:hyperlink>
      <w:r w:rsidRPr="00D0737C">
        <w:rPr>
          <w:rFonts w:ascii="Arial" w:eastAsia="Times New Roman" w:hAnsi="Arial" w:cs="Arial"/>
          <w:color w:val="717A8A"/>
          <w:kern w:val="0"/>
          <w:lang w:eastAsia="en-GB"/>
          <w14:ligatures w14:val="none"/>
        </w:rPr>
        <w:t>.  Any ongoing applications will continue to be processed, but will not appear in the new tool.</w:t>
      </w:r>
    </w:p>
    <w:p w14:paraId="04B4E1C3"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There is no change to the </w:t>
      </w:r>
      <w:hyperlink r:id="rId17" w:tgtFrame="_blank" w:history="1">
        <w:r w:rsidRPr="00D0737C">
          <w:rPr>
            <w:rFonts w:ascii="Arial" w:eastAsia="Times New Roman" w:hAnsi="Arial" w:cs="Arial"/>
            <w:color w:val="57A607"/>
            <w:kern w:val="0"/>
            <w:u w:val="single"/>
            <w:lang w:eastAsia="en-GB"/>
            <w14:ligatures w14:val="none"/>
          </w:rPr>
          <w:t>types of evidence that should be submitted</w:t>
        </w:r>
      </w:hyperlink>
      <w:r w:rsidRPr="00D0737C">
        <w:rPr>
          <w:rFonts w:ascii="Arial" w:eastAsia="Times New Roman" w:hAnsi="Arial" w:cs="Arial"/>
          <w:color w:val="717A8A"/>
          <w:kern w:val="0"/>
          <w:lang w:eastAsia="en-GB"/>
          <w14:ligatures w14:val="none"/>
        </w:rPr>
        <w:t> to support an evidence-based mitigation request.</w:t>
      </w:r>
    </w:p>
    <w:p w14:paraId="2A45A2F3"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lastRenderedPageBreak/>
        <w:t>Students can also still apply for short, evidence-free extensions on coursework assignments directly from </w:t>
      </w:r>
      <w:hyperlink r:id="rId18" w:tgtFrame="_blank" w:history="1">
        <w:r w:rsidRPr="00D0737C">
          <w:rPr>
            <w:rFonts w:ascii="Arial" w:eastAsia="Times New Roman" w:hAnsi="Arial" w:cs="Arial"/>
            <w:color w:val="57A607"/>
            <w:kern w:val="0"/>
            <w:u w:val="single"/>
            <w:lang w:eastAsia="en-GB"/>
            <w14:ligatures w14:val="none"/>
          </w:rPr>
          <w:t>ELE 2</w:t>
        </w:r>
      </w:hyperlink>
      <w:r w:rsidRPr="00D0737C">
        <w:rPr>
          <w:rFonts w:ascii="Arial" w:eastAsia="Times New Roman" w:hAnsi="Arial" w:cs="Arial"/>
          <w:color w:val="717A8A"/>
          <w:kern w:val="0"/>
          <w:lang w:eastAsia="en-GB"/>
          <w14:ligatures w14:val="none"/>
        </w:rPr>
        <w:t>.</w:t>
      </w:r>
    </w:p>
    <w:p w14:paraId="4C890517"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Please note that the current mitigation process will continue in the short term for Degree Apprenticeships, Online Programmes, BMBS, CEDAR and INTO – details can also be found on the </w:t>
      </w:r>
      <w:hyperlink r:id="rId19" w:tgtFrame="_blank" w:history="1">
        <w:r w:rsidRPr="00D0737C">
          <w:rPr>
            <w:rFonts w:ascii="Arial" w:eastAsia="Times New Roman" w:hAnsi="Arial" w:cs="Arial"/>
            <w:color w:val="57A607"/>
            <w:kern w:val="0"/>
            <w:u w:val="single"/>
            <w:lang w:eastAsia="en-GB"/>
            <w14:ligatures w14:val="none"/>
          </w:rPr>
          <w:t>Hubs Mitigation page</w:t>
        </w:r>
      </w:hyperlink>
      <w:r w:rsidRPr="00D0737C">
        <w:rPr>
          <w:rFonts w:ascii="Arial" w:eastAsia="Times New Roman" w:hAnsi="Arial" w:cs="Arial"/>
          <w:color w:val="717A8A"/>
          <w:kern w:val="0"/>
          <w:lang w:eastAsia="en-GB"/>
          <w14:ligatures w14:val="none"/>
        </w:rPr>
        <w:t>. Further rollout of the online tool to these groups will be planned in due course with appropriate communication.  </w:t>
      </w:r>
    </w:p>
    <w:p w14:paraId="3F9521C4"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573D30F2" w14:textId="0B4AA12D"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fldChar w:fldCharType="begin"/>
      </w:r>
      <w:r w:rsidRPr="00D0737C">
        <w:rPr>
          <w:rFonts w:ascii="Arial" w:eastAsia="Times New Roman" w:hAnsi="Arial" w:cs="Arial"/>
          <w:color w:val="717A8A"/>
          <w:kern w:val="0"/>
          <w:sz w:val="18"/>
          <w:szCs w:val="18"/>
          <w:lang w:eastAsia="en-GB"/>
          <w14:ligatures w14:val="none"/>
        </w:rPr>
        <w:instrText xml:space="preserve"> INCLUDEPICTURE "https://i5.createsend1.com/ei/r/F5/410/34A/195452/csfinal/stockimg-2-3861970-38cf32271d0b690f.jpg"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74064A97" wp14:editId="5D040BD5">
            <wp:extent cx="5731510" cy="2475865"/>
            <wp:effectExtent l="0" t="0" r="0" b="635"/>
            <wp:docPr id="5369836" name="Picture 13" descr="A person writing on a 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836" name="Picture 13" descr="A person writing on a whiteboard&#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475865"/>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618B9E76"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Gathering feedback on roll out of new GenAI and assessment guidance </w:t>
      </w:r>
    </w:p>
    <w:p w14:paraId="444AF9F2"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 GenAI and assessment guidance pilot was developed in consultation with a task and finish group academic and PS colleagues and SACOs in Summer 2024. The use of three categories for how Gen AI is implicated in assessments, and student declarations for assessment brings us in line with the rest of the sector in our response to GenAI. </w:t>
      </w:r>
    </w:p>
    <w:p w14:paraId="0B639408"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We are now seeking formal </w:t>
      </w:r>
      <w:hyperlink r:id="rId21" w:tgtFrame="_blank" w:history="1">
        <w:r w:rsidRPr="00D0737C">
          <w:rPr>
            <w:rFonts w:ascii="Arial" w:eastAsia="Times New Roman" w:hAnsi="Arial" w:cs="Arial"/>
            <w:color w:val="57A607"/>
            <w:kern w:val="0"/>
            <w:u w:val="single"/>
            <w:lang w:eastAsia="en-GB"/>
            <w14:ligatures w14:val="none"/>
          </w:rPr>
          <w:t>feedback from staff on the guidance and its rollout through an anonymous survey</w:t>
        </w:r>
      </w:hyperlink>
      <w:r w:rsidRPr="00D0737C">
        <w:rPr>
          <w:rFonts w:ascii="Arial" w:eastAsia="Times New Roman" w:hAnsi="Arial" w:cs="Arial"/>
          <w:color w:val="717A8A"/>
          <w:kern w:val="0"/>
          <w:lang w:eastAsia="en-GB"/>
          <w14:ligatures w14:val="none"/>
        </w:rPr>
        <w:t>, to help us improve and continue to iterate the pilot. This survey will be open until the end of the term 1 assessment period and will be reviewed by a new AI and assessment working group. </w:t>
      </w:r>
    </w:p>
    <w:p w14:paraId="0632A597" w14:textId="77777777" w:rsidR="00D0737C" w:rsidRPr="00D0737C" w:rsidRDefault="00D0737C" w:rsidP="00D0737C">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Student feedback will be gathered as part of a separate exercise.</w:t>
      </w:r>
    </w:p>
    <w:p w14:paraId="60074B8C" w14:textId="77777777" w:rsidR="00D0737C" w:rsidRPr="00D0737C" w:rsidRDefault="00D0737C" w:rsidP="00D0737C">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22" w:tgtFrame="_blank" w:history="1">
        <w:r w:rsidRPr="00D0737C">
          <w:rPr>
            <w:rFonts w:ascii="Arial" w:eastAsia="Times New Roman" w:hAnsi="Arial" w:cs="Arial"/>
            <w:b/>
            <w:bCs/>
            <w:color w:val="FFFFFF"/>
            <w:kern w:val="0"/>
            <w:sz w:val="21"/>
            <w:szCs w:val="21"/>
            <w:shd w:val="clear" w:color="auto" w:fill="00A87E"/>
            <w:lang w:eastAsia="en-GB"/>
            <w14:ligatures w14:val="none"/>
          </w:rPr>
          <w:t>Give feedback on the GenAI and assessment guidance</w:t>
        </w:r>
      </w:hyperlink>
    </w:p>
    <w:p w14:paraId="12EA34D2"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3DF9128A" w14:textId="09F9D9FE"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lastRenderedPageBreak/>
        <w:fldChar w:fldCharType="begin"/>
      </w:r>
      <w:r w:rsidRPr="00D0737C">
        <w:rPr>
          <w:rFonts w:ascii="Arial" w:eastAsia="Times New Roman" w:hAnsi="Arial" w:cs="Arial"/>
          <w:color w:val="717A8A"/>
          <w:kern w:val="0"/>
          <w:sz w:val="18"/>
          <w:szCs w:val="18"/>
          <w:lang w:eastAsia="en-GB"/>
          <w14:ligatures w14:val="none"/>
        </w:rPr>
        <w:instrText xml:space="preserve"> INCLUDEPICTURE "https://i6.createsend1.com/ei/r/F5/410/34A/195452/csfinal/SZ5_noidea-8d68ac3923191064.jpg"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30687A25" wp14:editId="7F46D9B8">
            <wp:extent cx="5731510" cy="2139950"/>
            <wp:effectExtent l="0" t="0" r="0" b="6350"/>
            <wp:docPr id="384798258" name="Picture 12" descr="A green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98258" name="Picture 12" descr="A green and white sign with black tex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2139950"/>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1748FF18"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Study Zone Update</w:t>
      </w:r>
    </w:p>
    <w:p w14:paraId="666EEFB8"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Due to ongoing integration with Library services and some recent staffing changes, the </w:t>
      </w:r>
      <w:hyperlink r:id="rId24" w:tgtFrame="_blank" w:history="1">
        <w:r w:rsidRPr="00D0737C">
          <w:rPr>
            <w:rFonts w:ascii="Arial" w:eastAsia="Times New Roman" w:hAnsi="Arial" w:cs="Arial"/>
            <w:color w:val="57A607"/>
            <w:kern w:val="0"/>
            <w:u w:val="single"/>
            <w:lang w:eastAsia="en-GB"/>
            <w14:ligatures w14:val="none"/>
          </w:rPr>
          <w:t>Study Zone service</w:t>
        </w:r>
      </w:hyperlink>
      <w:r w:rsidRPr="00D0737C">
        <w:rPr>
          <w:rFonts w:ascii="Arial" w:eastAsia="Times New Roman" w:hAnsi="Arial" w:cs="Arial"/>
          <w:color w:val="717A8A"/>
          <w:kern w:val="0"/>
          <w:lang w:eastAsia="en-GB"/>
          <w14:ligatures w14:val="none"/>
        </w:rPr>
        <w:t> at the Exeter campuses is altering from this term onwards. Penryn services remain unchanged. There is a brief transitional period and slightly reduced service in January whilst new staff undertake training and induction; the service will be fully operational from the w/c 27</w:t>
      </w:r>
      <w:r w:rsidRPr="00D0737C">
        <w:rPr>
          <w:rFonts w:ascii="Arial" w:eastAsia="Times New Roman" w:hAnsi="Arial" w:cs="Arial"/>
          <w:i/>
          <w:iCs/>
          <w:color w:val="717A8A"/>
          <w:kern w:val="0"/>
          <w:lang w:eastAsia="en-GB"/>
          <w14:ligatures w14:val="none"/>
        </w:rPr>
        <w:t>th</w:t>
      </w:r>
      <w:r w:rsidRPr="00D0737C">
        <w:rPr>
          <w:rFonts w:ascii="Arial" w:eastAsia="Times New Roman" w:hAnsi="Arial" w:cs="Arial"/>
          <w:color w:val="717A8A"/>
          <w:kern w:val="0"/>
          <w:lang w:eastAsia="en-GB"/>
          <w14:ligatures w14:val="none"/>
        </w:rPr>
        <w:t> January. Student drop-ins will be delivered from the Forum Library foyer and Cross Keys at St Lukes initially, then from the newly refurbished St Lukes Library. Maths and Stats drop-ins will continue in the Forum Library foyer. For full details, see the </w:t>
      </w:r>
      <w:hyperlink r:id="rId25" w:tgtFrame="_blank" w:history="1">
        <w:r w:rsidRPr="00D0737C">
          <w:rPr>
            <w:rFonts w:ascii="Arial" w:eastAsia="Times New Roman" w:hAnsi="Arial" w:cs="Arial"/>
            <w:color w:val="57A607"/>
            <w:kern w:val="0"/>
            <w:u w:val="single"/>
            <w:lang w:eastAsia="en-GB"/>
            <w14:ligatures w14:val="none"/>
          </w:rPr>
          <w:t>service updates page</w:t>
        </w:r>
      </w:hyperlink>
      <w:r w:rsidRPr="00D0737C">
        <w:rPr>
          <w:rFonts w:ascii="Arial" w:eastAsia="Times New Roman" w:hAnsi="Arial" w:cs="Arial"/>
          <w:color w:val="717A8A"/>
          <w:kern w:val="0"/>
          <w:lang w:eastAsia="en-GB"/>
          <w14:ligatures w14:val="none"/>
        </w:rPr>
        <w:t>.</w:t>
      </w:r>
    </w:p>
    <w:p w14:paraId="48EF41EE"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Over the rest of this academic year, we will be reviewing the service and making changes as we increase availability and make the service more visible.</w:t>
      </w:r>
    </w:p>
    <w:p w14:paraId="1DC12A5E"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 have concerns about a student's progress, you can refer them to the team for longer appointments as normal via </w:t>
      </w:r>
      <w:hyperlink r:id="rId26" w:tgtFrame="_blank" w:history="1">
        <w:r w:rsidRPr="00D0737C">
          <w:rPr>
            <w:rFonts w:ascii="Arial" w:eastAsia="Times New Roman" w:hAnsi="Arial" w:cs="Arial"/>
            <w:color w:val="57A607"/>
            <w:kern w:val="0"/>
            <w:u w:val="single"/>
            <w:lang w:eastAsia="en-GB"/>
            <w14:ligatures w14:val="none"/>
          </w:rPr>
          <w:t>the online form</w:t>
        </w:r>
      </w:hyperlink>
      <w:r w:rsidRPr="00D0737C">
        <w:rPr>
          <w:rFonts w:ascii="Arial" w:eastAsia="Times New Roman" w:hAnsi="Arial" w:cs="Arial"/>
          <w:color w:val="717A8A"/>
          <w:kern w:val="0"/>
          <w:lang w:eastAsia="en-GB"/>
          <w14:ligatures w14:val="none"/>
        </w:rPr>
        <w:t>. This is also linked to on the </w:t>
      </w:r>
      <w:hyperlink r:id="rId27" w:tgtFrame="_blank" w:history="1">
        <w:r w:rsidRPr="00D0737C">
          <w:rPr>
            <w:rFonts w:ascii="Arial" w:eastAsia="Times New Roman" w:hAnsi="Arial" w:cs="Arial"/>
            <w:color w:val="57A607"/>
            <w:kern w:val="0"/>
            <w:u w:val="single"/>
            <w:lang w:eastAsia="en-GB"/>
            <w14:ligatures w14:val="none"/>
          </w:rPr>
          <w:t>EduExe Toolkit.</w:t>
        </w:r>
      </w:hyperlink>
    </w:p>
    <w:p w14:paraId="16832900"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 have requests for teaching, please send these to the Study Zone email address: </w:t>
      </w:r>
      <w:hyperlink r:id="rId28" w:tgtFrame="_blank" w:history="1">
        <w:r w:rsidRPr="00D0737C">
          <w:rPr>
            <w:rFonts w:ascii="Arial" w:eastAsia="Times New Roman" w:hAnsi="Arial" w:cs="Arial"/>
            <w:color w:val="57A607"/>
            <w:kern w:val="0"/>
            <w:u w:val="single"/>
            <w:lang w:eastAsia="en-GB"/>
            <w14:ligatures w14:val="none"/>
          </w:rPr>
          <w:t>studyzone@exeter.ac.uk</w:t>
        </w:r>
      </w:hyperlink>
      <w:r w:rsidRPr="00D0737C">
        <w:rPr>
          <w:rFonts w:ascii="Arial" w:eastAsia="Times New Roman" w:hAnsi="Arial" w:cs="Arial"/>
          <w:color w:val="717A8A"/>
          <w:kern w:val="0"/>
          <w:lang w:eastAsia="en-GB"/>
          <w14:ligatures w14:val="none"/>
        </w:rPr>
        <w:t> and one of the team will get back to you to confirm availability.</w:t>
      </w:r>
    </w:p>
    <w:p w14:paraId="40C8981A"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6A7FF2A3" w14:textId="56A0F892"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lastRenderedPageBreak/>
        <w:fldChar w:fldCharType="begin"/>
      </w:r>
      <w:r w:rsidRPr="00D0737C">
        <w:rPr>
          <w:rFonts w:ascii="Arial" w:eastAsia="Times New Roman" w:hAnsi="Arial" w:cs="Arial"/>
          <w:color w:val="717A8A"/>
          <w:kern w:val="0"/>
          <w:sz w:val="18"/>
          <w:szCs w:val="18"/>
          <w:lang w:eastAsia="en-GB"/>
          <w14:ligatures w14:val="none"/>
        </w:rPr>
        <w:instrText xml:space="preserve"> INCLUDEPICTURE "https://i7.createsend1.com/ei/r/F5/410/34A/195452/csfinal/Screenshot6-9900000000079e3c.png"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33229783" wp14:editId="5C1B64E6">
            <wp:extent cx="5731510" cy="2820035"/>
            <wp:effectExtent l="0" t="0" r="0" b="0"/>
            <wp:docPr id="171966419" name="Picture 1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419" name="Picture 11" descr="A screenshot of a computer screen&#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820035"/>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498C4536"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Reminder: ELE Module Page Template </w:t>
      </w:r>
    </w:p>
    <w:p w14:paraId="2547F4F9"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For those teaching modules starting in January, this is a reminder about the ELE module page template, introduced for Term 1. Developed by the Digital Learning team, the template supports the creation of accessible and inclusive module content, with Universal Design for Learning (UDL) principles at its core.  </w:t>
      </w:r>
    </w:p>
    <w:p w14:paraId="548DAB74"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 template provides a consistent framework with embedded guidance to streamline course design, improve accessibility, and reduce cognitive load for students and staff. Its structure ensures content is predictable and easy to navigate.  </w:t>
      </w:r>
    </w:p>
    <w:p w14:paraId="59F7676B"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Aligned with the University’s </w:t>
      </w:r>
      <w:hyperlink r:id="rId30" w:tgtFrame="_blank" w:history="1">
        <w:r w:rsidRPr="00D0737C">
          <w:rPr>
            <w:rFonts w:ascii="Arial" w:eastAsia="Times New Roman" w:hAnsi="Arial" w:cs="Arial"/>
            <w:color w:val="57A607"/>
            <w:kern w:val="0"/>
            <w:u w:val="single"/>
            <w:lang w:eastAsia="en-GB"/>
            <w14:ligatures w14:val="none"/>
          </w:rPr>
          <w:t>Strategy 2030</w:t>
        </w:r>
      </w:hyperlink>
      <w:r w:rsidRPr="00D0737C">
        <w:rPr>
          <w:rFonts w:ascii="Arial" w:eastAsia="Times New Roman" w:hAnsi="Arial" w:cs="Arial"/>
          <w:color w:val="717A8A"/>
          <w:kern w:val="0"/>
          <w:lang w:eastAsia="en-GB"/>
          <w14:ligatures w14:val="none"/>
        </w:rPr>
        <w:t> and the </w:t>
      </w:r>
      <w:hyperlink r:id="rId31" w:tgtFrame="_blank" w:history="1">
        <w:r w:rsidRPr="00D0737C">
          <w:rPr>
            <w:rFonts w:ascii="Arial" w:eastAsia="Times New Roman" w:hAnsi="Arial" w:cs="Arial"/>
            <w:color w:val="57A607"/>
            <w:kern w:val="0"/>
            <w:u w:val="single"/>
            <w:lang w:eastAsia="en-GB"/>
            <w14:ligatures w14:val="none"/>
          </w:rPr>
          <w:t>Transformative Education Framework</w:t>
        </w:r>
      </w:hyperlink>
      <w:r w:rsidRPr="00D0737C">
        <w:rPr>
          <w:rFonts w:ascii="Arial" w:eastAsia="Times New Roman" w:hAnsi="Arial" w:cs="Arial"/>
          <w:color w:val="717A8A"/>
          <w:kern w:val="0"/>
          <w:lang w:eastAsia="en-GB"/>
          <w14:ligatures w14:val="none"/>
        </w:rPr>
        <w:t>, the template addresses goals for inclusive education. It supports teaching colleagues to "unhide the curriculum" and meets accessibility needs highlighted in the </w:t>
      </w:r>
      <w:hyperlink r:id="rId32" w:tgtFrame="_blank" w:history="1">
        <w:r w:rsidRPr="00D0737C">
          <w:rPr>
            <w:rFonts w:ascii="Arial" w:eastAsia="Times New Roman" w:hAnsi="Arial" w:cs="Arial"/>
            <w:color w:val="57A607"/>
            <w:kern w:val="0"/>
            <w:u w:val="single"/>
            <w:lang w:eastAsia="en-GB"/>
            <w14:ligatures w14:val="none"/>
          </w:rPr>
          <w:t>Access Insights Report 2023</w:t>
        </w:r>
      </w:hyperlink>
      <w:r w:rsidRPr="00D0737C">
        <w:rPr>
          <w:rFonts w:ascii="Arial" w:eastAsia="Times New Roman" w:hAnsi="Arial" w:cs="Arial"/>
          <w:color w:val="717A8A"/>
          <w:kern w:val="0"/>
          <w:lang w:eastAsia="en-GB"/>
          <w14:ligatures w14:val="none"/>
        </w:rPr>
        <w:t>.  </w:t>
      </w:r>
    </w:p>
    <w:p w14:paraId="03474B64"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You can learn about </w:t>
      </w:r>
      <w:hyperlink r:id="rId33" w:tgtFrame="_blank" w:history="1">
        <w:r w:rsidRPr="00D0737C">
          <w:rPr>
            <w:rFonts w:ascii="Arial" w:eastAsia="Times New Roman" w:hAnsi="Arial" w:cs="Arial"/>
            <w:color w:val="57A607"/>
            <w:kern w:val="0"/>
            <w:u w:val="single"/>
            <w:lang w:eastAsia="en-GB"/>
            <w14:ligatures w14:val="none"/>
          </w:rPr>
          <w:t>the pedagogy of the template</w:t>
        </w:r>
      </w:hyperlink>
      <w:r w:rsidRPr="00D0737C">
        <w:rPr>
          <w:rFonts w:ascii="Arial" w:eastAsia="Times New Roman" w:hAnsi="Arial" w:cs="Arial"/>
          <w:color w:val="717A8A"/>
          <w:kern w:val="0"/>
          <w:lang w:eastAsia="en-GB"/>
          <w14:ligatures w14:val="none"/>
        </w:rPr>
        <w:t>, and preview it in </w:t>
      </w:r>
      <w:hyperlink r:id="rId34" w:tgtFrame="_blank" w:history="1">
        <w:r w:rsidRPr="00D0737C">
          <w:rPr>
            <w:rFonts w:ascii="Arial" w:eastAsia="Times New Roman" w:hAnsi="Arial" w:cs="Arial"/>
            <w:color w:val="57A607"/>
            <w:kern w:val="0"/>
            <w:u w:val="single"/>
            <w:lang w:eastAsia="en-GB"/>
            <w14:ligatures w14:val="none"/>
          </w:rPr>
          <w:t>the 'Grid' format</w:t>
        </w:r>
      </w:hyperlink>
      <w:r w:rsidRPr="00D0737C">
        <w:rPr>
          <w:rFonts w:ascii="Arial" w:eastAsia="Times New Roman" w:hAnsi="Arial" w:cs="Arial"/>
          <w:color w:val="717A8A"/>
          <w:kern w:val="0"/>
          <w:lang w:eastAsia="en-GB"/>
          <w14:ligatures w14:val="none"/>
        </w:rPr>
        <w:t> or </w:t>
      </w:r>
      <w:hyperlink r:id="rId35" w:tgtFrame="_blank" w:history="1">
        <w:r w:rsidRPr="00D0737C">
          <w:rPr>
            <w:rFonts w:ascii="Arial" w:eastAsia="Times New Roman" w:hAnsi="Arial" w:cs="Arial"/>
            <w:color w:val="57A607"/>
            <w:kern w:val="0"/>
            <w:u w:val="single"/>
            <w:lang w:eastAsia="en-GB"/>
            <w14:ligatures w14:val="none"/>
          </w:rPr>
          <w:t>the 'Topics' format</w:t>
        </w:r>
      </w:hyperlink>
      <w:r w:rsidRPr="00D0737C">
        <w:rPr>
          <w:rFonts w:ascii="Arial" w:eastAsia="Times New Roman" w:hAnsi="Arial" w:cs="Arial"/>
          <w:color w:val="717A8A"/>
          <w:kern w:val="0"/>
          <w:lang w:eastAsia="en-GB"/>
          <w14:ligatures w14:val="none"/>
        </w:rPr>
        <w:t>. You can import it to your module page using the ELE Rollover Wizard, following guidance on the </w:t>
      </w:r>
      <w:hyperlink r:id="rId36" w:tgtFrame="_blank" w:history="1">
        <w:r w:rsidRPr="00D0737C">
          <w:rPr>
            <w:rFonts w:ascii="Arial" w:eastAsia="Times New Roman" w:hAnsi="Arial" w:cs="Arial"/>
            <w:color w:val="57A607"/>
            <w:kern w:val="0"/>
            <w:u w:val="single"/>
            <w:lang w:eastAsia="en-GB"/>
            <w14:ligatures w14:val="none"/>
          </w:rPr>
          <w:t>Staff ELE Training Course</w:t>
        </w:r>
      </w:hyperlink>
      <w:r w:rsidRPr="00D0737C">
        <w:rPr>
          <w:rFonts w:ascii="Arial" w:eastAsia="Times New Roman" w:hAnsi="Arial" w:cs="Arial"/>
          <w:color w:val="717A8A"/>
          <w:kern w:val="0"/>
          <w:lang w:eastAsia="en-GB"/>
          <w14:ligatures w14:val="none"/>
        </w:rPr>
        <w:t>. </w:t>
      </w:r>
    </w:p>
    <w:p w14:paraId="6123F4CC"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 If you have a question about the template, you can contact the team at </w:t>
      </w:r>
      <w:hyperlink r:id="rId37" w:tgtFrame="_blank" w:history="1">
        <w:r w:rsidRPr="00D0737C">
          <w:rPr>
            <w:rFonts w:ascii="Arial" w:eastAsia="Times New Roman" w:hAnsi="Arial" w:cs="Arial"/>
            <w:color w:val="57A607"/>
            <w:kern w:val="0"/>
            <w:u w:val="single"/>
            <w:lang w:eastAsia="en-GB"/>
            <w14:ligatures w14:val="none"/>
          </w:rPr>
          <w:t>digital-learning-support@exeter.ac.uk</w:t>
        </w:r>
      </w:hyperlink>
      <w:r w:rsidRPr="00D0737C">
        <w:rPr>
          <w:rFonts w:ascii="Arial" w:eastAsia="Times New Roman" w:hAnsi="Arial" w:cs="Arial"/>
          <w:color w:val="717A8A"/>
          <w:kern w:val="0"/>
          <w:lang w:eastAsia="en-GB"/>
          <w14:ligatures w14:val="none"/>
        </w:rPr>
        <w:t>. If you need help using the Rollover Wizard, you can book at 1:1 through the </w:t>
      </w:r>
      <w:hyperlink r:id="rId38" w:tgtFrame="_blank" w:history="1">
        <w:r w:rsidRPr="00D0737C">
          <w:rPr>
            <w:rFonts w:ascii="Arial" w:eastAsia="Times New Roman" w:hAnsi="Arial" w:cs="Arial"/>
            <w:color w:val="57A607"/>
            <w:kern w:val="0"/>
            <w:u w:val="single"/>
            <w:lang w:eastAsia="en-GB"/>
            <w14:ligatures w14:val="none"/>
          </w:rPr>
          <w:t>Book Time with Digital Learning service</w:t>
        </w:r>
      </w:hyperlink>
      <w:r w:rsidRPr="00D0737C">
        <w:rPr>
          <w:rFonts w:ascii="Arial" w:eastAsia="Times New Roman" w:hAnsi="Arial" w:cs="Arial"/>
          <w:color w:val="717A8A"/>
          <w:kern w:val="0"/>
          <w:lang w:eastAsia="en-GB"/>
          <w14:ligatures w14:val="none"/>
        </w:rPr>
        <w:t>. </w:t>
      </w:r>
    </w:p>
    <w:p w14:paraId="3B731C2A"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4A0C50DF" w14:textId="2ECB7AE0"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lastRenderedPageBreak/>
        <w:fldChar w:fldCharType="begin"/>
      </w:r>
      <w:r w:rsidRPr="00D0737C">
        <w:rPr>
          <w:rFonts w:ascii="Arial" w:eastAsia="Times New Roman" w:hAnsi="Arial" w:cs="Arial"/>
          <w:color w:val="717A8A"/>
          <w:kern w:val="0"/>
          <w:sz w:val="18"/>
          <w:szCs w:val="18"/>
          <w:lang w:eastAsia="en-GB"/>
          <w14:ligatures w14:val="none"/>
        </w:rPr>
        <w:instrText xml:space="preserve"> INCLUDEPICTURE "https://i8.createsend1.com/ei/r/F5/410/34A/195452/csfinal/Screenshot7-9900000000079e3c.png"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511B4DA9" wp14:editId="21FAAB8A">
            <wp:extent cx="5731510" cy="2896235"/>
            <wp:effectExtent l="0" t="0" r="0" b="0"/>
            <wp:docPr id="1265939938"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39938" name="Picture 10" descr="A screenshot of a computer&#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2896235"/>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55875E24"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New and Improved Padlet Guidance </w:t>
      </w:r>
    </w:p>
    <w:p w14:paraId="453370D5"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Thanks to hard work from members of the Digital Learning team, you can now view the </w:t>
      </w:r>
      <w:hyperlink r:id="rId40" w:tgtFrame="_blank" w:history="1">
        <w:r w:rsidRPr="00D0737C">
          <w:rPr>
            <w:rFonts w:ascii="Arial" w:eastAsia="Times New Roman" w:hAnsi="Arial" w:cs="Arial"/>
            <w:color w:val="57A607"/>
            <w:kern w:val="0"/>
            <w:u w:val="single"/>
            <w:lang w:eastAsia="en-GB"/>
            <w14:ligatures w14:val="none"/>
          </w:rPr>
          <w:t>new and improved Padlet guidance</w:t>
        </w:r>
      </w:hyperlink>
      <w:r w:rsidRPr="00D0737C">
        <w:rPr>
          <w:rFonts w:ascii="Arial" w:eastAsia="Times New Roman" w:hAnsi="Arial" w:cs="Arial"/>
          <w:color w:val="717A8A"/>
          <w:kern w:val="0"/>
          <w:lang w:eastAsia="en-GB"/>
          <w14:ligatures w14:val="none"/>
        </w:rPr>
        <w:t>. </w:t>
      </w:r>
    </w:p>
    <w:p w14:paraId="617C687A"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You’ll find an overview of what Padlet is and how it can be used, as well as equivalent guidance for the recently introduced Padlet Sandbox. This versatile feature allows you to create more ‘freeform’ collaborative digital canvases, with a variety of drawing, writing and multimedia options for synchronous and asynchronous activities. </w:t>
      </w:r>
    </w:p>
    <w:p w14:paraId="7CC10CFF"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More detailed technical guidance is available for accessing, setting up and sharing a Padlet, including information on the new ELE Padlet activity, which makes it quick and easy to share a Padlet on your ELE page. There’s no need for you, or your students, to sign in to Padlet – ELE will do this for you. </w:t>
      </w:r>
    </w:p>
    <w:p w14:paraId="151C9C6F"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 need inspiration on how to use Padlet in your teaching, you’ll find a useful bank of examples. These demonstrate how Padlet can assist with peer review, reports, breakout groups, glossaries, lab reports and more. </w:t>
      </w:r>
    </w:p>
    <w:p w14:paraId="05AA034D"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 guidance also includes a series of Padlet FAQs. If you have a question that’s not addressed, you can contact the team at </w:t>
      </w:r>
      <w:hyperlink r:id="rId41" w:tgtFrame="_blank" w:history="1">
        <w:r w:rsidRPr="00D0737C">
          <w:rPr>
            <w:rFonts w:ascii="Arial" w:eastAsia="Times New Roman" w:hAnsi="Arial" w:cs="Arial"/>
            <w:color w:val="57A607"/>
            <w:kern w:val="0"/>
            <w:u w:val="single"/>
            <w:lang w:eastAsia="en-GB"/>
            <w14:ligatures w14:val="none"/>
          </w:rPr>
          <w:t>digital-learning-support@exeter.ac.uk</w:t>
        </w:r>
      </w:hyperlink>
      <w:r w:rsidRPr="00D0737C">
        <w:rPr>
          <w:rFonts w:ascii="Arial" w:eastAsia="Times New Roman" w:hAnsi="Arial" w:cs="Arial"/>
          <w:color w:val="717A8A"/>
          <w:kern w:val="0"/>
          <w:lang w:eastAsia="en-GB"/>
          <w14:ligatures w14:val="none"/>
        </w:rPr>
        <w:t>. </w:t>
      </w:r>
    </w:p>
    <w:p w14:paraId="664D648E"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421795A5" w14:textId="440BB0BE"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lastRenderedPageBreak/>
        <w:fldChar w:fldCharType="begin"/>
      </w:r>
      <w:r w:rsidRPr="00D0737C">
        <w:rPr>
          <w:rFonts w:ascii="Arial" w:eastAsia="Times New Roman" w:hAnsi="Arial" w:cs="Arial"/>
          <w:color w:val="717A8A"/>
          <w:kern w:val="0"/>
          <w:sz w:val="18"/>
          <w:szCs w:val="18"/>
          <w:lang w:eastAsia="en-GB"/>
          <w14:ligatures w14:val="none"/>
        </w:rPr>
        <w:instrText xml:space="preserve"> INCLUDEPICTURE "https://i9.createsend1.com/ei/r/F5/410/34A/195452/csfinal/stockimg-2-256514-3a1702514dd0095a.jpg"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1F7F3AC4" wp14:editId="28939AC3">
            <wp:extent cx="5731510" cy="2331085"/>
            <wp:effectExtent l="0" t="0" r="0" b="5715"/>
            <wp:docPr id="466128897" name="Picture 9" descr="A close-up of a light bulb and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28897" name="Picture 9" descr="A close-up of a light bulb and a word&#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31510" cy="2331085"/>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1DD4B0A9"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Experimentation Microgrants  </w:t>
      </w:r>
    </w:p>
    <w:p w14:paraId="038A1572"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Applications for the Experimentation Grants, offering up to £500, are open to the University of Exeter educator community. These small-scale grants support experimentation with learning and teaching challenges, helping you to ideate, test, and develop solutions. Grants will be awarded on a rolling basis over the 2024-2025 academic year.  </w:t>
      </w:r>
    </w:p>
    <w:p w14:paraId="636565EB"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Learn more about </w:t>
      </w:r>
      <w:hyperlink r:id="rId43" w:tgtFrame="_blank" w:history="1">
        <w:r w:rsidRPr="00D0737C">
          <w:rPr>
            <w:rFonts w:ascii="Arial" w:eastAsia="Times New Roman" w:hAnsi="Arial" w:cs="Arial"/>
            <w:color w:val="57A607"/>
            <w:kern w:val="0"/>
            <w:u w:val="single"/>
            <w:lang w:eastAsia="en-GB"/>
            <w14:ligatures w14:val="none"/>
          </w:rPr>
          <w:t>Global Classrooms</w:t>
        </w:r>
      </w:hyperlink>
      <w:r w:rsidRPr="00D0737C">
        <w:rPr>
          <w:rFonts w:ascii="Arial" w:eastAsia="Times New Roman" w:hAnsi="Arial" w:cs="Arial"/>
          <w:color w:val="717A8A"/>
          <w:kern w:val="0"/>
          <w:lang w:eastAsia="en-GB"/>
          <w14:ligatures w14:val="none"/>
        </w:rPr>
        <w:t> and </w:t>
      </w:r>
      <w:hyperlink r:id="rId44" w:tgtFrame="_blank" w:history="1">
        <w:r w:rsidRPr="00D0737C">
          <w:rPr>
            <w:rFonts w:ascii="Arial" w:eastAsia="Times New Roman" w:hAnsi="Arial" w:cs="Arial"/>
            <w:color w:val="57A607"/>
            <w:kern w:val="0"/>
            <w:u w:val="single"/>
            <w:lang w:eastAsia="en-GB"/>
            <w14:ligatures w14:val="none"/>
          </w:rPr>
          <w:t>Exeter Education Incubator</w:t>
        </w:r>
      </w:hyperlink>
      <w:r w:rsidRPr="00D0737C">
        <w:rPr>
          <w:rFonts w:ascii="Arial" w:eastAsia="Times New Roman" w:hAnsi="Arial" w:cs="Arial"/>
          <w:color w:val="717A8A"/>
          <w:kern w:val="0"/>
          <w:lang w:eastAsia="en-GB"/>
          <w14:ligatures w14:val="none"/>
        </w:rPr>
        <w:t> experimentation grants. </w:t>
      </w:r>
    </w:p>
    <w:p w14:paraId="4403C85B" w14:textId="77777777" w:rsidR="00D0737C" w:rsidRPr="00D0737C" w:rsidRDefault="00D0737C" w:rsidP="00D0737C">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 have any questions about our microgrants, please contact Kerry Deacon at </w:t>
      </w:r>
      <w:hyperlink r:id="rId45" w:tgtFrame="_blank" w:history="1">
        <w:r w:rsidRPr="00D0737C">
          <w:rPr>
            <w:rFonts w:ascii="Arial" w:eastAsia="Times New Roman" w:hAnsi="Arial" w:cs="Arial"/>
            <w:color w:val="57A607"/>
            <w:kern w:val="0"/>
            <w:u w:val="single"/>
            <w:lang w:eastAsia="en-GB"/>
            <w14:ligatures w14:val="none"/>
          </w:rPr>
          <w:t>k.r.deacon@exeter.ac.uk</w:t>
        </w:r>
      </w:hyperlink>
      <w:r w:rsidRPr="00D0737C">
        <w:rPr>
          <w:rFonts w:ascii="Arial" w:eastAsia="Times New Roman" w:hAnsi="Arial" w:cs="Arial"/>
          <w:color w:val="717A8A"/>
          <w:kern w:val="0"/>
          <w:lang w:eastAsia="en-GB"/>
          <w14:ligatures w14:val="none"/>
        </w:rPr>
        <w:t> or Re Oakley at </w:t>
      </w:r>
      <w:hyperlink r:id="rId46" w:tgtFrame="_blank" w:history="1">
        <w:r w:rsidRPr="00D0737C">
          <w:rPr>
            <w:rFonts w:ascii="Arial" w:eastAsia="Times New Roman" w:hAnsi="Arial" w:cs="Arial"/>
            <w:color w:val="57A607"/>
            <w:kern w:val="0"/>
            <w:u w:val="single"/>
            <w:lang w:eastAsia="en-GB"/>
            <w14:ligatures w14:val="none"/>
          </w:rPr>
          <w:t>r.oakley@exeter.ac.uk</w:t>
        </w:r>
      </w:hyperlink>
      <w:r w:rsidRPr="00D0737C">
        <w:rPr>
          <w:rFonts w:ascii="Arial" w:eastAsia="Times New Roman" w:hAnsi="Arial" w:cs="Arial"/>
          <w:color w:val="717A8A"/>
          <w:kern w:val="0"/>
          <w:lang w:eastAsia="en-GB"/>
          <w14:ligatures w14:val="none"/>
        </w:rPr>
        <w:t>. </w:t>
      </w:r>
    </w:p>
    <w:p w14:paraId="602A18AF" w14:textId="77777777" w:rsidR="00D0737C" w:rsidRPr="00D0737C" w:rsidRDefault="00D0737C" w:rsidP="00D0737C">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47" w:tgtFrame="_blank" w:history="1">
        <w:r w:rsidRPr="00D0737C">
          <w:rPr>
            <w:rFonts w:ascii="Arial" w:eastAsia="Times New Roman" w:hAnsi="Arial" w:cs="Arial"/>
            <w:b/>
            <w:bCs/>
            <w:color w:val="FFFFFF"/>
            <w:kern w:val="0"/>
            <w:sz w:val="21"/>
            <w:szCs w:val="21"/>
            <w:shd w:val="clear" w:color="auto" w:fill="00A87E"/>
            <w:lang w:eastAsia="en-GB"/>
            <w14:ligatures w14:val="none"/>
          </w:rPr>
          <w:t>Apply here</w:t>
        </w:r>
      </w:hyperlink>
    </w:p>
    <w:p w14:paraId="4A01D24E"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42EDE748" w14:textId="4A41E2DA"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lastRenderedPageBreak/>
        <w:fldChar w:fldCharType="begin"/>
      </w:r>
      <w:r w:rsidRPr="00D0737C">
        <w:rPr>
          <w:rFonts w:ascii="Arial" w:eastAsia="Times New Roman" w:hAnsi="Arial" w:cs="Arial"/>
          <w:color w:val="717A8A"/>
          <w:kern w:val="0"/>
          <w:sz w:val="18"/>
          <w:szCs w:val="18"/>
          <w:lang w:eastAsia="en-GB"/>
          <w14:ligatures w14:val="none"/>
        </w:rPr>
        <w:instrText xml:space="preserve"> INCLUDEPICTURE "https://i10.createsend1.com/ei/r/F5/410/34A/195452/csfinal/Screenshot2025-01-13at11.40.29-9900000000079e3c.png"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6EFE3A08" wp14:editId="41A4E536">
            <wp:extent cx="5731510" cy="3034030"/>
            <wp:effectExtent l="0" t="0" r="0" b="1270"/>
            <wp:docPr id="1095412961" name="Picture 8"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12961" name="Picture 8" descr="A white paper with black text&#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1510" cy="3034030"/>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3BCE930B"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New Modules, Module Amendments and Module Withdrawals for 2025/26 </w:t>
      </w:r>
    </w:p>
    <w:p w14:paraId="7EEBD752"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Deadlines for the submission of all module amendments for 2025/26 are:      </w:t>
      </w:r>
    </w:p>
    <w:p w14:paraId="38B06C2F" w14:textId="77777777" w:rsidR="00D0737C" w:rsidRPr="00D0737C" w:rsidRDefault="00D0737C" w:rsidP="00D0737C">
      <w:pPr>
        <w:numPr>
          <w:ilvl w:val="0"/>
          <w:numId w:val="2"/>
        </w:numPr>
        <w:shd w:val="clear" w:color="auto" w:fill="FFFFFF"/>
        <w:spacing w:after="30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Undergraduate years 2, 3 and 4: 21st February 2025 </w:t>
      </w:r>
    </w:p>
    <w:p w14:paraId="6333299A" w14:textId="77777777" w:rsidR="00D0737C" w:rsidRPr="00D0737C" w:rsidRDefault="00D0737C" w:rsidP="00D0737C">
      <w:pPr>
        <w:numPr>
          <w:ilvl w:val="0"/>
          <w:numId w:val="3"/>
        </w:numPr>
        <w:shd w:val="clear" w:color="auto" w:fill="FFFFFF"/>
        <w:spacing w:after="30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Undergraduate year 1 and Postgraduate Taught: 18th April 2025 </w:t>
      </w:r>
    </w:p>
    <w:p w14:paraId="3CCFF3AE"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Please see the </w:t>
      </w:r>
      <w:hyperlink r:id="rId49" w:tgtFrame="_blank" w:history="1">
        <w:r w:rsidRPr="00D0737C">
          <w:rPr>
            <w:rFonts w:ascii="Arial" w:eastAsia="Times New Roman" w:hAnsi="Arial" w:cs="Arial"/>
            <w:color w:val="57A607"/>
            <w:kern w:val="0"/>
            <w:u w:val="single"/>
            <w:lang w:eastAsia="en-GB"/>
            <w14:ligatures w14:val="none"/>
          </w:rPr>
          <w:t>guidance note</w:t>
        </w:r>
      </w:hyperlink>
      <w:r w:rsidRPr="00D0737C">
        <w:rPr>
          <w:rFonts w:ascii="Arial" w:eastAsia="Times New Roman" w:hAnsi="Arial" w:cs="Arial"/>
          <w:color w:val="717A8A"/>
          <w:kern w:val="0"/>
          <w:lang w:eastAsia="en-GB"/>
          <w14:ligatures w14:val="none"/>
        </w:rPr>
        <w:t> for further information, which includes deadlines for setting up new modules and module withdrawals. </w:t>
      </w:r>
    </w:p>
    <w:p w14:paraId="10C421EC"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b/>
          <w:bCs/>
          <w:color w:val="717A8A"/>
          <w:kern w:val="0"/>
          <w:lang w:eastAsia="en-GB"/>
          <w14:ligatures w14:val="none"/>
        </w:rPr>
        <w:t>Programme Amendments </w:t>
      </w:r>
      <w:r w:rsidRPr="00D0737C">
        <w:rPr>
          <w:rFonts w:ascii="Arial" w:eastAsia="Times New Roman" w:hAnsi="Arial" w:cs="Arial"/>
          <w:color w:val="717A8A"/>
          <w:kern w:val="0"/>
          <w:lang w:eastAsia="en-GB"/>
          <w14:ligatures w14:val="none"/>
        </w:rPr>
        <w:t>(</w:t>
      </w:r>
      <w:hyperlink r:id="rId50" w:tgtFrame="_blank" w:history="1">
        <w:r w:rsidRPr="00D0737C">
          <w:rPr>
            <w:rFonts w:ascii="Arial" w:eastAsia="Times New Roman" w:hAnsi="Arial" w:cs="Arial"/>
            <w:color w:val="57A607"/>
            <w:kern w:val="0"/>
            <w:u w:val="single"/>
            <w:lang w:eastAsia="en-GB"/>
            <w14:ligatures w14:val="none"/>
          </w:rPr>
          <w:t>Process Flowchart)</w:t>
        </w:r>
      </w:hyperlink>
      <w:r w:rsidRPr="00D0737C">
        <w:rPr>
          <w:rFonts w:ascii="Arial" w:eastAsia="Times New Roman" w:hAnsi="Arial" w:cs="Arial"/>
          <w:color w:val="717A8A"/>
          <w:kern w:val="0"/>
          <w:lang w:eastAsia="en-GB"/>
          <w14:ligatures w14:val="none"/>
        </w:rPr>
        <w:t>  </w:t>
      </w:r>
    </w:p>
    <w:p w14:paraId="4F5607B1"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All </w:t>
      </w:r>
      <w:hyperlink r:id="rId51" w:tgtFrame="_blank" w:history="1">
        <w:r w:rsidRPr="00D0737C">
          <w:rPr>
            <w:rFonts w:ascii="Arial" w:eastAsia="Times New Roman" w:hAnsi="Arial" w:cs="Arial"/>
            <w:color w:val="57A607"/>
            <w:kern w:val="0"/>
            <w:u w:val="single"/>
            <w:lang w:eastAsia="en-GB"/>
            <w14:ligatures w14:val="none"/>
          </w:rPr>
          <w:t>programme amendments</w:t>
        </w:r>
      </w:hyperlink>
      <w:r w:rsidRPr="00D0737C">
        <w:rPr>
          <w:rFonts w:ascii="Arial" w:eastAsia="Times New Roman" w:hAnsi="Arial" w:cs="Arial"/>
          <w:color w:val="717A8A"/>
          <w:kern w:val="0"/>
          <w:lang w:eastAsia="en-GB"/>
          <w14:ligatures w14:val="none"/>
        </w:rPr>
        <w:t> are </w:t>
      </w:r>
      <w:hyperlink r:id="rId52" w:tgtFrame="_blank" w:history="1">
        <w:r w:rsidRPr="00D0737C">
          <w:rPr>
            <w:rFonts w:ascii="Arial" w:eastAsia="Times New Roman" w:hAnsi="Arial" w:cs="Arial"/>
            <w:color w:val="57A607"/>
            <w:kern w:val="0"/>
            <w:u w:val="single"/>
            <w:lang w:eastAsia="en-GB"/>
            <w14:ligatures w14:val="none"/>
          </w:rPr>
          <w:t>categorised</w:t>
        </w:r>
      </w:hyperlink>
      <w:r w:rsidRPr="00D0737C">
        <w:rPr>
          <w:rFonts w:ascii="Arial" w:eastAsia="Times New Roman" w:hAnsi="Arial" w:cs="Arial"/>
          <w:color w:val="717A8A"/>
          <w:kern w:val="0"/>
          <w:lang w:eastAsia="en-GB"/>
          <w14:ligatures w14:val="none"/>
        </w:rPr>
        <w:t> according to the size of the change. which also dictates the deadline. All minor and moderate changes for 2025/26 should be completed by:  </w:t>
      </w:r>
    </w:p>
    <w:p w14:paraId="3271EA8B" w14:textId="77777777" w:rsidR="00D0737C" w:rsidRPr="00D0737C" w:rsidRDefault="00D0737C" w:rsidP="00D0737C">
      <w:pPr>
        <w:numPr>
          <w:ilvl w:val="0"/>
          <w:numId w:val="4"/>
        </w:numPr>
        <w:shd w:val="clear" w:color="auto" w:fill="FFFFFF"/>
        <w:spacing w:after="30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Undergraduate: 31st January 2025 </w:t>
      </w:r>
    </w:p>
    <w:p w14:paraId="573F96C9" w14:textId="77777777" w:rsidR="00D0737C" w:rsidRPr="00D0737C" w:rsidRDefault="00D0737C" w:rsidP="00D0737C">
      <w:pPr>
        <w:numPr>
          <w:ilvl w:val="0"/>
          <w:numId w:val="5"/>
        </w:numPr>
        <w:shd w:val="clear" w:color="auto" w:fill="FFFFFF"/>
        <w:spacing w:after="30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Postgraduate: Mid-March 2025  </w:t>
      </w:r>
    </w:p>
    <w:p w14:paraId="3D887104"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Significant amendments follow the same process as </w:t>
      </w:r>
      <w:hyperlink r:id="rId53" w:tgtFrame="_blank" w:history="1">
        <w:r w:rsidRPr="00D0737C">
          <w:rPr>
            <w:rFonts w:ascii="Arial" w:eastAsia="Times New Roman" w:hAnsi="Arial" w:cs="Arial"/>
            <w:color w:val="57A607"/>
            <w:kern w:val="0"/>
            <w:u w:val="single"/>
            <w:lang w:eastAsia="en-GB"/>
            <w14:ligatures w14:val="none"/>
          </w:rPr>
          <w:t>new programmes</w:t>
        </w:r>
      </w:hyperlink>
      <w:r w:rsidRPr="00D0737C">
        <w:rPr>
          <w:rFonts w:ascii="Arial" w:eastAsia="Times New Roman" w:hAnsi="Arial" w:cs="Arial"/>
          <w:color w:val="717A8A"/>
          <w:kern w:val="0"/>
          <w:lang w:eastAsia="en-GB"/>
          <w14:ligatures w14:val="none"/>
        </w:rPr>
        <w:t>.  </w:t>
      </w:r>
    </w:p>
    <w:p w14:paraId="366471AF"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b/>
          <w:bCs/>
          <w:color w:val="717A8A"/>
          <w:kern w:val="0"/>
          <w:lang w:eastAsia="en-GB"/>
          <w14:ligatures w14:val="none"/>
        </w:rPr>
        <w:t>“</w:t>
      </w:r>
      <w:hyperlink r:id="rId54" w:tgtFrame="_blank" w:history="1">
        <w:r w:rsidRPr="00D0737C">
          <w:rPr>
            <w:rFonts w:ascii="Arial" w:eastAsia="Times New Roman" w:hAnsi="Arial" w:cs="Arial"/>
            <w:b/>
            <w:bCs/>
            <w:color w:val="57A607"/>
            <w:kern w:val="0"/>
            <w:u w:val="single"/>
            <w:lang w:eastAsia="en-GB"/>
            <w14:ligatures w14:val="none"/>
          </w:rPr>
          <w:t>With Proficiency”</w:t>
        </w:r>
      </w:hyperlink>
      <w:r w:rsidRPr="00D0737C">
        <w:rPr>
          <w:rFonts w:ascii="Arial" w:eastAsia="Times New Roman" w:hAnsi="Arial" w:cs="Arial"/>
          <w:b/>
          <w:bCs/>
          <w:color w:val="717A8A"/>
          <w:kern w:val="0"/>
          <w:lang w:eastAsia="en-GB"/>
          <w14:ligatures w14:val="none"/>
        </w:rPr>
        <w:t> proposals for 2025/26 </w:t>
      </w:r>
    </w:p>
    <w:p w14:paraId="466A0823" w14:textId="77777777" w:rsidR="00D0737C" w:rsidRPr="00D0737C" w:rsidRDefault="00D0737C" w:rsidP="00D0737C">
      <w:pPr>
        <w:numPr>
          <w:ilvl w:val="0"/>
          <w:numId w:val="6"/>
        </w:numPr>
        <w:shd w:val="clear" w:color="auto" w:fill="FFFFFF"/>
        <w:spacing w:after="30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Completed </w:t>
      </w:r>
      <w:hyperlink r:id="rId55" w:tgtFrame="_blank" w:history="1">
        <w:r w:rsidRPr="00D0737C">
          <w:rPr>
            <w:rFonts w:ascii="Arial" w:eastAsia="Times New Roman" w:hAnsi="Arial" w:cs="Arial"/>
            <w:color w:val="57A607"/>
            <w:kern w:val="0"/>
            <w:u w:val="single"/>
            <w:lang w:eastAsia="en-GB"/>
            <w14:ligatures w14:val="none"/>
          </w:rPr>
          <w:t>proposals</w:t>
        </w:r>
      </w:hyperlink>
      <w:r w:rsidRPr="00D0737C">
        <w:rPr>
          <w:rFonts w:ascii="Arial" w:eastAsia="Times New Roman" w:hAnsi="Arial" w:cs="Arial"/>
          <w:color w:val="717A8A"/>
          <w:kern w:val="0"/>
          <w:lang w:eastAsia="en-GB"/>
          <w14:ligatures w14:val="none"/>
        </w:rPr>
        <w:t> should be submitted by the end of January 2025 to ensure the modules are included in Online Module Selection for 2025/26. </w:t>
      </w:r>
    </w:p>
    <w:p w14:paraId="6CC6FE14"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b/>
          <w:bCs/>
          <w:color w:val="717A8A"/>
          <w:kern w:val="0"/>
          <w:lang w:eastAsia="en-GB"/>
          <w14:ligatures w14:val="none"/>
        </w:rPr>
        <w:lastRenderedPageBreak/>
        <w:t>Programme Design and Quality Enhancement (PDQE) website </w:t>
      </w:r>
    </w:p>
    <w:p w14:paraId="290E3D87"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Our recently refreshed </w:t>
      </w:r>
      <w:hyperlink r:id="rId56" w:tgtFrame="_blank" w:history="1">
        <w:r w:rsidRPr="00D0737C">
          <w:rPr>
            <w:rFonts w:ascii="Arial" w:eastAsia="Times New Roman" w:hAnsi="Arial" w:cs="Arial"/>
            <w:color w:val="57A607"/>
            <w:kern w:val="0"/>
            <w:u w:val="single"/>
            <w:lang w:eastAsia="en-GB"/>
            <w14:ligatures w14:val="none"/>
          </w:rPr>
          <w:t>website</w:t>
        </w:r>
      </w:hyperlink>
      <w:r w:rsidRPr="00D0737C">
        <w:rPr>
          <w:rFonts w:ascii="Arial" w:eastAsia="Times New Roman" w:hAnsi="Arial" w:cs="Arial"/>
          <w:color w:val="717A8A"/>
          <w:kern w:val="0"/>
          <w:lang w:eastAsia="en-GB"/>
          <w14:ligatures w14:val="none"/>
        </w:rPr>
        <w:t> includes guidance and overviews related to new programmes, modules and amendments. We are continuing to develop these pages and supporting information.  </w:t>
      </w:r>
    </w:p>
    <w:p w14:paraId="225B2C0D" w14:textId="77777777" w:rsidR="00D0737C" w:rsidRPr="00D0737C" w:rsidRDefault="00D0737C" w:rsidP="00D0737C">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Please </w:t>
      </w:r>
      <w:hyperlink r:id="rId57" w:tgtFrame="_blank" w:history="1">
        <w:r w:rsidRPr="00D0737C">
          <w:rPr>
            <w:rFonts w:ascii="Arial" w:eastAsia="Times New Roman" w:hAnsi="Arial" w:cs="Arial"/>
            <w:color w:val="57A607"/>
            <w:kern w:val="0"/>
            <w:u w:val="single"/>
            <w:lang w:eastAsia="en-GB"/>
            <w14:ligatures w14:val="none"/>
          </w:rPr>
          <w:t>contact us</w:t>
        </w:r>
      </w:hyperlink>
      <w:r w:rsidRPr="00D0737C">
        <w:rPr>
          <w:rFonts w:ascii="Arial" w:eastAsia="Times New Roman" w:hAnsi="Arial" w:cs="Arial"/>
          <w:color w:val="717A8A"/>
          <w:kern w:val="0"/>
          <w:lang w:eastAsia="en-GB"/>
          <w14:ligatures w14:val="none"/>
        </w:rPr>
        <w:t> for further information or advice any of the above.   </w:t>
      </w:r>
    </w:p>
    <w:p w14:paraId="1EB5B78E" w14:textId="77777777" w:rsidR="00D0737C" w:rsidRPr="00D0737C" w:rsidRDefault="00D0737C" w:rsidP="00D0737C">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Recommendations for Engaging with Your External Examiners </w:t>
      </w:r>
    </w:p>
    <w:p w14:paraId="3C4F8B58"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 start of the new calendar year is great opportunity to engage with your External Examiners (EEs) to keep them updated on any developments within the programme and to ensure they feel included in programme activity. </w:t>
      </w:r>
    </w:p>
    <w:p w14:paraId="52A170C1"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 have not already, now is the ideal time to provide them with: </w:t>
      </w:r>
    </w:p>
    <w:p w14:paraId="166F8863" w14:textId="77777777" w:rsidR="00D0737C" w:rsidRPr="00D0737C" w:rsidRDefault="00D0737C" w:rsidP="00D0737C">
      <w:pPr>
        <w:numPr>
          <w:ilvl w:val="0"/>
          <w:numId w:val="7"/>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Programme Specifications </w:t>
      </w:r>
    </w:p>
    <w:p w14:paraId="4FD0037F" w14:textId="77777777" w:rsidR="00D0737C" w:rsidRPr="00D0737C" w:rsidRDefault="00D0737C" w:rsidP="00D0737C">
      <w:pPr>
        <w:numPr>
          <w:ilvl w:val="0"/>
          <w:numId w:val="8"/>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Programme Handbooks </w:t>
      </w:r>
    </w:p>
    <w:p w14:paraId="7A230E8D" w14:textId="77777777" w:rsidR="00D0737C" w:rsidRPr="00D0737C" w:rsidRDefault="00D0737C" w:rsidP="00D0737C">
      <w:pPr>
        <w:numPr>
          <w:ilvl w:val="0"/>
          <w:numId w:val="9"/>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Details of their key contacts within the programme team and the Hub team </w:t>
      </w:r>
    </w:p>
    <w:p w14:paraId="2DF23B3F" w14:textId="77777777" w:rsidR="00D0737C" w:rsidRPr="00D0737C" w:rsidRDefault="00D0737C" w:rsidP="00D0737C">
      <w:pPr>
        <w:numPr>
          <w:ilvl w:val="0"/>
          <w:numId w:val="10"/>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Details of the module and associated assessments they will be reviewing </w:t>
      </w:r>
    </w:p>
    <w:p w14:paraId="40D7BBAD" w14:textId="77777777" w:rsidR="00D0737C" w:rsidRPr="00D0737C" w:rsidRDefault="00D0737C" w:rsidP="00D0737C">
      <w:pPr>
        <w:numPr>
          <w:ilvl w:val="0"/>
          <w:numId w:val="1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Indicative dates of when they will be given access to samples to review </w:t>
      </w:r>
    </w:p>
    <w:p w14:paraId="2F47A2E2" w14:textId="77777777" w:rsidR="00D0737C" w:rsidRPr="00D0737C" w:rsidRDefault="00D0737C" w:rsidP="00D0737C">
      <w:pPr>
        <w:numPr>
          <w:ilvl w:val="0"/>
          <w:numId w:val="12"/>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Clear information about how they will access the assessments </w:t>
      </w:r>
    </w:p>
    <w:p w14:paraId="6A407311" w14:textId="77777777" w:rsidR="00D0737C" w:rsidRPr="00D0737C" w:rsidRDefault="00D0737C" w:rsidP="00D0737C">
      <w:pPr>
        <w:numPr>
          <w:ilvl w:val="0"/>
          <w:numId w:val="13"/>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Details of times when opportunities could be made for them to observe practical assessments / meet the students and programme team </w:t>
      </w:r>
    </w:p>
    <w:p w14:paraId="458B5181" w14:textId="77777777" w:rsidR="00D0737C" w:rsidRPr="00D0737C" w:rsidRDefault="00D0737C" w:rsidP="00D0737C">
      <w:pPr>
        <w:numPr>
          <w:ilvl w:val="0"/>
          <w:numId w:val="14"/>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Dates of when the APACs are to take place (in order that they can plan their commitments) </w:t>
      </w:r>
    </w:p>
    <w:p w14:paraId="0CC2A526"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Further information is available in the </w:t>
      </w:r>
      <w:hyperlink r:id="rId58" w:tgtFrame="_blank" w:history="1">
        <w:r w:rsidRPr="00D0737C">
          <w:rPr>
            <w:rFonts w:ascii="Arial" w:eastAsia="Times New Roman" w:hAnsi="Arial" w:cs="Arial"/>
            <w:color w:val="57A607"/>
            <w:kern w:val="0"/>
            <w:u w:val="single"/>
            <w:lang w:eastAsia="en-GB"/>
            <w14:ligatures w14:val="none"/>
          </w:rPr>
          <w:t>External Examining Handbook</w:t>
        </w:r>
      </w:hyperlink>
      <w:r w:rsidRPr="00D0737C">
        <w:rPr>
          <w:rFonts w:ascii="Arial" w:eastAsia="Times New Roman" w:hAnsi="Arial" w:cs="Arial"/>
          <w:color w:val="717A8A"/>
          <w:kern w:val="0"/>
          <w:lang w:eastAsia="en-GB"/>
          <w14:ligatures w14:val="none"/>
        </w:rPr>
        <w:t>. </w:t>
      </w:r>
    </w:p>
    <w:p w14:paraId="224649C5"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your programme is not covered by an approved external examiner appointment for the current academic year, or if you are unsure whether an EE is in place, please contact </w:t>
      </w:r>
      <w:hyperlink r:id="rId59" w:tgtFrame="_blank" w:history="1">
        <w:r w:rsidRPr="00D0737C">
          <w:rPr>
            <w:rFonts w:ascii="Arial" w:eastAsia="Times New Roman" w:hAnsi="Arial" w:cs="Arial"/>
            <w:color w:val="57A607"/>
            <w:kern w:val="0"/>
            <w:u w:val="single"/>
            <w:lang w:eastAsia="en-GB"/>
            <w14:ligatures w14:val="none"/>
          </w:rPr>
          <w:t>qualityandstandards@exeter.ac.uk</w:t>
        </w:r>
      </w:hyperlink>
      <w:r w:rsidRPr="00D0737C">
        <w:rPr>
          <w:rFonts w:ascii="Arial" w:eastAsia="Times New Roman" w:hAnsi="Arial" w:cs="Arial"/>
          <w:color w:val="717A8A"/>
          <w:kern w:val="0"/>
          <w:lang w:eastAsia="en-GB"/>
          <w14:ligatures w14:val="none"/>
        </w:rPr>
        <w:t> urgently.  </w:t>
      </w:r>
    </w:p>
    <w:p w14:paraId="7D88CF6C"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048A5FAB"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Education Board Update – 27 November 2024 </w:t>
      </w:r>
    </w:p>
    <w:p w14:paraId="4B84D925"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 Education Board meeting was held on the 27 November 2024. </w:t>
      </w:r>
    </w:p>
    <w:p w14:paraId="428B38DB"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A number of key items were on the agenda including: </w:t>
      </w:r>
    </w:p>
    <w:p w14:paraId="72111048" w14:textId="77777777" w:rsidR="00D0737C" w:rsidRPr="00D0737C" w:rsidRDefault="00D0737C" w:rsidP="00D0737C">
      <w:pPr>
        <w:numPr>
          <w:ilvl w:val="0"/>
          <w:numId w:val="15"/>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lastRenderedPageBreak/>
        <w:t>Taught Degree Classifications Report (approved for onward submission to Senate) </w:t>
      </w:r>
    </w:p>
    <w:p w14:paraId="13AA9B7C" w14:textId="77777777" w:rsidR="00D0737C" w:rsidRPr="00D0737C" w:rsidRDefault="00D0737C" w:rsidP="00D0737C">
      <w:pPr>
        <w:numPr>
          <w:ilvl w:val="0"/>
          <w:numId w:val="16"/>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Curriculum for Change UG programme review and design principles were considered again, generating great discussion. </w:t>
      </w:r>
    </w:p>
    <w:p w14:paraId="131BAB28" w14:textId="77777777" w:rsidR="00D0737C" w:rsidRPr="00D0737C" w:rsidRDefault="00D0737C" w:rsidP="00D0737C">
      <w:pPr>
        <w:numPr>
          <w:ilvl w:val="0"/>
          <w:numId w:val="17"/>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Accessible Teaching &amp; Learning Policy (draft policy considered) </w:t>
      </w:r>
    </w:p>
    <w:p w14:paraId="2781DF78" w14:textId="77777777" w:rsidR="00D0737C" w:rsidRPr="00D0737C" w:rsidRDefault="00D0737C" w:rsidP="00D0737C">
      <w:pPr>
        <w:numPr>
          <w:ilvl w:val="0"/>
          <w:numId w:val="18"/>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Education Priorities for 2024/25 (highlighting key areas of focus for the year) </w:t>
      </w:r>
    </w:p>
    <w:p w14:paraId="3C66D270"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A minor in-year amendment to the TQA Assessment, Progression and Awarding Handbook, Chapter 12; Academic Conduct and Practice had been requested.  This concerned non-credit bearing portfolios only, e.g. for Degree Apprenticeships, and the Chapter will be updated accordingly. </w:t>
      </w:r>
    </w:p>
    <w:p w14:paraId="4FA3F657"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Dates of the 2024/25 Education Board meetings are available on the </w:t>
      </w:r>
      <w:hyperlink r:id="rId60" w:tgtFrame="_blank" w:history="1">
        <w:r w:rsidRPr="00D0737C">
          <w:rPr>
            <w:rFonts w:ascii="Arial" w:eastAsia="Times New Roman" w:hAnsi="Arial" w:cs="Arial"/>
            <w:color w:val="57A607"/>
            <w:kern w:val="0"/>
            <w:u w:val="single"/>
            <w:lang w:eastAsia="en-GB"/>
            <w14:ligatures w14:val="none"/>
          </w:rPr>
          <w:t>website</w:t>
        </w:r>
      </w:hyperlink>
      <w:r w:rsidRPr="00D0737C">
        <w:rPr>
          <w:rFonts w:ascii="Arial" w:eastAsia="Times New Roman" w:hAnsi="Arial" w:cs="Arial"/>
          <w:color w:val="717A8A"/>
          <w:kern w:val="0"/>
          <w:lang w:eastAsia="en-GB"/>
          <w14:ligatures w14:val="none"/>
        </w:rPr>
        <w:t> along with the relevant paper deadlines. </w:t>
      </w:r>
    </w:p>
    <w:p w14:paraId="602E57C5" w14:textId="77777777" w:rsidR="00D0737C" w:rsidRPr="00D0737C" w:rsidRDefault="00D0737C" w:rsidP="00D0737C">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 next meeting of the Education Board is to be held on the 12 February 2025.  The deadline for agenda items is the 24 January 2025.   </w:t>
      </w:r>
    </w:p>
    <w:p w14:paraId="6CEA1D8B"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 have any queries about the Education Board or have an item for inclusion on the agenda, please contact Education Policy, Quality and Standards (EPQS) via email </w:t>
      </w:r>
      <w:hyperlink r:id="rId61" w:tgtFrame="_blank" w:history="1">
        <w:r w:rsidRPr="00D0737C">
          <w:rPr>
            <w:rFonts w:ascii="Arial" w:eastAsia="Times New Roman" w:hAnsi="Arial" w:cs="Arial"/>
            <w:color w:val="57A607"/>
            <w:kern w:val="0"/>
            <w:u w:val="single"/>
            <w:lang w:eastAsia="en-GB"/>
            <w14:ligatures w14:val="none"/>
          </w:rPr>
          <w:t>educationpolicy@exeter.ac.uk</w:t>
        </w:r>
      </w:hyperlink>
      <w:r w:rsidRPr="00D0737C">
        <w:rPr>
          <w:rFonts w:ascii="Arial" w:eastAsia="Times New Roman" w:hAnsi="Arial" w:cs="Arial"/>
          <w:color w:val="717A8A"/>
          <w:kern w:val="0"/>
          <w:lang w:eastAsia="en-GB"/>
          <w14:ligatures w14:val="none"/>
        </w:rPr>
        <w:t>. </w:t>
      </w:r>
    </w:p>
    <w:p w14:paraId="6C7C5CCC"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7A00EF53"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Undergraduate and Postgraduate Degree Classifications Data for 2019/20 to 2023/24 Now Available </w:t>
      </w:r>
    </w:p>
    <w:p w14:paraId="10EA2EAD"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At their meeting of 27 November 2024, the Education Board received a report on the taught degree classifications for the five academic years up to and including 2023/24. The purpose of annually reviewing and reporting on the University’s degree outcomes, as set out in </w:t>
      </w:r>
      <w:hyperlink r:id="rId62" w:tgtFrame="_blank" w:history="1">
        <w:r w:rsidRPr="00D0737C">
          <w:rPr>
            <w:rFonts w:ascii="Arial" w:eastAsia="Times New Roman" w:hAnsi="Arial" w:cs="Arial"/>
            <w:color w:val="57A607"/>
            <w:kern w:val="0"/>
            <w:u w:val="single"/>
            <w:lang w:eastAsia="en-GB"/>
            <w14:ligatures w14:val="none"/>
          </w:rPr>
          <w:t>Chapter 13</w:t>
        </w:r>
      </w:hyperlink>
      <w:r w:rsidRPr="00D0737C">
        <w:rPr>
          <w:rFonts w:ascii="Arial" w:eastAsia="Times New Roman" w:hAnsi="Arial" w:cs="Arial"/>
          <w:color w:val="717A8A"/>
          <w:kern w:val="0"/>
          <w:lang w:eastAsia="en-GB"/>
          <w14:ligatures w14:val="none"/>
        </w:rPr>
        <w:t> of the Assessment, Progression and Awarding Handbook, is: </w:t>
      </w:r>
    </w:p>
    <w:p w14:paraId="030D6F81" w14:textId="77777777" w:rsidR="00D0737C" w:rsidRPr="00D0737C" w:rsidRDefault="00D0737C" w:rsidP="00D0737C">
      <w:pPr>
        <w:numPr>
          <w:ilvl w:val="0"/>
          <w:numId w:val="19"/>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To provide academic assurance in relation to credibility of Exeter awards over time, including compliance with Conditions B4 (assessment and awards) and B5 (sector -recognised standards) of the University’s registration with the Office for Students (OfS); and </w:t>
      </w:r>
    </w:p>
    <w:p w14:paraId="357B545F" w14:textId="77777777" w:rsidR="00D0737C" w:rsidRPr="00D0737C" w:rsidRDefault="00D0737C" w:rsidP="00D0737C">
      <w:pPr>
        <w:numPr>
          <w:ilvl w:val="0"/>
          <w:numId w:val="19"/>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 xml:space="preserve">To provide oversight of degree awarding trends and degree awarding gaps between different student groups, in accordance with the </w:t>
      </w:r>
      <w:r w:rsidRPr="00D0737C">
        <w:rPr>
          <w:rFonts w:ascii="Arial" w:eastAsia="Times New Roman" w:hAnsi="Arial" w:cs="Arial"/>
          <w:color w:val="717A8A"/>
          <w:kern w:val="0"/>
          <w:lang w:eastAsia="en-GB"/>
          <w14:ligatures w14:val="none"/>
        </w:rPr>
        <w:lastRenderedPageBreak/>
        <w:t>University’s strategic commitment to ensuring success for all its students and closing awarding gaps between different groups of students.  </w:t>
      </w:r>
    </w:p>
    <w:p w14:paraId="5760964E"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The data underpinning this report is available at institutional, faculty and programme level and can be accessed by all colleagues via the </w:t>
      </w:r>
      <w:hyperlink r:id="rId63" w:tgtFrame="_blank" w:history="1">
        <w:r w:rsidRPr="00D0737C">
          <w:rPr>
            <w:rFonts w:ascii="Arial" w:eastAsia="Times New Roman" w:hAnsi="Arial" w:cs="Arial"/>
            <w:color w:val="57A607"/>
            <w:kern w:val="0"/>
            <w:u w:val="single"/>
            <w:lang w:eastAsia="en-GB"/>
            <w14:ligatures w14:val="none"/>
          </w:rPr>
          <w:t>Degree Classifications</w:t>
        </w:r>
      </w:hyperlink>
      <w:r w:rsidRPr="00D0737C">
        <w:rPr>
          <w:rFonts w:ascii="Arial" w:eastAsia="Times New Roman" w:hAnsi="Arial" w:cs="Arial"/>
          <w:color w:val="717A8A"/>
          <w:kern w:val="0"/>
          <w:lang w:eastAsia="en-GB"/>
          <w14:ligatures w14:val="none"/>
        </w:rPr>
        <w:t> page on the MI Hub. Programme Directors, Directors of Education and Student Experience and colleagues with roles and responsibilities in relation to Success for All are encouraged to review this data regularly and use it to inform teaching, learning and assessment practices, dialogues with External Examiners, interventions to support student attainment and the updating of Teaching Excellence Action Plans. </w:t>
      </w:r>
    </w:p>
    <w:p w14:paraId="2F731E5B"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6E6051BD"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EduExe survey – call for feedback </w:t>
      </w:r>
    </w:p>
    <w:p w14:paraId="002CA0D9"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As part of our ongoing evaluation of our support for educators, we are inviting feedback on the communications and resources we deliver under the EduExe umbrella - including but not limited to the newsletter, blog, training and development, the EduExe toolkit, Microsoft Teams site and Festival. </w:t>
      </w:r>
    </w:p>
    <w:p w14:paraId="4B234893" w14:textId="77777777" w:rsidR="00D0737C" w:rsidRPr="00D0737C" w:rsidRDefault="00D0737C" w:rsidP="00D0737C">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We would really appreciate it if you could t</w:t>
      </w:r>
      <w:hyperlink r:id="rId64" w:tgtFrame="_blank" w:history="1">
        <w:r w:rsidRPr="00D0737C">
          <w:rPr>
            <w:rFonts w:ascii="Arial" w:eastAsia="Times New Roman" w:hAnsi="Arial" w:cs="Arial"/>
            <w:color w:val="57A607"/>
            <w:kern w:val="0"/>
            <w:u w:val="single"/>
            <w:lang w:eastAsia="en-GB"/>
            <w14:ligatures w14:val="none"/>
          </w:rPr>
          <w:t>ake a few minutes to fill in this survey and offer us your feedback,</w:t>
        </w:r>
      </w:hyperlink>
      <w:r w:rsidRPr="00D0737C">
        <w:rPr>
          <w:rFonts w:ascii="Arial" w:eastAsia="Times New Roman" w:hAnsi="Arial" w:cs="Arial"/>
          <w:color w:val="717A8A"/>
          <w:kern w:val="0"/>
          <w:lang w:eastAsia="en-GB"/>
          <w14:ligatures w14:val="none"/>
        </w:rPr>
        <w:t> so that we can continue to develop and improve the support we offer our educators. </w:t>
      </w:r>
    </w:p>
    <w:p w14:paraId="23A3FB88" w14:textId="77777777" w:rsidR="00D0737C" w:rsidRPr="00D0737C" w:rsidRDefault="00D0737C" w:rsidP="00D0737C">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65" w:tgtFrame="_blank" w:history="1">
        <w:r w:rsidRPr="00D0737C">
          <w:rPr>
            <w:rFonts w:ascii="Arial" w:eastAsia="Times New Roman" w:hAnsi="Arial" w:cs="Arial"/>
            <w:b/>
            <w:bCs/>
            <w:color w:val="FFFFFF"/>
            <w:kern w:val="0"/>
            <w:sz w:val="21"/>
            <w:szCs w:val="21"/>
            <w:shd w:val="clear" w:color="auto" w:fill="00A87E"/>
            <w:lang w:eastAsia="en-GB"/>
            <w14:ligatures w14:val="none"/>
          </w:rPr>
          <w:t>Fill in the survey</w:t>
        </w:r>
      </w:hyperlink>
    </w:p>
    <w:p w14:paraId="64F5673F"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3586C9BC" w14:textId="320E6936"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fldChar w:fldCharType="begin"/>
      </w:r>
      <w:r w:rsidRPr="00D0737C">
        <w:rPr>
          <w:rFonts w:ascii="Arial" w:eastAsia="Times New Roman" w:hAnsi="Arial" w:cs="Arial"/>
          <w:color w:val="717A8A"/>
          <w:kern w:val="0"/>
          <w:sz w:val="18"/>
          <w:szCs w:val="18"/>
          <w:lang w:eastAsia="en-GB"/>
          <w14:ligatures w14:val="none"/>
        </w:rPr>
        <w:instrText xml:space="preserve"> INCLUDEPICTURE "https://i1.createsend1.com/ei/r/F5/410/34A/195452/csfinal/stockimg-2-976866-3a15b92c6d8264ca.jpg"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2A053407" wp14:editId="6DFA0F32">
            <wp:extent cx="5731510" cy="2445385"/>
            <wp:effectExtent l="0" t="0" r="0" b="5715"/>
            <wp:docPr id="925416329" name="Picture 7" descr="A group of people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6329" name="Picture 7" descr="A group of people with their hands up&#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31510" cy="2445385"/>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0EF5EFB7"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Upcoming Events</w:t>
      </w:r>
    </w:p>
    <w:p w14:paraId="0BF9FEB9" w14:textId="77777777" w:rsidR="00D0737C" w:rsidRPr="00D0737C" w:rsidRDefault="00D0737C" w:rsidP="00D0737C">
      <w:pPr>
        <w:numPr>
          <w:ilvl w:val="0"/>
          <w:numId w:val="20"/>
        </w:numPr>
        <w:shd w:val="clear" w:color="auto" w:fill="FFFFFF"/>
        <w:spacing w:before="240" w:after="0" w:line="360" w:lineRule="atLeast"/>
        <w:ind w:left="1380"/>
        <w:textAlignment w:val="center"/>
        <w:rPr>
          <w:rFonts w:ascii="Arial" w:eastAsia="Times New Roman" w:hAnsi="Arial" w:cs="Arial"/>
          <w:color w:val="717A8A"/>
          <w:kern w:val="0"/>
          <w:lang w:eastAsia="en-GB"/>
          <w14:ligatures w14:val="none"/>
        </w:rPr>
      </w:pPr>
      <w:hyperlink r:id="rId67" w:tgtFrame="_blank" w:history="1">
        <w:r w:rsidRPr="00D0737C">
          <w:rPr>
            <w:rFonts w:ascii="Arial" w:eastAsia="Times New Roman" w:hAnsi="Arial" w:cs="Arial"/>
            <w:color w:val="57A607"/>
            <w:kern w:val="0"/>
            <w:u w:val="single"/>
            <w:lang w:eastAsia="en-GB"/>
            <w14:ligatures w14:val="none"/>
          </w:rPr>
          <w:t>The Race Institute x UUK - Anti-Racist leadership from the top: University executives challenging the status quo Thursday 30 January, 2:00–3:00 PM</w:t>
        </w:r>
      </w:hyperlink>
    </w:p>
    <w:p w14:paraId="10ADBE60" w14:textId="77777777" w:rsidR="00D0737C" w:rsidRPr="00D0737C" w:rsidRDefault="00D0737C" w:rsidP="00D0737C">
      <w:pPr>
        <w:numPr>
          <w:ilvl w:val="0"/>
          <w:numId w:val="20"/>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68" w:tgtFrame="_blank" w:history="1">
        <w:r w:rsidRPr="00D0737C">
          <w:rPr>
            <w:rFonts w:ascii="Arial" w:eastAsia="Times New Roman" w:hAnsi="Arial" w:cs="Arial"/>
            <w:color w:val="57A607"/>
            <w:kern w:val="0"/>
            <w:u w:val="single"/>
            <w:lang w:eastAsia="en-GB"/>
            <w14:ligatures w14:val="none"/>
          </w:rPr>
          <w:t>GSI Assembley - How can we embed sustainability and climate change in the curriculum? Wednesday 5 February 14:00-16:00, Roborough Studios, Streatham campus, University of Exeter</w:t>
        </w:r>
      </w:hyperlink>
    </w:p>
    <w:p w14:paraId="746D2111" w14:textId="77777777" w:rsidR="00D0737C" w:rsidRPr="00D0737C" w:rsidRDefault="00D0737C" w:rsidP="00D0737C">
      <w:pPr>
        <w:numPr>
          <w:ilvl w:val="0"/>
          <w:numId w:val="20"/>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b/>
          <w:bCs/>
          <w:color w:val="717A8A"/>
          <w:kern w:val="0"/>
          <w:lang w:eastAsia="en-GB"/>
          <w14:ligatures w14:val="none"/>
        </w:rPr>
        <w:t>NotebookLLM for teaching and learning hackathon, 19th February 1-5pm</w:t>
      </w:r>
      <w:r w:rsidRPr="00D0737C">
        <w:rPr>
          <w:rFonts w:ascii="Arial" w:eastAsia="Times New Roman" w:hAnsi="Arial" w:cs="Arial"/>
          <w:color w:val="717A8A"/>
          <w:kern w:val="0"/>
          <w:lang w:eastAsia="en-GB"/>
          <w14:ligatures w14:val="none"/>
        </w:rPr>
        <w:t> - the Educator Development and Learning Design teams are running an exploratory hackathon on usingNotebookLLM and other tools in our teaching and learning, and share practice from across the university. The event will run in person on Streatham and online. If you would like to attend, please contact k.preece@exeter.ac.uk. </w:t>
      </w:r>
    </w:p>
    <w:p w14:paraId="199A9239" w14:textId="77777777" w:rsidR="00D0737C" w:rsidRPr="00D0737C" w:rsidRDefault="00D0737C" w:rsidP="00D0737C">
      <w:pPr>
        <w:numPr>
          <w:ilvl w:val="0"/>
          <w:numId w:val="20"/>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69" w:tgtFrame="_blank" w:history="1">
        <w:r w:rsidRPr="00D0737C">
          <w:rPr>
            <w:rFonts w:ascii="Arial" w:eastAsia="Times New Roman" w:hAnsi="Arial" w:cs="Arial"/>
            <w:color w:val="57A607"/>
            <w:kern w:val="0"/>
            <w:u w:val="single"/>
            <w:lang w:eastAsia="en-GB"/>
            <w14:ligatures w14:val="none"/>
          </w:rPr>
          <w:t>The Race Institute x UUK Early career professionals: Agents of change in anti-racist leadership</w:t>
        </w:r>
        <w:r w:rsidRPr="00D0737C">
          <w:rPr>
            <w:rFonts w:ascii="Arial" w:eastAsia="Times New Roman" w:hAnsi="Arial" w:cs="Arial"/>
            <w:b/>
            <w:bCs/>
            <w:color w:val="57A607"/>
            <w:kern w:val="0"/>
            <w:u w:val="single"/>
            <w:lang w:eastAsia="en-GB"/>
            <w14:ligatures w14:val="none"/>
          </w:rPr>
          <w:t> </w:t>
        </w:r>
        <w:r w:rsidRPr="00D0737C">
          <w:rPr>
            <w:rFonts w:ascii="Arial" w:eastAsia="Times New Roman" w:hAnsi="Arial" w:cs="Arial"/>
            <w:color w:val="57A607"/>
            <w:kern w:val="0"/>
            <w:u w:val="single"/>
            <w:lang w:eastAsia="en-GB"/>
            <w14:ligatures w14:val="none"/>
          </w:rPr>
          <w:t>Wednesday 26 February 2025, 2:00–3:00 PM</w:t>
        </w:r>
      </w:hyperlink>
    </w:p>
    <w:p w14:paraId="59E850B9" w14:textId="77777777" w:rsidR="00D0737C" w:rsidRPr="00D0737C" w:rsidRDefault="00D0737C" w:rsidP="00D0737C">
      <w:pPr>
        <w:numPr>
          <w:ilvl w:val="0"/>
          <w:numId w:val="20"/>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70" w:tgtFrame="_blank" w:history="1">
        <w:r w:rsidRPr="00D0737C">
          <w:rPr>
            <w:rFonts w:ascii="Arial" w:eastAsia="Times New Roman" w:hAnsi="Arial" w:cs="Arial"/>
            <w:color w:val="57A607"/>
            <w:kern w:val="0"/>
            <w:u w:val="single"/>
            <w:lang w:eastAsia="en-GB"/>
            <w14:ligatures w14:val="none"/>
          </w:rPr>
          <w:t>The Race Institute x UUK Today’s students, tomorrow’s Vice-Chancellors: Anti-racist leaders in the making Wednesday 26 March 2025, 2:00–3:00 PM</w:t>
        </w:r>
      </w:hyperlink>
    </w:p>
    <w:p w14:paraId="406DB601" w14:textId="77777777" w:rsidR="00D0737C" w:rsidRPr="00D0737C" w:rsidRDefault="00D0737C" w:rsidP="00D0737C">
      <w:pPr>
        <w:numPr>
          <w:ilvl w:val="0"/>
          <w:numId w:val="20"/>
        </w:numPr>
        <w:shd w:val="clear" w:color="auto" w:fill="FFFFFF"/>
        <w:spacing w:line="360" w:lineRule="atLeast"/>
        <w:ind w:left="1380"/>
        <w:textAlignment w:val="center"/>
        <w:rPr>
          <w:rFonts w:ascii="Arial" w:eastAsia="Times New Roman" w:hAnsi="Arial" w:cs="Arial"/>
          <w:color w:val="717A8A"/>
          <w:kern w:val="0"/>
          <w:lang w:eastAsia="en-GB"/>
          <w14:ligatures w14:val="none"/>
        </w:rPr>
      </w:pPr>
      <w:hyperlink r:id="rId71" w:tgtFrame="_blank" w:history="1">
        <w:r w:rsidRPr="00D0737C">
          <w:rPr>
            <w:rFonts w:ascii="Arial" w:eastAsia="Times New Roman" w:hAnsi="Arial" w:cs="Arial"/>
            <w:color w:val="57A607"/>
            <w:kern w:val="0"/>
            <w:u w:val="single"/>
            <w:lang w:eastAsia="en-GB"/>
            <w14:ligatures w14:val="none"/>
          </w:rPr>
          <w:t>The Race Institute x UUK Reciprocal mentoring as a bridge for anti-racist leadership Wednesday 30 April 2025, 2:00–3:00 PM</w:t>
        </w:r>
      </w:hyperlink>
    </w:p>
    <w:p w14:paraId="4BEC1450"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3AD413A2" w14:textId="561D374D"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fldChar w:fldCharType="begin"/>
      </w:r>
      <w:r w:rsidRPr="00D0737C">
        <w:rPr>
          <w:rFonts w:ascii="Arial" w:eastAsia="Times New Roman" w:hAnsi="Arial" w:cs="Arial"/>
          <w:color w:val="717A8A"/>
          <w:kern w:val="0"/>
          <w:sz w:val="18"/>
          <w:szCs w:val="18"/>
          <w:lang w:eastAsia="en-GB"/>
          <w14:ligatures w14:val="none"/>
        </w:rPr>
        <w:instrText xml:space="preserve"> INCLUDEPICTURE "https://i2.createsend1.com/ei/r/F5/410/34A/195452/csfinal/THE-627x329-9900000000079e3c.png"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24A9B268" wp14:editId="2D25F56A">
            <wp:extent cx="5731510" cy="3003550"/>
            <wp:effectExtent l="0" t="0" r="0" b="6350"/>
            <wp:docPr id="917180529"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80529" name="Picture 6" descr="A black background with white text&#10;&#10;AI-generated content may be incorrect."/>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1510" cy="3003550"/>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75020E22"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THE Campus call for contributions</w:t>
      </w:r>
    </w:p>
    <w:p w14:paraId="6AE517D9" w14:textId="77777777" w:rsidR="00D0737C" w:rsidRPr="00D0737C" w:rsidRDefault="00D0737C" w:rsidP="00D0737C">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Through our partnership with </w:t>
      </w:r>
      <w:hyperlink r:id="rId73" w:tgtFrame="_blank" w:history="1">
        <w:r w:rsidRPr="00D0737C">
          <w:rPr>
            <w:rFonts w:ascii="Arial" w:eastAsia="Times New Roman" w:hAnsi="Arial" w:cs="Arial"/>
            <w:color w:val="57A607"/>
            <w:kern w:val="0"/>
            <w:u w:val="single"/>
            <w:lang w:eastAsia="en-GB"/>
            <w14:ligatures w14:val="none"/>
          </w:rPr>
          <w:t>THE Campus</w:t>
        </w:r>
      </w:hyperlink>
      <w:r w:rsidRPr="00D0737C">
        <w:rPr>
          <w:rFonts w:ascii="Arial" w:eastAsia="Times New Roman" w:hAnsi="Arial" w:cs="Arial"/>
          <w:color w:val="717A8A"/>
          <w:kern w:val="0"/>
          <w:lang w:eastAsia="en-GB"/>
          <w14:ligatures w14:val="none"/>
        </w:rPr>
        <w:t>, we receive regular calls for content, as well as a rolling call for contributions on THE Campus key topics. The current calls for content are on:</w:t>
      </w:r>
    </w:p>
    <w:p w14:paraId="71D0D671" w14:textId="77777777" w:rsidR="00D0737C" w:rsidRPr="00D0737C" w:rsidRDefault="00D0737C" w:rsidP="00D0737C">
      <w:pPr>
        <w:numPr>
          <w:ilvl w:val="0"/>
          <w:numId w:val="21"/>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lastRenderedPageBreak/>
        <w:t>The evolution of 'authentic' assessment - Deadline for content: 27th January</w:t>
      </w:r>
    </w:p>
    <w:p w14:paraId="73BF9B91" w14:textId="77777777" w:rsidR="00D0737C" w:rsidRPr="00D0737C" w:rsidRDefault="00D0737C" w:rsidP="00D0737C">
      <w:pPr>
        <w:numPr>
          <w:ilvl w:val="0"/>
          <w:numId w:val="2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From lab to life: how to demonstrate research excellence - Deadline for content: 10th February</w:t>
      </w:r>
    </w:p>
    <w:p w14:paraId="18C006E2" w14:textId="77777777" w:rsidR="00D0737C" w:rsidRPr="00D0737C" w:rsidRDefault="00D0737C" w:rsidP="00D0737C">
      <w:pPr>
        <w:numPr>
          <w:ilvl w:val="0"/>
          <w:numId w:val="2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Making good mental health a university priority - Deadline for content: 24th February</w:t>
      </w:r>
    </w:p>
    <w:p w14:paraId="19D4D3A9"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If you are interested in contributing to THE Campus, please contact eduexe@exeter.ac.uk with your pitch and download the </w:t>
      </w:r>
      <w:hyperlink r:id="rId74" w:tgtFrame="_blank" w:history="1">
        <w:r w:rsidRPr="00D0737C">
          <w:rPr>
            <w:rFonts w:ascii="Arial" w:eastAsia="Times New Roman" w:hAnsi="Arial" w:cs="Arial"/>
            <w:color w:val="57A607"/>
            <w:kern w:val="0"/>
            <w:u w:val="single"/>
            <w:lang w:eastAsia="en-GB"/>
            <w14:ligatures w14:val="none"/>
          </w:rPr>
          <w:t>Campus editorial guidelines</w:t>
        </w:r>
      </w:hyperlink>
      <w:r w:rsidRPr="00D0737C">
        <w:rPr>
          <w:rFonts w:ascii="Arial" w:eastAsia="Times New Roman" w:hAnsi="Arial" w:cs="Arial"/>
          <w:color w:val="717A8A"/>
          <w:kern w:val="0"/>
          <w:lang w:eastAsia="en-GB"/>
          <w14:ligatures w14:val="none"/>
        </w:rPr>
        <w:t>.</w:t>
      </w:r>
    </w:p>
    <w:p w14:paraId="14C8BFC8"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747216C6" w14:textId="1FF41997"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fldChar w:fldCharType="begin"/>
      </w:r>
      <w:r w:rsidRPr="00D0737C">
        <w:rPr>
          <w:rFonts w:ascii="Arial" w:eastAsia="Times New Roman" w:hAnsi="Arial" w:cs="Arial"/>
          <w:color w:val="717A8A"/>
          <w:kern w:val="0"/>
          <w:sz w:val="18"/>
          <w:szCs w:val="18"/>
          <w:lang w:eastAsia="en-GB"/>
          <w14:ligatures w14:val="none"/>
        </w:rPr>
        <w:instrText xml:space="preserve"> INCLUDEPICTURE "https://i3.createsend1.com/ei/r/F5/410/34A/195452/csfinal/stockimg-2-1542252-3a16af97fb60095a.jpg"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1D2E0CA9" wp14:editId="2444ADEA">
            <wp:extent cx="5731510" cy="2299970"/>
            <wp:effectExtent l="0" t="0" r="0" b="0"/>
            <wp:docPr id="66639144" name="Picture 5" descr="A close-up of a hand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9144" name="Picture 5" descr="A close-up of a hand holding a phone&#10;&#10;AI-generated content may be incorrect."/>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1510" cy="2299970"/>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57E08FD5" w14:textId="77777777" w:rsidR="00D0737C" w:rsidRPr="00D0737C" w:rsidRDefault="00D0737C" w:rsidP="00D0737C">
      <w:pPr>
        <w:shd w:val="clear" w:color="auto" w:fill="FFFFFF"/>
        <w:spacing w:after="24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On EduExe socials this month</w:t>
      </w:r>
    </w:p>
    <w:p w14:paraId="5CFAB96A" w14:textId="77777777" w:rsidR="00D0737C" w:rsidRPr="00D0737C" w:rsidRDefault="00D0737C" w:rsidP="00D0737C">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b/>
          <w:bCs/>
          <w:color w:val="717A8A"/>
          <w:kern w:val="0"/>
          <w:lang w:eastAsia="en-GB"/>
          <w14:ligatures w14:val="none"/>
        </w:rPr>
        <w:t>On the EduExe Blog this month </w:t>
      </w:r>
    </w:p>
    <w:p w14:paraId="19A80BF3" w14:textId="77777777" w:rsidR="00D0737C" w:rsidRPr="00D0737C" w:rsidRDefault="00D0737C" w:rsidP="00D0737C">
      <w:pPr>
        <w:numPr>
          <w:ilvl w:val="0"/>
          <w:numId w:val="22"/>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hyperlink r:id="rId76" w:tgtFrame="_blank" w:history="1">
        <w:r w:rsidRPr="00D0737C">
          <w:rPr>
            <w:rFonts w:ascii="Arial" w:eastAsia="Times New Roman" w:hAnsi="Arial" w:cs="Arial"/>
            <w:color w:val="57A607"/>
            <w:kern w:val="0"/>
            <w:u w:val="single"/>
            <w:lang w:eastAsia="en-GB"/>
            <w14:ligatures w14:val="none"/>
          </w:rPr>
          <w:t>Designing to Facilitate Engagement: Putting Tutors at the Heart of Online Asynchronous Courses</w:t>
        </w:r>
      </w:hyperlink>
    </w:p>
    <w:p w14:paraId="5EDF2717" w14:textId="77777777" w:rsidR="00D0737C" w:rsidRPr="00D0737C" w:rsidRDefault="00D0737C" w:rsidP="00D0737C">
      <w:pPr>
        <w:numPr>
          <w:ilvl w:val="0"/>
          <w:numId w:val="22"/>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77" w:tgtFrame="_blank" w:history="1">
        <w:r w:rsidRPr="00D0737C">
          <w:rPr>
            <w:rFonts w:ascii="Arial" w:eastAsia="Times New Roman" w:hAnsi="Arial" w:cs="Arial"/>
            <w:color w:val="57A607"/>
            <w:kern w:val="0"/>
            <w:u w:val="single"/>
            <w:lang w:eastAsia="en-GB"/>
            <w14:ligatures w14:val="none"/>
          </w:rPr>
          <w:t>Exploring Pedagogical Frontiers: A Case Study in Higher Education Mathematics</w:t>
        </w:r>
      </w:hyperlink>
    </w:p>
    <w:p w14:paraId="31EB97F0" w14:textId="77777777" w:rsidR="00D0737C" w:rsidRPr="00D0737C" w:rsidRDefault="00D0737C" w:rsidP="00D0737C">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b/>
          <w:bCs/>
          <w:color w:val="717A8A"/>
          <w:kern w:val="0"/>
          <w:lang w:eastAsia="en-GB"/>
          <w14:ligatures w14:val="none"/>
        </w:rPr>
        <w:t>If you are interested in contributing to the EduExe blog this academic year, please contact us on eduexe@exeter.ac.uk!</w:t>
      </w:r>
    </w:p>
    <w:p w14:paraId="3630B252" w14:textId="77777777" w:rsidR="00D0737C" w:rsidRPr="00D0737C" w:rsidRDefault="00D0737C" w:rsidP="00D0737C">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78" w:tgtFrame="_blank" w:history="1">
        <w:r w:rsidRPr="00D0737C">
          <w:rPr>
            <w:rFonts w:ascii="Arial" w:eastAsia="Times New Roman" w:hAnsi="Arial" w:cs="Arial"/>
            <w:b/>
            <w:bCs/>
            <w:color w:val="FFFFFF"/>
            <w:kern w:val="0"/>
            <w:sz w:val="21"/>
            <w:szCs w:val="21"/>
            <w:shd w:val="clear" w:color="auto" w:fill="00A87E"/>
            <w:lang w:eastAsia="en-GB"/>
            <w14:ligatures w14:val="none"/>
          </w:rPr>
          <w:t>Read the EduExe blog</w:t>
        </w:r>
      </w:hyperlink>
    </w:p>
    <w:p w14:paraId="0535CF5B" w14:textId="77777777" w:rsidR="00D0737C" w:rsidRPr="00D0737C" w:rsidRDefault="00D0737C" w:rsidP="00D0737C">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79" w:tgtFrame="_blank" w:history="1">
        <w:r w:rsidRPr="00D0737C">
          <w:rPr>
            <w:rFonts w:ascii="Arial" w:eastAsia="Times New Roman" w:hAnsi="Arial" w:cs="Arial"/>
            <w:b/>
            <w:bCs/>
            <w:color w:val="FFFFFF"/>
            <w:kern w:val="0"/>
            <w:sz w:val="21"/>
            <w:szCs w:val="21"/>
            <w:shd w:val="clear" w:color="auto" w:fill="00A87E"/>
            <w:lang w:eastAsia="en-GB"/>
            <w14:ligatures w14:val="none"/>
          </w:rPr>
          <w:t>Don't forget you can follow us on LinkedIn for updates!</w:t>
        </w:r>
      </w:hyperlink>
    </w:p>
    <w:p w14:paraId="7C60882F"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1E5560C6"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Submit to the EduExe blog!</w:t>
      </w:r>
    </w:p>
    <w:p w14:paraId="4C6E3C68" w14:textId="77777777" w:rsidR="00D0737C" w:rsidRPr="00D0737C" w:rsidRDefault="00D0737C" w:rsidP="00D0737C">
      <w:pPr>
        <w:shd w:val="clear" w:color="auto" w:fill="FFFFFF"/>
        <w:spacing w:before="240" w:after="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lastRenderedPageBreak/>
        <w:t>We have a new process for colleagues to submit posts to the EduExe Blog. If you have a post you would like to share, please use our online form!</w:t>
      </w:r>
    </w:p>
    <w:p w14:paraId="3C104FA0" w14:textId="77777777" w:rsidR="00D0737C" w:rsidRPr="00D0737C" w:rsidRDefault="00D0737C" w:rsidP="00D0737C">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80" w:tgtFrame="_blank" w:history="1">
        <w:r w:rsidRPr="00D0737C">
          <w:rPr>
            <w:rFonts w:ascii="Arial" w:eastAsia="Times New Roman" w:hAnsi="Arial" w:cs="Arial"/>
            <w:b/>
            <w:bCs/>
            <w:color w:val="FFFFFF"/>
            <w:kern w:val="0"/>
            <w:sz w:val="21"/>
            <w:szCs w:val="21"/>
            <w:shd w:val="clear" w:color="auto" w:fill="00A87E"/>
            <w:lang w:eastAsia="en-GB"/>
            <w14:ligatures w14:val="none"/>
          </w:rPr>
          <w:t>Submit to the EduExe blog</w:t>
        </w:r>
      </w:hyperlink>
    </w:p>
    <w:p w14:paraId="58CB91E7"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14A93086" w14:textId="4F49EC4F" w:rsidR="00D0737C" w:rsidRPr="00D0737C" w:rsidRDefault="00D0737C" w:rsidP="00D0737C">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D0737C">
        <w:rPr>
          <w:rFonts w:ascii="Arial" w:eastAsia="Times New Roman" w:hAnsi="Arial" w:cs="Arial"/>
          <w:color w:val="717A8A"/>
          <w:kern w:val="0"/>
          <w:sz w:val="18"/>
          <w:szCs w:val="18"/>
          <w:lang w:eastAsia="en-GB"/>
          <w14:ligatures w14:val="none"/>
        </w:rPr>
        <w:fldChar w:fldCharType="begin"/>
      </w:r>
      <w:r w:rsidRPr="00D0737C">
        <w:rPr>
          <w:rFonts w:ascii="Arial" w:eastAsia="Times New Roman" w:hAnsi="Arial" w:cs="Arial"/>
          <w:color w:val="717A8A"/>
          <w:kern w:val="0"/>
          <w:sz w:val="18"/>
          <w:szCs w:val="18"/>
          <w:lang w:eastAsia="en-GB"/>
          <w14:ligatures w14:val="none"/>
        </w:rPr>
        <w:instrText xml:space="preserve"> INCLUDEPICTURE "https://i4.createsend1.com/ei/r/F5/410/34A/195452/csfinal/stockimg-2-4218864-9900000000079e3c.jpg" \* MERGEFORMATINET </w:instrText>
      </w:r>
      <w:r w:rsidRPr="00D0737C">
        <w:rPr>
          <w:rFonts w:ascii="Arial" w:eastAsia="Times New Roman" w:hAnsi="Arial" w:cs="Arial"/>
          <w:color w:val="717A8A"/>
          <w:kern w:val="0"/>
          <w:sz w:val="18"/>
          <w:szCs w:val="18"/>
          <w:lang w:eastAsia="en-GB"/>
          <w14:ligatures w14:val="none"/>
        </w:rPr>
        <w:fldChar w:fldCharType="separate"/>
      </w:r>
      <w:r w:rsidRPr="00D0737C">
        <w:rPr>
          <w:rFonts w:ascii="Arial" w:eastAsia="Times New Roman" w:hAnsi="Arial" w:cs="Arial"/>
          <w:noProof/>
          <w:color w:val="717A8A"/>
          <w:kern w:val="0"/>
          <w:sz w:val="18"/>
          <w:szCs w:val="18"/>
          <w:lang w:eastAsia="en-GB"/>
          <w14:ligatures w14:val="none"/>
        </w:rPr>
        <w:drawing>
          <wp:inline distT="0" distB="0" distL="0" distR="0" wp14:anchorId="0AA870CF" wp14:editId="79D0ABA4">
            <wp:extent cx="5731510" cy="3820795"/>
            <wp:effectExtent l="0" t="0" r="0" b="1905"/>
            <wp:docPr id="2136931013" name="Picture 4" descr="A person holding a book over their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31013" name="Picture 4" descr="A person holding a book over their face&#10;&#10;AI-generated content may be incorrect."/>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Pr="00D0737C">
        <w:rPr>
          <w:rFonts w:ascii="Arial" w:eastAsia="Times New Roman" w:hAnsi="Arial" w:cs="Arial"/>
          <w:color w:val="717A8A"/>
          <w:kern w:val="0"/>
          <w:sz w:val="18"/>
          <w:szCs w:val="18"/>
          <w:lang w:eastAsia="en-GB"/>
          <w14:ligatures w14:val="none"/>
        </w:rPr>
        <w:fldChar w:fldCharType="end"/>
      </w:r>
    </w:p>
    <w:p w14:paraId="39B743D8" w14:textId="77777777" w:rsidR="00D0737C" w:rsidRPr="00D0737C" w:rsidRDefault="00D0737C" w:rsidP="00D0737C">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D0737C">
        <w:rPr>
          <w:rFonts w:ascii="Arial" w:eastAsia="Times New Roman" w:hAnsi="Arial" w:cs="Arial"/>
          <w:color w:val="3D3B3D"/>
          <w:kern w:val="0"/>
          <w:sz w:val="33"/>
          <w:szCs w:val="33"/>
          <w:lang w:eastAsia="en-GB"/>
          <w14:ligatures w14:val="none"/>
        </w:rPr>
        <w:t>Interesting article</w:t>
      </w:r>
    </w:p>
    <w:p w14:paraId="46B29407" w14:textId="77777777" w:rsidR="00D0737C" w:rsidRPr="00D0737C" w:rsidRDefault="00D0737C" w:rsidP="00D0737C">
      <w:pPr>
        <w:shd w:val="clear" w:color="auto" w:fill="FFFFFF"/>
        <w:spacing w:before="240" w:after="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Colleagues may be interested in the article 'Educationally authentic assessment: reframing authentic assessment in relation to students’ meaningful engagement' by Kathleen Quinlan et al. for the journal </w:t>
      </w:r>
      <w:r w:rsidRPr="00D0737C">
        <w:rPr>
          <w:rFonts w:ascii="Arial" w:eastAsia="Times New Roman" w:hAnsi="Arial" w:cs="Arial"/>
          <w:i/>
          <w:iCs/>
          <w:color w:val="717A8A"/>
          <w:kern w:val="0"/>
          <w:lang w:eastAsia="en-GB"/>
          <w14:ligatures w14:val="none"/>
        </w:rPr>
        <w:t>Teaching in Higher Education</w:t>
      </w:r>
    </w:p>
    <w:p w14:paraId="4BE5B339" w14:textId="77777777" w:rsidR="00D0737C" w:rsidRPr="00D0737C" w:rsidRDefault="00D0737C" w:rsidP="00D0737C">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82" w:tgtFrame="_blank" w:history="1">
        <w:r w:rsidRPr="00D0737C">
          <w:rPr>
            <w:rFonts w:ascii="Arial" w:eastAsia="Times New Roman" w:hAnsi="Arial" w:cs="Arial"/>
            <w:b/>
            <w:bCs/>
            <w:color w:val="FFFFFF"/>
            <w:kern w:val="0"/>
            <w:sz w:val="21"/>
            <w:szCs w:val="21"/>
            <w:shd w:val="clear" w:color="auto" w:fill="00A87E"/>
            <w:lang w:eastAsia="en-GB"/>
            <w14:ligatures w14:val="none"/>
          </w:rPr>
          <w:t>Read Educationally authentic assessment: reframing authentic assessment in relation to students’ meaningful engagement</w:t>
        </w:r>
      </w:hyperlink>
    </w:p>
    <w:p w14:paraId="46197403"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59847CEB" w14:textId="77777777" w:rsidR="00D0737C" w:rsidRPr="00D0737C" w:rsidRDefault="00D0737C" w:rsidP="00D0737C">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b/>
          <w:bCs/>
          <w:color w:val="717A8A"/>
          <w:kern w:val="0"/>
          <w:lang w:eastAsia="en-GB"/>
          <w14:ligatures w14:val="none"/>
        </w:rPr>
        <w:t>Interested in contributing to the newsletter?</w:t>
      </w:r>
    </w:p>
    <w:p w14:paraId="4AB91771"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t>We will have rolling deadlines for submissions each month, so please get in touch with </w:t>
      </w:r>
      <w:hyperlink r:id="rId83" w:tgtFrame="_blank" w:history="1">
        <w:r w:rsidRPr="00D0737C">
          <w:rPr>
            <w:rFonts w:ascii="Arial" w:eastAsia="Times New Roman" w:hAnsi="Arial" w:cs="Arial"/>
            <w:color w:val="57A607"/>
            <w:kern w:val="0"/>
            <w:u w:val="single"/>
            <w:lang w:eastAsia="en-GB"/>
            <w14:ligatures w14:val="none"/>
          </w:rPr>
          <w:t>eduexe@exeter.ac.uk</w:t>
        </w:r>
      </w:hyperlink>
      <w:r w:rsidRPr="00D0737C">
        <w:rPr>
          <w:rFonts w:ascii="Arial" w:eastAsia="Times New Roman" w:hAnsi="Arial" w:cs="Arial"/>
          <w:color w:val="717A8A"/>
          <w:kern w:val="0"/>
          <w:lang w:eastAsia="en-GB"/>
          <w14:ligatures w14:val="none"/>
        </w:rPr>
        <w:t> if you would like to contribute!</w:t>
      </w:r>
    </w:p>
    <w:p w14:paraId="39C51C3F" w14:textId="77777777" w:rsidR="00D0737C" w:rsidRPr="00D0737C" w:rsidRDefault="00D0737C" w:rsidP="00D0737C">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b/>
          <w:bCs/>
          <w:color w:val="717A8A"/>
          <w:kern w:val="0"/>
          <w:lang w:eastAsia="en-GB"/>
          <w14:ligatures w14:val="none"/>
        </w:rPr>
        <w:t>We want your feedback! </w:t>
      </w:r>
    </w:p>
    <w:p w14:paraId="59D980B1" w14:textId="77777777" w:rsidR="00D0737C" w:rsidRPr="00D0737C" w:rsidRDefault="00D0737C" w:rsidP="00D0737C">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color w:val="717A8A"/>
          <w:kern w:val="0"/>
          <w:lang w:eastAsia="en-GB"/>
          <w14:ligatures w14:val="none"/>
        </w:rPr>
        <w:lastRenderedPageBreak/>
        <w:t>The EduExe newsletter is a new initiative, and we would love to hear from you if you have any feedback! You can share it with us </w:t>
      </w:r>
      <w:hyperlink r:id="rId84" w:tgtFrame="_blank" w:history="1">
        <w:r w:rsidRPr="00D0737C">
          <w:rPr>
            <w:rFonts w:ascii="Arial" w:eastAsia="Times New Roman" w:hAnsi="Arial" w:cs="Arial"/>
            <w:color w:val="57A607"/>
            <w:kern w:val="0"/>
            <w:u w:val="single"/>
            <w:lang w:eastAsia="en-GB"/>
            <w14:ligatures w14:val="none"/>
          </w:rPr>
          <w:t>anonymously on our feedback form</w:t>
        </w:r>
      </w:hyperlink>
      <w:r w:rsidRPr="00D0737C">
        <w:rPr>
          <w:rFonts w:ascii="Arial" w:eastAsia="Times New Roman" w:hAnsi="Arial" w:cs="Arial"/>
          <w:color w:val="717A8A"/>
          <w:kern w:val="0"/>
          <w:lang w:eastAsia="en-GB"/>
          <w14:ligatures w14:val="none"/>
        </w:rPr>
        <w:t> or by email to </w:t>
      </w:r>
      <w:hyperlink r:id="rId85" w:tgtFrame="_blank" w:history="1">
        <w:r w:rsidRPr="00D0737C">
          <w:rPr>
            <w:rFonts w:ascii="Arial" w:eastAsia="Times New Roman" w:hAnsi="Arial" w:cs="Arial"/>
            <w:color w:val="57A607"/>
            <w:kern w:val="0"/>
            <w:u w:val="single"/>
            <w:lang w:eastAsia="en-GB"/>
            <w14:ligatures w14:val="none"/>
          </w:rPr>
          <w:t>eduexe@exeter.ac.uk</w:t>
        </w:r>
      </w:hyperlink>
      <w:r w:rsidRPr="00D0737C">
        <w:rPr>
          <w:rFonts w:ascii="Arial" w:eastAsia="Times New Roman" w:hAnsi="Arial" w:cs="Arial"/>
          <w:color w:val="717A8A"/>
          <w:kern w:val="0"/>
          <w:lang w:eastAsia="en-GB"/>
          <w14:ligatures w14:val="none"/>
        </w:rPr>
        <w:t>. </w:t>
      </w:r>
    </w:p>
    <w:p w14:paraId="082ADE0C"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6F951A5E" w14:textId="77777777" w:rsidR="00D0737C" w:rsidRPr="00D0737C" w:rsidRDefault="00D0737C" w:rsidP="00D0737C">
      <w:pPr>
        <w:shd w:val="clear" w:color="auto" w:fill="FFFFFF"/>
        <w:spacing w:after="300" w:line="360" w:lineRule="atLeast"/>
        <w:textAlignment w:val="center"/>
        <w:rPr>
          <w:rFonts w:ascii="Arial" w:eastAsia="Times New Roman" w:hAnsi="Arial" w:cs="Arial"/>
          <w:color w:val="717A8A"/>
          <w:kern w:val="0"/>
          <w:lang w:eastAsia="en-GB"/>
          <w14:ligatures w14:val="none"/>
        </w:rPr>
      </w:pPr>
      <w:r w:rsidRPr="00D0737C">
        <w:rPr>
          <w:rFonts w:ascii="Arial" w:eastAsia="Times New Roman" w:hAnsi="Arial" w:cs="Arial"/>
          <w:b/>
          <w:bCs/>
          <w:color w:val="717A8A"/>
          <w:kern w:val="0"/>
          <w:lang w:eastAsia="en-GB"/>
          <w14:ligatures w14:val="none"/>
        </w:rPr>
        <w:t>Follow us on social media or visit our website to find out more about educator development and enhancement at Exeter!</w:t>
      </w:r>
    </w:p>
    <w:p w14:paraId="46218833" w14:textId="01578606" w:rsidR="00D0737C" w:rsidRPr="00D0737C" w:rsidRDefault="00D0737C" w:rsidP="00D0737C">
      <w:pPr>
        <w:shd w:val="clear" w:color="auto" w:fill="FFFFFF"/>
        <w:spacing w:line="360" w:lineRule="atLeast"/>
        <w:jc w:val="center"/>
        <w:textAlignment w:val="top"/>
        <w:rPr>
          <w:rFonts w:ascii="Arial" w:eastAsia="Times New Roman" w:hAnsi="Arial" w:cs="Arial"/>
          <w:color w:val="717A8A"/>
          <w:kern w:val="0"/>
          <w:lang w:eastAsia="en-GB"/>
          <w14:ligatures w14:val="none"/>
        </w:rPr>
      </w:pPr>
      <w:r w:rsidRPr="00D0737C">
        <w:rPr>
          <w:rFonts w:ascii="Arial" w:eastAsia="Times New Roman" w:hAnsi="Arial" w:cs="Arial"/>
          <w:noProof/>
          <w:color w:val="57A607"/>
          <w:kern w:val="0"/>
          <w:lang w:eastAsia="en-GB"/>
          <w14:ligatures w14:val="none"/>
        </w:rPr>
        <w:drawing>
          <wp:inline distT="0" distB="0" distL="0" distR="0" wp14:anchorId="7AFC7EA0" wp14:editId="65336FDE">
            <wp:extent cx="406400" cy="406400"/>
            <wp:effectExtent l="0" t="0" r="0" b="0"/>
            <wp:docPr id="1175155341" name="Picture 3" descr="Twitter">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itter">
                      <a:hlinkClick r:id="rId86" tgtFrame="&quot;_blank&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D0737C">
        <w:rPr>
          <w:rFonts w:ascii="Arial" w:eastAsia="Times New Roman" w:hAnsi="Arial" w:cs="Arial"/>
          <w:noProof/>
          <w:color w:val="57A607"/>
          <w:kern w:val="0"/>
          <w:lang w:eastAsia="en-GB"/>
          <w14:ligatures w14:val="none"/>
        </w:rPr>
        <w:drawing>
          <wp:inline distT="0" distB="0" distL="0" distR="0" wp14:anchorId="4392C0A1" wp14:editId="5447CA01">
            <wp:extent cx="406400" cy="406400"/>
            <wp:effectExtent l="0" t="0" r="0" b="0"/>
            <wp:docPr id="648824952" name="Picture 2" descr="LinkedIn">
              <a:hlinkClick xmlns:a="http://schemas.openxmlformats.org/drawingml/2006/main" r:id="rId8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kedIn">
                      <a:hlinkClick r:id="rId88" tgtFrame="&quot;_blank&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D0737C">
        <w:rPr>
          <w:rFonts w:ascii="Arial" w:eastAsia="Times New Roman" w:hAnsi="Arial" w:cs="Arial"/>
          <w:noProof/>
          <w:color w:val="57A607"/>
          <w:kern w:val="0"/>
          <w:lang w:eastAsia="en-GB"/>
          <w14:ligatures w14:val="none"/>
        </w:rPr>
        <w:drawing>
          <wp:inline distT="0" distB="0" distL="0" distR="0" wp14:anchorId="6FF4A7BE" wp14:editId="10B8FF9A">
            <wp:extent cx="406400" cy="406400"/>
            <wp:effectExtent l="0" t="0" r="0" b="0"/>
            <wp:docPr id="993705435" name="Picture 1" descr="Website">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ebsite">
                      <a:hlinkClick r:id="rId90" tgtFrame="&quot;_blank&quo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0F72F6B4" w14:textId="77777777" w:rsidR="00D0737C" w:rsidRPr="00D0737C" w:rsidRDefault="00D0737C" w:rsidP="00D0737C">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D0737C">
        <w:rPr>
          <w:rFonts w:ascii="Times" w:eastAsia="Times New Roman" w:hAnsi="Times" w:cs="Times New Roman"/>
          <w:color w:val="000000"/>
          <w:kern w:val="0"/>
          <w:sz w:val="30"/>
          <w:szCs w:val="30"/>
          <w:lang w:eastAsia="en-GB"/>
          <w14:ligatures w14:val="none"/>
        </w:rPr>
        <w:t> </w:t>
      </w:r>
    </w:p>
    <w:p w14:paraId="486F19A1" w14:textId="77777777" w:rsidR="00D0737C" w:rsidRPr="00D0737C" w:rsidRDefault="00D0737C" w:rsidP="00D0737C">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92" w:tgtFrame="_blank" w:history="1">
        <w:r w:rsidRPr="00D0737C">
          <w:rPr>
            <w:rFonts w:ascii="Arial" w:eastAsia="Times New Roman" w:hAnsi="Arial" w:cs="Arial"/>
            <w:b/>
            <w:bCs/>
            <w:color w:val="FFFFFF"/>
            <w:kern w:val="0"/>
            <w:sz w:val="21"/>
            <w:szCs w:val="21"/>
            <w:shd w:val="clear" w:color="auto" w:fill="00A87E"/>
            <w:lang w:eastAsia="en-GB"/>
            <w14:ligatures w14:val="none"/>
          </w:rPr>
          <w:t>Join the EduExe teams site to connect with educators across the University</w:t>
        </w:r>
      </w:hyperlink>
    </w:p>
    <w:p w14:paraId="1626ADBC" w14:textId="77777777" w:rsidR="00D0737C" w:rsidRDefault="00D0737C"/>
    <w:sectPr w:rsidR="00D07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E4C"/>
    <w:multiLevelType w:val="multilevel"/>
    <w:tmpl w:val="67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02729"/>
    <w:multiLevelType w:val="multilevel"/>
    <w:tmpl w:val="1D56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15734"/>
    <w:multiLevelType w:val="multilevel"/>
    <w:tmpl w:val="815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412C8"/>
    <w:multiLevelType w:val="multilevel"/>
    <w:tmpl w:val="6464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46555"/>
    <w:multiLevelType w:val="multilevel"/>
    <w:tmpl w:val="6A94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B794C"/>
    <w:multiLevelType w:val="multilevel"/>
    <w:tmpl w:val="68E0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F2B95"/>
    <w:multiLevelType w:val="multilevel"/>
    <w:tmpl w:val="5EC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C2F2E"/>
    <w:multiLevelType w:val="multilevel"/>
    <w:tmpl w:val="6708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A229B"/>
    <w:multiLevelType w:val="multilevel"/>
    <w:tmpl w:val="955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86D1F"/>
    <w:multiLevelType w:val="multilevel"/>
    <w:tmpl w:val="32E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9A6751"/>
    <w:multiLevelType w:val="multilevel"/>
    <w:tmpl w:val="A22E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5E7D4B"/>
    <w:multiLevelType w:val="multilevel"/>
    <w:tmpl w:val="D540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996F52"/>
    <w:multiLevelType w:val="multilevel"/>
    <w:tmpl w:val="F868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76599F"/>
    <w:multiLevelType w:val="multilevel"/>
    <w:tmpl w:val="CF64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1B580D"/>
    <w:multiLevelType w:val="multilevel"/>
    <w:tmpl w:val="4646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2531E1"/>
    <w:multiLevelType w:val="multilevel"/>
    <w:tmpl w:val="5FA4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5B5AB2"/>
    <w:multiLevelType w:val="multilevel"/>
    <w:tmpl w:val="474E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411D1B"/>
    <w:multiLevelType w:val="multilevel"/>
    <w:tmpl w:val="764C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CD514D"/>
    <w:multiLevelType w:val="multilevel"/>
    <w:tmpl w:val="5DF4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8C0E9B"/>
    <w:multiLevelType w:val="multilevel"/>
    <w:tmpl w:val="E7D6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783A97"/>
    <w:multiLevelType w:val="multilevel"/>
    <w:tmpl w:val="E9DA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351AF5"/>
    <w:multiLevelType w:val="multilevel"/>
    <w:tmpl w:val="A58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4343812">
    <w:abstractNumId w:val="5"/>
  </w:num>
  <w:num w:numId="2" w16cid:durableId="345403260">
    <w:abstractNumId w:val="6"/>
  </w:num>
  <w:num w:numId="3" w16cid:durableId="1004478323">
    <w:abstractNumId w:val="10"/>
  </w:num>
  <w:num w:numId="4" w16cid:durableId="1556433007">
    <w:abstractNumId w:val="13"/>
  </w:num>
  <w:num w:numId="5" w16cid:durableId="990987410">
    <w:abstractNumId w:val="2"/>
  </w:num>
  <w:num w:numId="6" w16cid:durableId="2053921915">
    <w:abstractNumId w:val="18"/>
  </w:num>
  <w:num w:numId="7" w16cid:durableId="1239945797">
    <w:abstractNumId w:val="12"/>
  </w:num>
  <w:num w:numId="8" w16cid:durableId="398133417">
    <w:abstractNumId w:val="4"/>
  </w:num>
  <w:num w:numId="9" w16cid:durableId="524902092">
    <w:abstractNumId w:val="19"/>
  </w:num>
  <w:num w:numId="10" w16cid:durableId="205679110">
    <w:abstractNumId w:val="0"/>
  </w:num>
  <w:num w:numId="11" w16cid:durableId="1607154873">
    <w:abstractNumId w:val="11"/>
  </w:num>
  <w:num w:numId="12" w16cid:durableId="1474517622">
    <w:abstractNumId w:val="17"/>
  </w:num>
  <w:num w:numId="13" w16cid:durableId="1736321560">
    <w:abstractNumId w:val="9"/>
  </w:num>
  <w:num w:numId="14" w16cid:durableId="1677540693">
    <w:abstractNumId w:val="1"/>
  </w:num>
  <w:num w:numId="15" w16cid:durableId="934361318">
    <w:abstractNumId w:val="8"/>
  </w:num>
  <w:num w:numId="16" w16cid:durableId="1890874577">
    <w:abstractNumId w:val="7"/>
  </w:num>
  <w:num w:numId="17" w16cid:durableId="755442359">
    <w:abstractNumId w:val="16"/>
  </w:num>
  <w:num w:numId="18" w16cid:durableId="525486952">
    <w:abstractNumId w:val="20"/>
  </w:num>
  <w:num w:numId="19" w16cid:durableId="2048531347">
    <w:abstractNumId w:val="3"/>
  </w:num>
  <w:num w:numId="20" w16cid:durableId="1163086082">
    <w:abstractNumId w:val="15"/>
  </w:num>
  <w:num w:numId="21" w16cid:durableId="95098110">
    <w:abstractNumId w:val="14"/>
  </w:num>
  <w:num w:numId="22" w16cid:durableId="7671927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7C"/>
    <w:rsid w:val="00D0737C"/>
    <w:rsid w:val="00E22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84F13E"/>
  <w15:chartTrackingRefBased/>
  <w15:docId w15:val="{7D3D10AD-4CD0-EE41-A792-506BD7C9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7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7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37C"/>
    <w:rPr>
      <w:rFonts w:eastAsiaTheme="majorEastAsia" w:cstheme="majorBidi"/>
      <w:color w:val="272727" w:themeColor="text1" w:themeTint="D8"/>
    </w:rPr>
  </w:style>
  <w:style w:type="paragraph" w:styleId="Title">
    <w:name w:val="Title"/>
    <w:basedOn w:val="Normal"/>
    <w:next w:val="Normal"/>
    <w:link w:val="TitleChar"/>
    <w:uiPriority w:val="10"/>
    <w:qFormat/>
    <w:rsid w:val="00D07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37C"/>
    <w:pPr>
      <w:spacing w:before="160"/>
      <w:jc w:val="center"/>
    </w:pPr>
    <w:rPr>
      <w:i/>
      <w:iCs/>
      <w:color w:val="404040" w:themeColor="text1" w:themeTint="BF"/>
    </w:rPr>
  </w:style>
  <w:style w:type="character" w:customStyle="1" w:styleId="QuoteChar">
    <w:name w:val="Quote Char"/>
    <w:basedOn w:val="DefaultParagraphFont"/>
    <w:link w:val="Quote"/>
    <w:uiPriority w:val="29"/>
    <w:rsid w:val="00D0737C"/>
    <w:rPr>
      <w:i/>
      <w:iCs/>
      <w:color w:val="404040" w:themeColor="text1" w:themeTint="BF"/>
    </w:rPr>
  </w:style>
  <w:style w:type="paragraph" w:styleId="ListParagraph">
    <w:name w:val="List Paragraph"/>
    <w:basedOn w:val="Normal"/>
    <w:uiPriority w:val="34"/>
    <w:qFormat/>
    <w:rsid w:val="00D0737C"/>
    <w:pPr>
      <w:ind w:left="720"/>
      <w:contextualSpacing/>
    </w:pPr>
  </w:style>
  <w:style w:type="character" w:styleId="IntenseEmphasis">
    <w:name w:val="Intense Emphasis"/>
    <w:basedOn w:val="DefaultParagraphFont"/>
    <w:uiPriority w:val="21"/>
    <w:qFormat/>
    <w:rsid w:val="00D0737C"/>
    <w:rPr>
      <w:i/>
      <w:iCs/>
      <w:color w:val="0F4761" w:themeColor="accent1" w:themeShade="BF"/>
    </w:rPr>
  </w:style>
  <w:style w:type="paragraph" w:styleId="IntenseQuote">
    <w:name w:val="Intense Quote"/>
    <w:basedOn w:val="Normal"/>
    <w:next w:val="Normal"/>
    <w:link w:val="IntenseQuoteChar"/>
    <w:uiPriority w:val="30"/>
    <w:qFormat/>
    <w:rsid w:val="00D07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37C"/>
    <w:rPr>
      <w:i/>
      <w:iCs/>
      <w:color w:val="0F4761" w:themeColor="accent1" w:themeShade="BF"/>
    </w:rPr>
  </w:style>
  <w:style w:type="character" w:styleId="IntenseReference">
    <w:name w:val="Intense Reference"/>
    <w:basedOn w:val="DefaultParagraphFont"/>
    <w:uiPriority w:val="32"/>
    <w:qFormat/>
    <w:rsid w:val="00D0737C"/>
    <w:rPr>
      <w:b/>
      <w:bCs/>
      <w:smallCaps/>
      <w:color w:val="0F4761" w:themeColor="accent1" w:themeShade="BF"/>
      <w:spacing w:val="5"/>
    </w:rPr>
  </w:style>
  <w:style w:type="paragraph" w:styleId="NormalWeb">
    <w:name w:val="Normal (Web)"/>
    <w:basedOn w:val="Normal"/>
    <w:uiPriority w:val="99"/>
    <w:semiHidden/>
    <w:unhideWhenUsed/>
    <w:rsid w:val="00D0737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D0737C"/>
    <w:rPr>
      <w:color w:val="0000FF"/>
      <w:u w:val="single"/>
    </w:rPr>
  </w:style>
  <w:style w:type="character" w:styleId="Strong">
    <w:name w:val="Strong"/>
    <w:basedOn w:val="DefaultParagraphFont"/>
    <w:uiPriority w:val="22"/>
    <w:qFormat/>
    <w:rsid w:val="00D0737C"/>
    <w:rPr>
      <w:b/>
      <w:bCs/>
    </w:rPr>
  </w:style>
  <w:style w:type="character" w:styleId="Emphasis">
    <w:name w:val="Emphasis"/>
    <w:basedOn w:val="DefaultParagraphFont"/>
    <w:uiPriority w:val="20"/>
    <w:qFormat/>
    <w:rsid w:val="00D073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148251">
      <w:bodyDiv w:val="1"/>
      <w:marLeft w:val="0"/>
      <w:marRight w:val="0"/>
      <w:marTop w:val="0"/>
      <w:marBottom w:val="0"/>
      <w:divBdr>
        <w:top w:val="none" w:sz="0" w:space="0" w:color="auto"/>
        <w:left w:val="none" w:sz="0" w:space="0" w:color="auto"/>
        <w:bottom w:val="none" w:sz="0" w:space="0" w:color="auto"/>
        <w:right w:val="none" w:sz="0" w:space="0" w:color="auto"/>
      </w:divBdr>
      <w:divsChild>
        <w:div w:id="329529382">
          <w:marLeft w:val="0"/>
          <w:marRight w:val="0"/>
          <w:marTop w:val="0"/>
          <w:marBottom w:val="0"/>
          <w:divBdr>
            <w:top w:val="none" w:sz="0" w:space="0" w:color="auto"/>
            <w:left w:val="none" w:sz="0" w:space="0" w:color="auto"/>
            <w:bottom w:val="none" w:sz="0" w:space="0" w:color="auto"/>
            <w:right w:val="none" w:sz="0" w:space="0" w:color="auto"/>
          </w:divBdr>
          <w:divsChild>
            <w:div w:id="383260827">
              <w:marLeft w:val="0"/>
              <w:marRight w:val="0"/>
              <w:marTop w:val="0"/>
              <w:marBottom w:val="0"/>
              <w:divBdr>
                <w:top w:val="none" w:sz="0" w:space="0" w:color="auto"/>
                <w:left w:val="none" w:sz="0" w:space="0" w:color="auto"/>
                <w:bottom w:val="none" w:sz="0" w:space="0" w:color="auto"/>
                <w:right w:val="none" w:sz="0" w:space="0" w:color="auto"/>
              </w:divBdr>
              <w:divsChild>
                <w:div w:id="1552425267">
                  <w:marLeft w:val="300"/>
                  <w:marRight w:val="300"/>
                  <w:marTop w:val="0"/>
                  <w:marBottom w:val="0"/>
                  <w:divBdr>
                    <w:top w:val="none" w:sz="0" w:space="0" w:color="auto"/>
                    <w:left w:val="none" w:sz="0" w:space="0" w:color="auto"/>
                    <w:bottom w:val="none" w:sz="0" w:space="0" w:color="auto"/>
                    <w:right w:val="none" w:sz="0" w:space="0" w:color="auto"/>
                  </w:divBdr>
                  <w:divsChild>
                    <w:div w:id="812720610">
                      <w:marLeft w:val="0"/>
                      <w:marRight w:val="0"/>
                      <w:marTop w:val="0"/>
                      <w:marBottom w:val="0"/>
                      <w:divBdr>
                        <w:top w:val="none" w:sz="0" w:space="0" w:color="auto"/>
                        <w:left w:val="none" w:sz="0" w:space="0" w:color="auto"/>
                        <w:bottom w:val="none" w:sz="0" w:space="0" w:color="auto"/>
                        <w:right w:val="none" w:sz="0" w:space="0" w:color="auto"/>
                      </w:divBdr>
                    </w:div>
                  </w:divsChild>
                </w:div>
                <w:div w:id="22903947">
                  <w:marLeft w:val="300"/>
                  <w:marRight w:val="300"/>
                  <w:marTop w:val="0"/>
                  <w:marBottom w:val="0"/>
                  <w:divBdr>
                    <w:top w:val="none" w:sz="0" w:space="0" w:color="auto"/>
                    <w:left w:val="none" w:sz="0" w:space="0" w:color="auto"/>
                    <w:bottom w:val="none" w:sz="0" w:space="0" w:color="auto"/>
                    <w:right w:val="none" w:sz="0" w:space="0" w:color="auto"/>
                  </w:divBdr>
                  <w:divsChild>
                    <w:div w:id="847871238">
                      <w:marLeft w:val="0"/>
                      <w:marRight w:val="0"/>
                      <w:marTop w:val="0"/>
                      <w:marBottom w:val="0"/>
                      <w:divBdr>
                        <w:top w:val="none" w:sz="0" w:space="0" w:color="auto"/>
                        <w:left w:val="none" w:sz="0" w:space="0" w:color="auto"/>
                        <w:bottom w:val="none" w:sz="0" w:space="0" w:color="auto"/>
                        <w:right w:val="none" w:sz="0" w:space="0" w:color="auto"/>
                      </w:divBdr>
                    </w:div>
                  </w:divsChild>
                </w:div>
                <w:div w:id="204489573">
                  <w:marLeft w:val="300"/>
                  <w:marRight w:val="300"/>
                  <w:marTop w:val="0"/>
                  <w:marBottom w:val="360"/>
                  <w:divBdr>
                    <w:top w:val="none" w:sz="0" w:space="0" w:color="auto"/>
                    <w:left w:val="none" w:sz="0" w:space="0" w:color="auto"/>
                    <w:bottom w:val="none" w:sz="0" w:space="0" w:color="auto"/>
                    <w:right w:val="none" w:sz="0" w:space="0" w:color="auto"/>
                  </w:divBdr>
                  <w:divsChild>
                    <w:div w:id="2730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2310">
          <w:marLeft w:val="0"/>
          <w:marRight w:val="0"/>
          <w:marTop w:val="0"/>
          <w:marBottom w:val="0"/>
          <w:divBdr>
            <w:top w:val="none" w:sz="0" w:space="0" w:color="auto"/>
            <w:left w:val="none" w:sz="0" w:space="0" w:color="auto"/>
            <w:bottom w:val="none" w:sz="0" w:space="0" w:color="auto"/>
            <w:right w:val="none" w:sz="0" w:space="0" w:color="auto"/>
          </w:divBdr>
        </w:div>
        <w:div w:id="494999945">
          <w:marLeft w:val="0"/>
          <w:marRight w:val="0"/>
          <w:marTop w:val="0"/>
          <w:marBottom w:val="0"/>
          <w:divBdr>
            <w:top w:val="none" w:sz="0" w:space="0" w:color="auto"/>
            <w:left w:val="none" w:sz="0" w:space="0" w:color="auto"/>
            <w:bottom w:val="none" w:sz="0" w:space="0" w:color="auto"/>
            <w:right w:val="none" w:sz="0" w:space="0" w:color="auto"/>
          </w:divBdr>
          <w:divsChild>
            <w:div w:id="1169445110">
              <w:marLeft w:val="0"/>
              <w:marRight w:val="0"/>
              <w:marTop w:val="0"/>
              <w:marBottom w:val="0"/>
              <w:divBdr>
                <w:top w:val="none" w:sz="0" w:space="0" w:color="auto"/>
                <w:left w:val="none" w:sz="0" w:space="0" w:color="auto"/>
                <w:bottom w:val="none" w:sz="0" w:space="0" w:color="auto"/>
                <w:right w:val="none" w:sz="0" w:space="0" w:color="auto"/>
              </w:divBdr>
              <w:divsChild>
                <w:div w:id="733547422">
                  <w:marLeft w:val="300"/>
                  <w:marRight w:val="300"/>
                  <w:marTop w:val="300"/>
                  <w:marBottom w:val="360"/>
                  <w:divBdr>
                    <w:top w:val="none" w:sz="0" w:space="0" w:color="auto"/>
                    <w:left w:val="none" w:sz="0" w:space="0" w:color="auto"/>
                    <w:bottom w:val="none" w:sz="0" w:space="0" w:color="auto"/>
                    <w:right w:val="none" w:sz="0" w:space="0" w:color="auto"/>
                  </w:divBdr>
                  <w:divsChild>
                    <w:div w:id="2459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4587">
          <w:marLeft w:val="0"/>
          <w:marRight w:val="0"/>
          <w:marTop w:val="0"/>
          <w:marBottom w:val="0"/>
          <w:divBdr>
            <w:top w:val="none" w:sz="0" w:space="0" w:color="auto"/>
            <w:left w:val="none" w:sz="0" w:space="0" w:color="auto"/>
            <w:bottom w:val="none" w:sz="0" w:space="0" w:color="auto"/>
            <w:right w:val="none" w:sz="0" w:space="0" w:color="auto"/>
          </w:divBdr>
        </w:div>
        <w:div w:id="1018001775">
          <w:marLeft w:val="0"/>
          <w:marRight w:val="0"/>
          <w:marTop w:val="0"/>
          <w:marBottom w:val="0"/>
          <w:divBdr>
            <w:top w:val="none" w:sz="0" w:space="0" w:color="auto"/>
            <w:left w:val="none" w:sz="0" w:space="0" w:color="auto"/>
            <w:bottom w:val="none" w:sz="0" w:space="0" w:color="auto"/>
            <w:right w:val="none" w:sz="0" w:space="0" w:color="auto"/>
          </w:divBdr>
          <w:divsChild>
            <w:div w:id="766541194">
              <w:marLeft w:val="0"/>
              <w:marRight w:val="0"/>
              <w:marTop w:val="0"/>
              <w:marBottom w:val="0"/>
              <w:divBdr>
                <w:top w:val="none" w:sz="0" w:space="0" w:color="auto"/>
                <w:left w:val="none" w:sz="0" w:space="0" w:color="auto"/>
                <w:bottom w:val="none" w:sz="0" w:space="0" w:color="auto"/>
                <w:right w:val="none" w:sz="0" w:space="0" w:color="auto"/>
              </w:divBdr>
              <w:divsChild>
                <w:div w:id="558130421">
                  <w:marLeft w:val="300"/>
                  <w:marRight w:val="300"/>
                  <w:marTop w:val="300"/>
                  <w:marBottom w:val="360"/>
                  <w:divBdr>
                    <w:top w:val="none" w:sz="0" w:space="0" w:color="auto"/>
                    <w:left w:val="none" w:sz="0" w:space="0" w:color="auto"/>
                    <w:bottom w:val="none" w:sz="0" w:space="0" w:color="auto"/>
                    <w:right w:val="none" w:sz="0" w:space="0" w:color="auto"/>
                  </w:divBdr>
                  <w:divsChild>
                    <w:div w:id="7084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3685">
          <w:marLeft w:val="0"/>
          <w:marRight w:val="0"/>
          <w:marTop w:val="0"/>
          <w:marBottom w:val="0"/>
          <w:divBdr>
            <w:top w:val="none" w:sz="0" w:space="0" w:color="auto"/>
            <w:left w:val="none" w:sz="0" w:space="0" w:color="auto"/>
            <w:bottom w:val="none" w:sz="0" w:space="0" w:color="auto"/>
            <w:right w:val="none" w:sz="0" w:space="0" w:color="auto"/>
          </w:divBdr>
        </w:div>
        <w:div w:id="305398988">
          <w:marLeft w:val="0"/>
          <w:marRight w:val="0"/>
          <w:marTop w:val="0"/>
          <w:marBottom w:val="0"/>
          <w:divBdr>
            <w:top w:val="none" w:sz="0" w:space="0" w:color="auto"/>
            <w:left w:val="none" w:sz="0" w:space="0" w:color="auto"/>
            <w:bottom w:val="none" w:sz="0" w:space="0" w:color="auto"/>
            <w:right w:val="none" w:sz="0" w:space="0" w:color="auto"/>
          </w:divBdr>
          <w:divsChild>
            <w:div w:id="1789935481">
              <w:marLeft w:val="0"/>
              <w:marRight w:val="0"/>
              <w:marTop w:val="0"/>
              <w:marBottom w:val="0"/>
              <w:divBdr>
                <w:top w:val="none" w:sz="0" w:space="0" w:color="auto"/>
                <w:left w:val="none" w:sz="0" w:space="0" w:color="auto"/>
                <w:bottom w:val="none" w:sz="0" w:space="0" w:color="auto"/>
                <w:right w:val="none" w:sz="0" w:space="0" w:color="auto"/>
              </w:divBdr>
              <w:divsChild>
                <w:div w:id="1122844403">
                  <w:marLeft w:val="300"/>
                  <w:marRight w:val="300"/>
                  <w:marTop w:val="300"/>
                  <w:marBottom w:val="0"/>
                  <w:divBdr>
                    <w:top w:val="none" w:sz="0" w:space="0" w:color="auto"/>
                    <w:left w:val="none" w:sz="0" w:space="0" w:color="auto"/>
                    <w:bottom w:val="none" w:sz="0" w:space="0" w:color="auto"/>
                    <w:right w:val="none" w:sz="0" w:space="0" w:color="auto"/>
                  </w:divBdr>
                  <w:divsChild>
                    <w:div w:id="988941825">
                      <w:marLeft w:val="0"/>
                      <w:marRight w:val="0"/>
                      <w:marTop w:val="0"/>
                      <w:marBottom w:val="0"/>
                      <w:divBdr>
                        <w:top w:val="none" w:sz="0" w:space="0" w:color="auto"/>
                        <w:left w:val="none" w:sz="0" w:space="0" w:color="auto"/>
                        <w:bottom w:val="none" w:sz="0" w:space="0" w:color="auto"/>
                        <w:right w:val="none" w:sz="0" w:space="0" w:color="auto"/>
                      </w:divBdr>
                    </w:div>
                  </w:divsChild>
                </w:div>
                <w:div w:id="11452391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374234377">
          <w:marLeft w:val="0"/>
          <w:marRight w:val="0"/>
          <w:marTop w:val="0"/>
          <w:marBottom w:val="0"/>
          <w:divBdr>
            <w:top w:val="none" w:sz="0" w:space="0" w:color="auto"/>
            <w:left w:val="none" w:sz="0" w:space="0" w:color="auto"/>
            <w:bottom w:val="none" w:sz="0" w:space="0" w:color="auto"/>
            <w:right w:val="none" w:sz="0" w:space="0" w:color="auto"/>
          </w:divBdr>
        </w:div>
        <w:div w:id="185220844">
          <w:marLeft w:val="0"/>
          <w:marRight w:val="0"/>
          <w:marTop w:val="0"/>
          <w:marBottom w:val="0"/>
          <w:divBdr>
            <w:top w:val="none" w:sz="0" w:space="0" w:color="auto"/>
            <w:left w:val="none" w:sz="0" w:space="0" w:color="auto"/>
            <w:bottom w:val="none" w:sz="0" w:space="0" w:color="auto"/>
            <w:right w:val="none" w:sz="0" w:space="0" w:color="auto"/>
          </w:divBdr>
          <w:divsChild>
            <w:div w:id="1605572253">
              <w:marLeft w:val="0"/>
              <w:marRight w:val="0"/>
              <w:marTop w:val="0"/>
              <w:marBottom w:val="0"/>
              <w:divBdr>
                <w:top w:val="none" w:sz="0" w:space="0" w:color="auto"/>
                <w:left w:val="none" w:sz="0" w:space="0" w:color="auto"/>
                <w:bottom w:val="none" w:sz="0" w:space="0" w:color="auto"/>
                <w:right w:val="none" w:sz="0" w:space="0" w:color="auto"/>
              </w:divBdr>
              <w:divsChild>
                <w:div w:id="1144932122">
                  <w:marLeft w:val="300"/>
                  <w:marRight w:val="300"/>
                  <w:marTop w:val="300"/>
                  <w:marBottom w:val="360"/>
                  <w:divBdr>
                    <w:top w:val="none" w:sz="0" w:space="0" w:color="auto"/>
                    <w:left w:val="none" w:sz="0" w:space="0" w:color="auto"/>
                    <w:bottom w:val="none" w:sz="0" w:space="0" w:color="auto"/>
                    <w:right w:val="none" w:sz="0" w:space="0" w:color="auto"/>
                  </w:divBdr>
                  <w:divsChild>
                    <w:div w:id="12828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6720">
          <w:marLeft w:val="0"/>
          <w:marRight w:val="0"/>
          <w:marTop w:val="0"/>
          <w:marBottom w:val="0"/>
          <w:divBdr>
            <w:top w:val="none" w:sz="0" w:space="0" w:color="auto"/>
            <w:left w:val="none" w:sz="0" w:space="0" w:color="auto"/>
            <w:bottom w:val="none" w:sz="0" w:space="0" w:color="auto"/>
            <w:right w:val="none" w:sz="0" w:space="0" w:color="auto"/>
          </w:divBdr>
        </w:div>
        <w:div w:id="862598429">
          <w:marLeft w:val="0"/>
          <w:marRight w:val="0"/>
          <w:marTop w:val="0"/>
          <w:marBottom w:val="0"/>
          <w:divBdr>
            <w:top w:val="none" w:sz="0" w:space="0" w:color="auto"/>
            <w:left w:val="none" w:sz="0" w:space="0" w:color="auto"/>
            <w:bottom w:val="none" w:sz="0" w:space="0" w:color="auto"/>
            <w:right w:val="none" w:sz="0" w:space="0" w:color="auto"/>
          </w:divBdr>
          <w:divsChild>
            <w:div w:id="1350986324">
              <w:marLeft w:val="0"/>
              <w:marRight w:val="0"/>
              <w:marTop w:val="0"/>
              <w:marBottom w:val="0"/>
              <w:divBdr>
                <w:top w:val="none" w:sz="0" w:space="0" w:color="auto"/>
                <w:left w:val="none" w:sz="0" w:space="0" w:color="auto"/>
                <w:bottom w:val="none" w:sz="0" w:space="0" w:color="auto"/>
                <w:right w:val="none" w:sz="0" w:space="0" w:color="auto"/>
              </w:divBdr>
              <w:divsChild>
                <w:div w:id="316351132">
                  <w:marLeft w:val="300"/>
                  <w:marRight w:val="300"/>
                  <w:marTop w:val="300"/>
                  <w:marBottom w:val="360"/>
                  <w:divBdr>
                    <w:top w:val="none" w:sz="0" w:space="0" w:color="auto"/>
                    <w:left w:val="none" w:sz="0" w:space="0" w:color="auto"/>
                    <w:bottom w:val="none" w:sz="0" w:space="0" w:color="auto"/>
                    <w:right w:val="none" w:sz="0" w:space="0" w:color="auto"/>
                  </w:divBdr>
                  <w:divsChild>
                    <w:div w:id="5262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4071">
          <w:marLeft w:val="0"/>
          <w:marRight w:val="0"/>
          <w:marTop w:val="0"/>
          <w:marBottom w:val="0"/>
          <w:divBdr>
            <w:top w:val="none" w:sz="0" w:space="0" w:color="auto"/>
            <w:left w:val="none" w:sz="0" w:space="0" w:color="auto"/>
            <w:bottom w:val="none" w:sz="0" w:space="0" w:color="auto"/>
            <w:right w:val="none" w:sz="0" w:space="0" w:color="auto"/>
          </w:divBdr>
        </w:div>
        <w:div w:id="1536776530">
          <w:marLeft w:val="0"/>
          <w:marRight w:val="0"/>
          <w:marTop w:val="0"/>
          <w:marBottom w:val="0"/>
          <w:divBdr>
            <w:top w:val="none" w:sz="0" w:space="0" w:color="auto"/>
            <w:left w:val="none" w:sz="0" w:space="0" w:color="auto"/>
            <w:bottom w:val="none" w:sz="0" w:space="0" w:color="auto"/>
            <w:right w:val="none" w:sz="0" w:space="0" w:color="auto"/>
          </w:divBdr>
          <w:divsChild>
            <w:div w:id="27341019">
              <w:marLeft w:val="0"/>
              <w:marRight w:val="0"/>
              <w:marTop w:val="0"/>
              <w:marBottom w:val="0"/>
              <w:divBdr>
                <w:top w:val="none" w:sz="0" w:space="0" w:color="auto"/>
                <w:left w:val="none" w:sz="0" w:space="0" w:color="auto"/>
                <w:bottom w:val="none" w:sz="0" w:space="0" w:color="auto"/>
                <w:right w:val="none" w:sz="0" w:space="0" w:color="auto"/>
              </w:divBdr>
              <w:divsChild>
                <w:div w:id="1405952372">
                  <w:marLeft w:val="300"/>
                  <w:marRight w:val="300"/>
                  <w:marTop w:val="300"/>
                  <w:marBottom w:val="360"/>
                  <w:divBdr>
                    <w:top w:val="none" w:sz="0" w:space="0" w:color="auto"/>
                    <w:left w:val="none" w:sz="0" w:space="0" w:color="auto"/>
                    <w:bottom w:val="none" w:sz="0" w:space="0" w:color="auto"/>
                    <w:right w:val="none" w:sz="0" w:space="0" w:color="auto"/>
                  </w:divBdr>
                  <w:divsChild>
                    <w:div w:id="19268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0336">
          <w:marLeft w:val="0"/>
          <w:marRight w:val="0"/>
          <w:marTop w:val="0"/>
          <w:marBottom w:val="0"/>
          <w:divBdr>
            <w:top w:val="none" w:sz="0" w:space="0" w:color="auto"/>
            <w:left w:val="none" w:sz="0" w:space="0" w:color="auto"/>
            <w:bottom w:val="none" w:sz="0" w:space="0" w:color="auto"/>
            <w:right w:val="none" w:sz="0" w:space="0" w:color="auto"/>
          </w:divBdr>
        </w:div>
        <w:div w:id="633677880">
          <w:marLeft w:val="0"/>
          <w:marRight w:val="0"/>
          <w:marTop w:val="0"/>
          <w:marBottom w:val="0"/>
          <w:divBdr>
            <w:top w:val="none" w:sz="0" w:space="0" w:color="auto"/>
            <w:left w:val="none" w:sz="0" w:space="0" w:color="auto"/>
            <w:bottom w:val="none" w:sz="0" w:space="0" w:color="auto"/>
            <w:right w:val="none" w:sz="0" w:space="0" w:color="auto"/>
          </w:divBdr>
          <w:divsChild>
            <w:div w:id="850071911">
              <w:marLeft w:val="0"/>
              <w:marRight w:val="0"/>
              <w:marTop w:val="0"/>
              <w:marBottom w:val="0"/>
              <w:divBdr>
                <w:top w:val="none" w:sz="0" w:space="0" w:color="auto"/>
                <w:left w:val="none" w:sz="0" w:space="0" w:color="auto"/>
                <w:bottom w:val="none" w:sz="0" w:space="0" w:color="auto"/>
                <w:right w:val="none" w:sz="0" w:space="0" w:color="auto"/>
              </w:divBdr>
              <w:divsChild>
                <w:div w:id="360935301">
                  <w:marLeft w:val="300"/>
                  <w:marRight w:val="300"/>
                  <w:marTop w:val="300"/>
                  <w:marBottom w:val="0"/>
                  <w:divBdr>
                    <w:top w:val="none" w:sz="0" w:space="0" w:color="auto"/>
                    <w:left w:val="none" w:sz="0" w:space="0" w:color="auto"/>
                    <w:bottom w:val="none" w:sz="0" w:space="0" w:color="auto"/>
                    <w:right w:val="none" w:sz="0" w:space="0" w:color="auto"/>
                  </w:divBdr>
                  <w:divsChild>
                    <w:div w:id="1096561575">
                      <w:marLeft w:val="0"/>
                      <w:marRight w:val="0"/>
                      <w:marTop w:val="0"/>
                      <w:marBottom w:val="0"/>
                      <w:divBdr>
                        <w:top w:val="none" w:sz="0" w:space="0" w:color="auto"/>
                        <w:left w:val="none" w:sz="0" w:space="0" w:color="auto"/>
                        <w:bottom w:val="none" w:sz="0" w:space="0" w:color="auto"/>
                        <w:right w:val="none" w:sz="0" w:space="0" w:color="auto"/>
                      </w:divBdr>
                    </w:div>
                  </w:divsChild>
                </w:div>
                <w:div w:id="204991095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5159989">
          <w:marLeft w:val="0"/>
          <w:marRight w:val="0"/>
          <w:marTop w:val="0"/>
          <w:marBottom w:val="0"/>
          <w:divBdr>
            <w:top w:val="none" w:sz="0" w:space="0" w:color="auto"/>
            <w:left w:val="none" w:sz="0" w:space="0" w:color="auto"/>
            <w:bottom w:val="none" w:sz="0" w:space="0" w:color="auto"/>
            <w:right w:val="none" w:sz="0" w:space="0" w:color="auto"/>
          </w:divBdr>
        </w:div>
        <w:div w:id="379793919">
          <w:marLeft w:val="0"/>
          <w:marRight w:val="0"/>
          <w:marTop w:val="0"/>
          <w:marBottom w:val="0"/>
          <w:divBdr>
            <w:top w:val="none" w:sz="0" w:space="0" w:color="auto"/>
            <w:left w:val="none" w:sz="0" w:space="0" w:color="auto"/>
            <w:bottom w:val="none" w:sz="0" w:space="0" w:color="auto"/>
            <w:right w:val="none" w:sz="0" w:space="0" w:color="auto"/>
          </w:divBdr>
          <w:divsChild>
            <w:div w:id="218633548">
              <w:marLeft w:val="0"/>
              <w:marRight w:val="0"/>
              <w:marTop w:val="0"/>
              <w:marBottom w:val="0"/>
              <w:divBdr>
                <w:top w:val="none" w:sz="0" w:space="0" w:color="auto"/>
                <w:left w:val="none" w:sz="0" w:space="0" w:color="auto"/>
                <w:bottom w:val="none" w:sz="0" w:space="0" w:color="auto"/>
                <w:right w:val="none" w:sz="0" w:space="0" w:color="auto"/>
              </w:divBdr>
              <w:divsChild>
                <w:div w:id="366687894">
                  <w:marLeft w:val="300"/>
                  <w:marRight w:val="300"/>
                  <w:marTop w:val="300"/>
                  <w:marBottom w:val="0"/>
                  <w:divBdr>
                    <w:top w:val="none" w:sz="0" w:space="0" w:color="auto"/>
                    <w:left w:val="none" w:sz="0" w:space="0" w:color="auto"/>
                    <w:bottom w:val="none" w:sz="0" w:space="0" w:color="auto"/>
                    <w:right w:val="none" w:sz="0" w:space="0" w:color="auto"/>
                  </w:divBdr>
                  <w:divsChild>
                    <w:div w:id="354962318">
                      <w:marLeft w:val="0"/>
                      <w:marRight w:val="0"/>
                      <w:marTop w:val="0"/>
                      <w:marBottom w:val="0"/>
                      <w:divBdr>
                        <w:top w:val="none" w:sz="0" w:space="0" w:color="auto"/>
                        <w:left w:val="none" w:sz="0" w:space="0" w:color="auto"/>
                        <w:bottom w:val="none" w:sz="0" w:space="0" w:color="auto"/>
                        <w:right w:val="none" w:sz="0" w:space="0" w:color="auto"/>
                      </w:divBdr>
                    </w:div>
                  </w:divsChild>
                </w:div>
                <w:div w:id="801773887">
                  <w:marLeft w:val="300"/>
                  <w:marRight w:val="300"/>
                  <w:marTop w:val="0"/>
                  <w:marBottom w:val="360"/>
                  <w:divBdr>
                    <w:top w:val="none" w:sz="0" w:space="0" w:color="auto"/>
                    <w:left w:val="none" w:sz="0" w:space="0" w:color="auto"/>
                    <w:bottom w:val="none" w:sz="0" w:space="0" w:color="auto"/>
                    <w:right w:val="none" w:sz="0" w:space="0" w:color="auto"/>
                  </w:divBdr>
                  <w:divsChild>
                    <w:div w:id="937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4125">
          <w:marLeft w:val="0"/>
          <w:marRight w:val="0"/>
          <w:marTop w:val="0"/>
          <w:marBottom w:val="0"/>
          <w:divBdr>
            <w:top w:val="none" w:sz="0" w:space="0" w:color="auto"/>
            <w:left w:val="none" w:sz="0" w:space="0" w:color="auto"/>
            <w:bottom w:val="none" w:sz="0" w:space="0" w:color="auto"/>
            <w:right w:val="none" w:sz="0" w:space="0" w:color="auto"/>
          </w:divBdr>
        </w:div>
        <w:div w:id="1545605885">
          <w:marLeft w:val="0"/>
          <w:marRight w:val="0"/>
          <w:marTop w:val="0"/>
          <w:marBottom w:val="0"/>
          <w:divBdr>
            <w:top w:val="none" w:sz="0" w:space="0" w:color="auto"/>
            <w:left w:val="none" w:sz="0" w:space="0" w:color="auto"/>
            <w:bottom w:val="none" w:sz="0" w:space="0" w:color="auto"/>
            <w:right w:val="none" w:sz="0" w:space="0" w:color="auto"/>
          </w:divBdr>
          <w:divsChild>
            <w:div w:id="304359022">
              <w:marLeft w:val="0"/>
              <w:marRight w:val="0"/>
              <w:marTop w:val="0"/>
              <w:marBottom w:val="0"/>
              <w:divBdr>
                <w:top w:val="none" w:sz="0" w:space="0" w:color="auto"/>
                <w:left w:val="none" w:sz="0" w:space="0" w:color="auto"/>
                <w:bottom w:val="none" w:sz="0" w:space="0" w:color="auto"/>
                <w:right w:val="none" w:sz="0" w:space="0" w:color="auto"/>
              </w:divBdr>
              <w:divsChild>
                <w:div w:id="1208224119">
                  <w:marLeft w:val="300"/>
                  <w:marRight w:val="300"/>
                  <w:marTop w:val="360"/>
                  <w:marBottom w:val="36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47084">
          <w:marLeft w:val="0"/>
          <w:marRight w:val="0"/>
          <w:marTop w:val="0"/>
          <w:marBottom w:val="0"/>
          <w:divBdr>
            <w:top w:val="none" w:sz="0" w:space="0" w:color="auto"/>
            <w:left w:val="none" w:sz="0" w:space="0" w:color="auto"/>
            <w:bottom w:val="none" w:sz="0" w:space="0" w:color="auto"/>
            <w:right w:val="none" w:sz="0" w:space="0" w:color="auto"/>
          </w:divBdr>
        </w:div>
        <w:div w:id="2145465651">
          <w:marLeft w:val="0"/>
          <w:marRight w:val="0"/>
          <w:marTop w:val="0"/>
          <w:marBottom w:val="0"/>
          <w:divBdr>
            <w:top w:val="none" w:sz="0" w:space="0" w:color="auto"/>
            <w:left w:val="none" w:sz="0" w:space="0" w:color="auto"/>
            <w:bottom w:val="none" w:sz="0" w:space="0" w:color="auto"/>
            <w:right w:val="none" w:sz="0" w:space="0" w:color="auto"/>
          </w:divBdr>
          <w:divsChild>
            <w:div w:id="52117442">
              <w:marLeft w:val="0"/>
              <w:marRight w:val="0"/>
              <w:marTop w:val="0"/>
              <w:marBottom w:val="0"/>
              <w:divBdr>
                <w:top w:val="none" w:sz="0" w:space="0" w:color="auto"/>
                <w:left w:val="none" w:sz="0" w:space="0" w:color="auto"/>
                <w:bottom w:val="none" w:sz="0" w:space="0" w:color="auto"/>
                <w:right w:val="none" w:sz="0" w:space="0" w:color="auto"/>
              </w:divBdr>
              <w:divsChild>
                <w:div w:id="836581060">
                  <w:marLeft w:val="300"/>
                  <w:marRight w:val="300"/>
                  <w:marTop w:val="360"/>
                  <w:marBottom w:val="360"/>
                  <w:divBdr>
                    <w:top w:val="none" w:sz="0" w:space="0" w:color="auto"/>
                    <w:left w:val="none" w:sz="0" w:space="0" w:color="auto"/>
                    <w:bottom w:val="none" w:sz="0" w:space="0" w:color="auto"/>
                    <w:right w:val="none" w:sz="0" w:space="0" w:color="auto"/>
                  </w:divBdr>
                  <w:divsChild>
                    <w:div w:id="177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8599">
          <w:marLeft w:val="0"/>
          <w:marRight w:val="0"/>
          <w:marTop w:val="0"/>
          <w:marBottom w:val="0"/>
          <w:divBdr>
            <w:top w:val="none" w:sz="0" w:space="0" w:color="auto"/>
            <w:left w:val="none" w:sz="0" w:space="0" w:color="auto"/>
            <w:bottom w:val="none" w:sz="0" w:space="0" w:color="auto"/>
            <w:right w:val="none" w:sz="0" w:space="0" w:color="auto"/>
          </w:divBdr>
        </w:div>
        <w:div w:id="1756514106">
          <w:marLeft w:val="0"/>
          <w:marRight w:val="0"/>
          <w:marTop w:val="0"/>
          <w:marBottom w:val="0"/>
          <w:divBdr>
            <w:top w:val="none" w:sz="0" w:space="0" w:color="auto"/>
            <w:left w:val="none" w:sz="0" w:space="0" w:color="auto"/>
            <w:bottom w:val="none" w:sz="0" w:space="0" w:color="auto"/>
            <w:right w:val="none" w:sz="0" w:space="0" w:color="auto"/>
          </w:divBdr>
          <w:divsChild>
            <w:div w:id="1155681375">
              <w:marLeft w:val="0"/>
              <w:marRight w:val="0"/>
              <w:marTop w:val="0"/>
              <w:marBottom w:val="0"/>
              <w:divBdr>
                <w:top w:val="none" w:sz="0" w:space="0" w:color="auto"/>
                <w:left w:val="none" w:sz="0" w:space="0" w:color="auto"/>
                <w:bottom w:val="none" w:sz="0" w:space="0" w:color="auto"/>
                <w:right w:val="none" w:sz="0" w:space="0" w:color="auto"/>
              </w:divBdr>
              <w:divsChild>
                <w:div w:id="347831313">
                  <w:marLeft w:val="300"/>
                  <w:marRight w:val="300"/>
                  <w:marTop w:val="360"/>
                  <w:marBottom w:val="0"/>
                  <w:divBdr>
                    <w:top w:val="none" w:sz="0" w:space="0" w:color="auto"/>
                    <w:left w:val="none" w:sz="0" w:space="0" w:color="auto"/>
                    <w:bottom w:val="none" w:sz="0" w:space="0" w:color="auto"/>
                    <w:right w:val="none" w:sz="0" w:space="0" w:color="auto"/>
                  </w:divBdr>
                  <w:divsChild>
                    <w:div w:id="185023726">
                      <w:marLeft w:val="0"/>
                      <w:marRight w:val="0"/>
                      <w:marTop w:val="0"/>
                      <w:marBottom w:val="0"/>
                      <w:divBdr>
                        <w:top w:val="none" w:sz="0" w:space="0" w:color="auto"/>
                        <w:left w:val="none" w:sz="0" w:space="0" w:color="auto"/>
                        <w:bottom w:val="none" w:sz="0" w:space="0" w:color="auto"/>
                        <w:right w:val="none" w:sz="0" w:space="0" w:color="auto"/>
                      </w:divBdr>
                    </w:div>
                  </w:divsChild>
                </w:div>
                <w:div w:id="1409114120">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361711926">
          <w:marLeft w:val="0"/>
          <w:marRight w:val="0"/>
          <w:marTop w:val="0"/>
          <w:marBottom w:val="0"/>
          <w:divBdr>
            <w:top w:val="none" w:sz="0" w:space="0" w:color="auto"/>
            <w:left w:val="none" w:sz="0" w:space="0" w:color="auto"/>
            <w:bottom w:val="none" w:sz="0" w:space="0" w:color="auto"/>
            <w:right w:val="none" w:sz="0" w:space="0" w:color="auto"/>
          </w:divBdr>
        </w:div>
        <w:div w:id="1759018315">
          <w:marLeft w:val="0"/>
          <w:marRight w:val="0"/>
          <w:marTop w:val="0"/>
          <w:marBottom w:val="0"/>
          <w:divBdr>
            <w:top w:val="none" w:sz="0" w:space="0" w:color="auto"/>
            <w:left w:val="none" w:sz="0" w:space="0" w:color="auto"/>
            <w:bottom w:val="none" w:sz="0" w:space="0" w:color="auto"/>
            <w:right w:val="none" w:sz="0" w:space="0" w:color="auto"/>
          </w:divBdr>
          <w:divsChild>
            <w:div w:id="1345203119">
              <w:marLeft w:val="0"/>
              <w:marRight w:val="0"/>
              <w:marTop w:val="0"/>
              <w:marBottom w:val="0"/>
              <w:divBdr>
                <w:top w:val="none" w:sz="0" w:space="0" w:color="auto"/>
                <w:left w:val="none" w:sz="0" w:space="0" w:color="auto"/>
                <w:bottom w:val="none" w:sz="0" w:space="0" w:color="auto"/>
                <w:right w:val="none" w:sz="0" w:space="0" w:color="auto"/>
              </w:divBdr>
              <w:divsChild>
                <w:div w:id="2013873813">
                  <w:marLeft w:val="300"/>
                  <w:marRight w:val="300"/>
                  <w:marTop w:val="300"/>
                  <w:marBottom w:val="360"/>
                  <w:divBdr>
                    <w:top w:val="none" w:sz="0" w:space="0" w:color="auto"/>
                    <w:left w:val="none" w:sz="0" w:space="0" w:color="auto"/>
                    <w:bottom w:val="none" w:sz="0" w:space="0" w:color="auto"/>
                    <w:right w:val="none" w:sz="0" w:space="0" w:color="auto"/>
                  </w:divBdr>
                  <w:divsChild>
                    <w:div w:id="2386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57511">
          <w:marLeft w:val="0"/>
          <w:marRight w:val="0"/>
          <w:marTop w:val="0"/>
          <w:marBottom w:val="0"/>
          <w:divBdr>
            <w:top w:val="none" w:sz="0" w:space="0" w:color="auto"/>
            <w:left w:val="none" w:sz="0" w:space="0" w:color="auto"/>
            <w:bottom w:val="none" w:sz="0" w:space="0" w:color="auto"/>
            <w:right w:val="none" w:sz="0" w:space="0" w:color="auto"/>
          </w:divBdr>
        </w:div>
        <w:div w:id="1521622008">
          <w:marLeft w:val="0"/>
          <w:marRight w:val="0"/>
          <w:marTop w:val="0"/>
          <w:marBottom w:val="0"/>
          <w:divBdr>
            <w:top w:val="none" w:sz="0" w:space="0" w:color="auto"/>
            <w:left w:val="none" w:sz="0" w:space="0" w:color="auto"/>
            <w:bottom w:val="none" w:sz="0" w:space="0" w:color="auto"/>
            <w:right w:val="none" w:sz="0" w:space="0" w:color="auto"/>
          </w:divBdr>
          <w:divsChild>
            <w:div w:id="1037700169">
              <w:marLeft w:val="0"/>
              <w:marRight w:val="0"/>
              <w:marTop w:val="0"/>
              <w:marBottom w:val="0"/>
              <w:divBdr>
                <w:top w:val="none" w:sz="0" w:space="0" w:color="auto"/>
                <w:left w:val="none" w:sz="0" w:space="0" w:color="auto"/>
                <w:bottom w:val="none" w:sz="0" w:space="0" w:color="auto"/>
                <w:right w:val="none" w:sz="0" w:space="0" w:color="auto"/>
              </w:divBdr>
              <w:divsChild>
                <w:div w:id="661738817">
                  <w:marLeft w:val="300"/>
                  <w:marRight w:val="300"/>
                  <w:marTop w:val="300"/>
                  <w:marBottom w:val="360"/>
                  <w:divBdr>
                    <w:top w:val="none" w:sz="0" w:space="0" w:color="auto"/>
                    <w:left w:val="none" w:sz="0" w:space="0" w:color="auto"/>
                    <w:bottom w:val="none" w:sz="0" w:space="0" w:color="auto"/>
                    <w:right w:val="none" w:sz="0" w:space="0" w:color="auto"/>
                  </w:divBdr>
                  <w:divsChild>
                    <w:div w:id="2588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29617">
          <w:marLeft w:val="0"/>
          <w:marRight w:val="0"/>
          <w:marTop w:val="0"/>
          <w:marBottom w:val="0"/>
          <w:divBdr>
            <w:top w:val="none" w:sz="0" w:space="0" w:color="auto"/>
            <w:left w:val="none" w:sz="0" w:space="0" w:color="auto"/>
            <w:bottom w:val="none" w:sz="0" w:space="0" w:color="auto"/>
            <w:right w:val="none" w:sz="0" w:space="0" w:color="auto"/>
          </w:divBdr>
        </w:div>
        <w:div w:id="949623596">
          <w:marLeft w:val="0"/>
          <w:marRight w:val="0"/>
          <w:marTop w:val="0"/>
          <w:marBottom w:val="0"/>
          <w:divBdr>
            <w:top w:val="none" w:sz="0" w:space="0" w:color="auto"/>
            <w:left w:val="none" w:sz="0" w:space="0" w:color="auto"/>
            <w:bottom w:val="none" w:sz="0" w:space="0" w:color="auto"/>
            <w:right w:val="none" w:sz="0" w:space="0" w:color="auto"/>
          </w:divBdr>
          <w:divsChild>
            <w:div w:id="1348408279">
              <w:marLeft w:val="0"/>
              <w:marRight w:val="0"/>
              <w:marTop w:val="0"/>
              <w:marBottom w:val="0"/>
              <w:divBdr>
                <w:top w:val="none" w:sz="0" w:space="0" w:color="auto"/>
                <w:left w:val="none" w:sz="0" w:space="0" w:color="auto"/>
                <w:bottom w:val="none" w:sz="0" w:space="0" w:color="auto"/>
                <w:right w:val="none" w:sz="0" w:space="0" w:color="auto"/>
              </w:divBdr>
              <w:divsChild>
                <w:div w:id="1608923497">
                  <w:marLeft w:val="300"/>
                  <w:marRight w:val="300"/>
                  <w:marTop w:val="300"/>
                  <w:marBottom w:val="0"/>
                  <w:divBdr>
                    <w:top w:val="none" w:sz="0" w:space="0" w:color="auto"/>
                    <w:left w:val="none" w:sz="0" w:space="0" w:color="auto"/>
                    <w:bottom w:val="none" w:sz="0" w:space="0" w:color="auto"/>
                    <w:right w:val="none" w:sz="0" w:space="0" w:color="auto"/>
                  </w:divBdr>
                  <w:divsChild>
                    <w:div w:id="1915620729">
                      <w:marLeft w:val="0"/>
                      <w:marRight w:val="0"/>
                      <w:marTop w:val="0"/>
                      <w:marBottom w:val="0"/>
                      <w:divBdr>
                        <w:top w:val="none" w:sz="0" w:space="0" w:color="auto"/>
                        <w:left w:val="none" w:sz="0" w:space="0" w:color="auto"/>
                        <w:bottom w:val="none" w:sz="0" w:space="0" w:color="auto"/>
                        <w:right w:val="none" w:sz="0" w:space="0" w:color="auto"/>
                      </w:divBdr>
                    </w:div>
                  </w:divsChild>
                </w:div>
                <w:div w:id="1818108878">
                  <w:marLeft w:val="300"/>
                  <w:marRight w:val="300"/>
                  <w:marTop w:val="0"/>
                  <w:marBottom w:val="0"/>
                  <w:divBdr>
                    <w:top w:val="none" w:sz="0" w:space="0" w:color="auto"/>
                    <w:left w:val="none" w:sz="0" w:space="0" w:color="auto"/>
                    <w:bottom w:val="none" w:sz="0" w:space="0" w:color="auto"/>
                    <w:right w:val="none" w:sz="0" w:space="0" w:color="auto"/>
                  </w:divBdr>
                  <w:divsChild>
                    <w:div w:id="766850001">
                      <w:marLeft w:val="0"/>
                      <w:marRight w:val="0"/>
                      <w:marTop w:val="0"/>
                      <w:marBottom w:val="0"/>
                      <w:divBdr>
                        <w:top w:val="none" w:sz="0" w:space="0" w:color="auto"/>
                        <w:left w:val="none" w:sz="0" w:space="0" w:color="auto"/>
                        <w:bottom w:val="none" w:sz="0" w:space="0" w:color="auto"/>
                        <w:right w:val="none" w:sz="0" w:space="0" w:color="auto"/>
                      </w:divBdr>
                    </w:div>
                  </w:divsChild>
                </w:div>
                <w:div w:id="893200827">
                  <w:marLeft w:val="300"/>
                  <w:marRight w:val="300"/>
                  <w:marTop w:val="0"/>
                  <w:marBottom w:val="0"/>
                  <w:divBdr>
                    <w:top w:val="none" w:sz="0" w:space="0" w:color="auto"/>
                    <w:left w:val="none" w:sz="0" w:space="0" w:color="auto"/>
                    <w:bottom w:val="none" w:sz="0" w:space="0" w:color="auto"/>
                    <w:right w:val="none" w:sz="0" w:space="0" w:color="auto"/>
                  </w:divBdr>
                  <w:divsChild>
                    <w:div w:id="833029959">
                      <w:marLeft w:val="0"/>
                      <w:marRight w:val="0"/>
                      <w:marTop w:val="0"/>
                      <w:marBottom w:val="300"/>
                      <w:divBdr>
                        <w:top w:val="none" w:sz="0" w:space="0" w:color="auto"/>
                        <w:left w:val="none" w:sz="0" w:space="0" w:color="auto"/>
                        <w:bottom w:val="none" w:sz="0" w:space="0" w:color="auto"/>
                        <w:right w:val="none" w:sz="0" w:space="0" w:color="auto"/>
                      </w:divBdr>
                    </w:div>
                  </w:divsChild>
                </w:div>
                <w:div w:id="1842507352">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715881711">
          <w:marLeft w:val="0"/>
          <w:marRight w:val="0"/>
          <w:marTop w:val="0"/>
          <w:marBottom w:val="0"/>
          <w:divBdr>
            <w:top w:val="none" w:sz="0" w:space="0" w:color="auto"/>
            <w:left w:val="none" w:sz="0" w:space="0" w:color="auto"/>
            <w:bottom w:val="none" w:sz="0" w:space="0" w:color="auto"/>
            <w:right w:val="none" w:sz="0" w:space="0" w:color="auto"/>
          </w:divBdr>
        </w:div>
        <w:div w:id="592014180">
          <w:marLeft w:val="0"/>
          <w:marRight w:val="0"/>
          <w:marTop w:val="0"/>
          <w:marBottom w:val="0"/>
          <w:divBdr>
            <w:top w:val="none" w:sz="0" w:space="0" w:color="auto"/>
            <w:left w:val="none" w:sz="0" w:space="0" w:color="auto"/>
            <w:bottom w:val="none" w:sz="0" w:space="0" w:color="auto"/>
            <w:right w:val="none" w:sz="0" w:space="0" w:color="auto"/>
          </w:divBdr>
          <w:divsChild>
            <w:div w:id="756748557">
              <w:marLeft w:val="0"/>
              <w:marRight w:val="0"/>
              <w:marTop w:val="0"/>
              <w:marBottom w:val="0"/>
              <w:divBdr>
                <w:top w:val="none" w:sz="0" w:space="0" w:color="auto"/>
                <w:left w:val="none" w:sz="0" w:space="0" w:color="auto"/>
                <w:bottom w:val="none" w:sz="0" w:space="0" w:color="auto"/>
                <w:right w:val="none" w:sz="0" w:space="0" w:color="auto"/>
              </w:divBdr>
              <w:divsChild>
                <w:div w:id="425931766">
                  <w:marLeft w:val="300"/>
                  <w:marRight w:val="300"/>
                  <w:marTop w:val="360"/>
                  <w:marBottom w:val="0"/>
                  <w:divBdr>
                    <w:top w:val="none" w:sz="0" w:space="0" w:color="auto"/>
                    <w:left w:val="none" w:sz="0" w:space="0" w:color="auto"/>
                    <w:bottom w:val="none" w:sz="0" w:space="0" w:color="auto"/>
                    <w:right w:val="none" w:sz="0" w:space="0" w:color="auto"/>
                  </w:divBdr>
                  <w:divsChild>
                    <w:div w:id="1621376555">
                      <w:marLeft w:val="0"/>
                      <w:marRight w:val="0"/>
                      <w:marTop w:val="0"/>
                      <w:marBottom w:val="0"/>
                      <w:divBdr>
                        <w:top w:val="none" w:sz="0" w:space="0" w:color="auto"/>
                        <w:left w:val="none" w:sz="0" w:space="0" w:color="auto"/>
                        <w:bottom w:val="none" w:sz="0" w:space="0" w:color="auto"/>
                        <w:right w:val="none" w:sz="0" w:space="0" w:color="auto"/>
                      </w:divBdr>
                    </w:div>
                  </w:divsChild>
                </w:div>
                <w:div w:id="1773937474">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38824960">
          <w:marLeft w:val="0"/>
          <w:marRight w:val="0"/>
          <w:marTop w:val="0"/>
          <w:marBottom w:val="0"/>
          <w:divBdr>
            <w:top w:val="none" w:sz="0" w:space="0" w:color="auto"/>
            <w:left w:val="none" w:sz="0" w:space="0" w:color="auto"/>
            <w:bottom w:val="none" w:sz="0" w:space="0" w:color="auto"/>
            <w:right w:val="none" w:sz="0" w:space="0" w:color="auto"/>
          </w:divBdr>
        </w:div>
        <w:div w:id="574095862">
          <w:marLeft w:val="0"/>
          <w:marRight w:val="0"/>
          <w:marTop w:val="0"/>
          <w:marBottom w:val="0"/>
          <w:divBdr>
            <w:top w:val="none" w:sz="0" w:space="0" w:color="auto"/>
            <w:left w:val="none" w:sz="0" w:space="0" w:color="auto"/>
            <w:bottom w:val="none" w:sz="0" w:space="0" w:color="auto"/>
            <w:right w:val="none" w:sz="0" w:space="0" w:color="auto"/>
          </w:divBdr>
          <w:divsChild>
            <w:div w:id="31810631">
              <w:marLeft w:val="0"/>
              <w:marRight w:val="0"/>
              <w:marTop w:val="0"/>
              <w:marBottom w:val="0"/>
              <w:divBdr>
                <w:top w:val="none" w:sz="0" w:space="0" w:color="auto"/>
                <w:left w:val="none" w:sz="0" w:space="0" w:color="auto"/>
                <w:bottom w:val="none" w:sz="0" w:space="0" w:color="auto"/>
                <w:right w:val="none" w:sz="0" w:space="0" w:color="auto"/>
              </w:divBdr>
              <w:divsChild>
                <w:div w:id="232853869">
                  <w:marLeft w:val="300"/>
                  <w:marRight w:val="300"/>
                  <w:marTop w:val="300"/>
                  <w:marBottom w:val="0"/>
                  <w:divBdr>
                    <w:top w:val="none" w:sz="0" w:space="0" w:color="auto"/>
                    <w:left w:val="none" w:sz="0" w:space="0" w:color="auto"/>
                    <w:bottom w:val="none" w:sz="0" w:space="0" w:color="auto"/>
                    <w:right w:val="none" w:sz="0" w:space="0" w:color="auto"/>
                  </w:divBdr>
                  <w:divsChild>
                    <w:div w:id="1722636441">
                      <w:marLeft w:val="0"/>
                      <w:marRight w:val="0"/>
                      <w:marTop w:val="0"/>
                      <w:marBottom w:val="0"/>
                      <w:divBdr>
                        <w:top w:val="none" w:sz="0" w:space="0" w:color="auto"/>
                        <w:left w:val="none" w:sz="0" w:space="0" w:color="auto"/>
                        <w:bottom w:val="none" w:sz="0" w:space="0" w:color="auto"/>
                        <w:right w:val="none" w:sz="0" w:space="0" w:color="auto"/>
                      </w:divBdr>
                    </w:div>
                  </w:divsChild>
                </w:div>
                <w:div w:id="261961462">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262564304">
          <w:marLeft w:val="0"/>
          <w:marRight w:val="0"/>
          <w:marTop w:val="0"/>
          <w:marBottom w:val="0"/>
          <w:divBdr>
            <w:top w:val="none" w:sz="0" w:space="0" w:color="auto"/>
            <w:left w:val="none" w:sz="0" w:space="0" w:color="auto"/>
            <w:bottom w:val="none" w:sz="0" w:space="0" w:color="auto"/>
            <w:right w:val="none" w:sz="0" w:space="0" w:color="auto"/>
          </w:divBdr>
        </w:div>
        <w:div w:id="1617636611">
          <w:marLeft w:val="0"/>
          <w:marRight w:val="0"/>
          <w:marTop w:val="0"/>
          <w:marBottom w:val="0"/>
          <w:divBdr>
            <w:top w:val="none" w:sz="0" w:space="0" w:color="auto"/>
            <w:left w:val="none" w:sz="0" w:space="0" w:color="auto"/>
            <w:bottom w:val="none" w:sz="0" w:space="0" w:color="auto"/>
            <w:right w:val="none" w:sz="0" w:space="0" w:color="auto"/>
          </w:divBdr>
          <w:divsChild>
            <w:div w:id="168063263">
              <w:marLeft w:val="0"/>
              <w:marRight w:val="0"/>
              <w:marTop w:val="0"/>
              <w:marBottom w:val="0"/>
              <w:divBdr>
                <w:top w:val="none" w:sz="0" w:space="0" w:color="auto"/>
                <w:left w:val="none" w:sz="0" w:space="0" w:color="auto"/>
                <w:bottom w:val="none" w:sz="0" w:space="0" w:color="auto"/>
                <w:right w:val="none" w:sz="0" w:space="0" w:color="auto"/>
              </w:divBdr>
              <w:divsChild>
                <w:div w:id="214194891">
                  <w:marLeft w:val="300"/>
                  <w:marRight w:val="300"/>
                  <w:marTop w:val="360"/>
                  <w:marBottom w:val="360"/>
                  <w:divBdr>
                    <w:top w:val="none" w:sz="0" w:space="0" w:color="auto"/>
                    <w:left w:val="none" w:sz="0" w:space="0" w:color="auto"/>
                    <w:bottom w:val="none" w:sz="0" w:space="0" w:color="auto"/>
                    <w:right w:val="none" w:sz="0" w:space="0" w:color="auto"/>
                  </w:divBdr>
                  <w:divsChild>
                    <w:div w:id="1068067751">
                      <w:marLeft w:val="0"/>
                      <w:marRight w:val="0"/>
                      <w:marTop w:val="0"/>
                      <w:marBottom w:val="0"/>
                      <w:divBdr>
                        <w:top w:val="none" w:sz="0" w:space="0" w:color="auto"/>
                        <w:left w:val="none" w:sz="0" w:space="0" w:color="auto"/>
                        <w:bottom w:val="none" w:sz="0" w:space="0" w:color="auto"/>
                        <w:right w:val="none" w:sz="0" w:space="0" w:color="auto"/>
                      </w:divBdr>
                    </w:div>
                  </w:divsChild>
                </w:div>
                <w:div w:id="626277163">
                  <w:marLeft w:val="300"/>
                  <w:marRight w:val="300"/>
                  <w:marTop w:val="360"/>
                  <w:marBottom w:val="360"/>
                  <w:divBdr>
                    <w:top w:val="none" w:sz="0" w:space="0" w:color="auto"/>
                    <w:left w:val="none" w:sz="0" w:space="0" w:color="auto"/>
                    <w:bottom w:val="none" w:sz="0" w:space="0" w:color="auto"/>
                    <w:right w:val="none" w:sz="0" w:space="0" w:color="auto"/>
                  </w:divBdr>
                  <w:divsChild>
                    <w:div w:id="8332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2679">
          <w:marLeft w:val="0"/>
          <w:marRight w:val="0"/>
          <w:marTop w:val="0"/>
          <w:marBottom w:val="0"/>
          <w:divBdr>
            <w:top w:val="none" w:sz="0" w:space="0" w:color="auto"/>
            <w:left w:val="none" w:sz="0" w:space="0" w:color="auto"/>
            <w:bottom w:val="none" w:sz="0" w:space="0" w:color="auto"/>
            <w:right w:val="none" w:sz="0" w:space="0" w:color="auto"/>
          </w:divBdr>
        </w:div>
        <w:div w:id="574432216">
          <w:marLeft w:val="0"/>
          <w:marRight w:val="0"/>
          <w:marTop w:val="0"/>
          <w:marBottom w:val="0"/>
          <w:divBdr>
            <w:top w:val="none" w:sz="0" w:space="0" w:color="auto"/>
            <w:left w:val="none" w:sz="0" w:space="0" w:color="auto"/>
            <w:bottom w:val="none" w:sz="0" w:space="0" w:color="auto"/>
            <w:right w:val="none" w:sz="0" w:space="0" w:color="auto"/>
          </w:divBdr>
          <w:divsChild>
            <w:div w:id="790712116">
              <w:marLeft w:val="0"/>
              <w:marRight w:val="0"/>
              <w:marTop w:val="0"/>
              <w:marBottom w:val="0"/>
              <w:divBdr>
                <w:top w:val="none" w:sz="0" w:space="0" w:color="auto"/>
                <w:left w:val="none" w:sz="0" w:space="0" w:color="auto"/>
                <w:bottom w:val="none" w:sz="0" w:space="0" w:color="auto"/>
                <w:right w:val="none" w:sz="0" w:space="0" w:color="auto"/>
              </w:divBdr>
              <w:divsChild>
                <w:div w:id="1315917637">
                  <w:marLeft w:val="300"/>
                  <w:marRight w:val="300"/>
                  <w:marTop w:val="360"/>
                  <w:marBottom w:val="0"/>
                  <w:divBdr>
                    <w:top w:val="none" w:sz="0" w:space="0" w:color="auto"/>
                    <w:left w:val="none" w:sz="0" w:space="0" w:color="auto"/>
                    <w:bottom w:val="none" w:sz="0" w:space="0" w:color="auto"/>
                    <w:right w:val="none" w:sz="0" w:space="0" w:color="auto"/>
                  </w:divBdr>
                  <w:divsChild>
                    <w:div w:id="2053191492">
                      <w:marLeft w:val="0"/>
                      <w:marRight w:val="0"/>
                      <w:marTop w:val="0"/>
                      <w:marBottom w:val="0"/>
                      <w:divBdr>
                        <w:top w:val="none" w:sz="0" w:space="0" w:color="auto"/>
                        <w:left w:val="none" w:sz="0" w:space="0" w:color="auto"/>
                        <w:bottom w:val="none" w:sz="0" w:space="0" w:color="auto"/>
                        <w:right w:val="none" w:sz="0" w:space="0" w:color="auto"/>
                      </w:divBdr>
                    </w:div>
                  </w:divsChild>
                </w:div>
                <w:div w:id="1593666552">
                  <w:marLeft w:val="300"/>
                  <w:marRight w:val="300"/>
                  <w:marTop w:val="0"/>
                  <w:marBottom w:val="360"/>
                  <w:divBdr>
                    <w:top w:val="none" w:sz="0" w:space="0" w:color="auto"/>
                    <w:left w:val="none" w:sz="0" w:space="0" w:color="auto"/>
                    <w:bottom w:val="none" w:sz="0" w:space="0" w:color="auto"/>
                    <w:right w:val="none" w:sz="0" w:space="0" w:color="auto"/>
                  </w:divBdr>
                  <w:divsChild>
                    <w:div w:id="10161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60284">
          <w:marLeft w:val="0"/>
          <w:marRight w:val="0"/>
          <w:marTop w:val="0"/>
          <w:marBottom w:val="0"/>
          <w:divBdr>
            <w:top w:val="none" w:sz="0" w:space="0" w:color="auto"/>
            <w:left w:val="none" w:sz="0" w:space="0" w:color="auto"/>
            <w:bottom w:val="none" w:sz="0" w:space="0" w:color="auto"/>
            <w:right w:val="none" w:sz="0" w:space="0" w:color="auto"/>
          </w:divBdr>
        </w:div>
        <w:div w:id="404037939">
          <w:marLeft w:val="0"/>
          <w:marRight w:val="0"/>
          <w:marTop w:val="0"/>
          <w:marBottom w:val="0"/>
          <w:divBdr>
            <w:top w:val="none" w:sz="0" w:space="0" w:color="auto"/>
            <w:left w:val="none" w:sz="0" w:space="0" w:color="auto"/>
            <w:bottom w:val="none" w:sz="0" w:space="0" w:color="auto"/>
            <w:right w:val="none" w:sz="0" w:space="0" w:color="auto"/>
          </w:divBdr>
          <w:divsChild>
            <w:div w:id="1982036724">
              <w:marLeft w:val="0"/>
              <w:marRight w:val="0"/>
              <w:marTop w:val="0"/>
              <w:marBottom w:val="0"/>
              <w:divBdr>
                <w:top w:val="none" w:sz="0" w:space="0" w:color="auto"/>
                <w:left w:val="none" w:sz="0" w:space="0" w:color="auto"/>
                <w:bottom w:val="none" w:sz="0" w:space="0" w:color="auto"/>
                <w:right w:val="none" w:sz="0" w:space="0" w:color="auto"/>
              </w:divBdr>
              <w:divsChild>
                <w:div w:id="1463382200">
                  <w:marLeft w:val="300"/>
                  <w:marRight w:val="30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exe.createsend1.com/t/r-i-thlikduk-l-v/" TargetMode="External"/><Relationship Id="rId21" Type="http://schemas.openxmlformats.org/officeDocument/2006/relationships/hyperlink" Target="https://eduexe.createsend1.com/t/r-i-thlikduk-l-q/" TargetMode="External"/><Relationship Id="rId42" Type="http://schemas.openxmlformats.org/officeDocument/2006/relationships/image" Target="media/image7.jpeg"/><Relationship Id="rId47" Type="http://schemas.openxmlformats.org/officeDocument/2006/relationships/hyperlink" Target="https://eduexe.createsend1.com/t/r-i-thlikduk-l-jt/" TargetMode="External"/><Relationship Id="rId63" Type="http://schemas.openxmlformats.org/officeDocument/2006/relationships/hyperlink" Target="https://eduexe.createsend1.com/t/r-i-thlikduk-l-th/" TargetMode="External"/><Relationship Id="rId68" Type="http://schemas.openxmlformats.org/officeDocument/2006/relationships/hyperlink" Target="https://eduexe.createsend1.com/t/r-i-thlikduk-l-ir/" TargetMode="External"/><Relationship Id="rId84" Type="http://schemas.openxmlformats.org/officeDocument/2006/relationships/hyperlink" Target="https://eduexe.createsend1.com/t/r-i-thlikduk-l-dj/" TargetMode="External"/><Relationship Id="rId89" Type="http://schemas.openxmlformats.org/officeDocument/2006/relationships/image" Target="media/image14.png"/><Relationship Id="rId16" Type="http://schemas.openxmlformats.org/officeDocument/2006/relationships/hyperlink" Target="https://eduexe.createsend1.com/t/r-i-thlikduk-l-o/" TargetMode="External"/><Relationship Id="rId11" Type="http://schemas.openxmlformats.org/officeDocument/2006/relationships/hyperlink" Target="https://eduexe.createsend1.com/t/r-i-thlikduk-l-d/" TargetMode="External"/><Relationship Id="rId32" Type="http://schemas.openxmlformats.org/officeDocument/2006/relationships/hyperlink" Target="https://eduexe.createsend1.com/t/r-i-thlikduk-l-w/" TargetMode="External"/><Relationship Id="rId37" Type="http://schemas.openxmlformats.org/officeDocument/2006/relationships/hyperlink" Target="mailto:digital-learning-support@exeter.ac.uk" TargetMode="External"/><Relationship Id="rId53" Type="http://schemas.openxmlformats.org/officeDocument/2006/relationships/hyperlink" Target="https://eduexe.createsend1.com/t/r-i-thlikduk-l-ju/" TargetMode="External"/><Relationship Id="rId58" Type="http://schemas.openxmlformats.org/officeDocument/2006/relationships/hyperlink" Target="https://eduexe.createsend1.com/t/r-i-thlikduk-l-tt/" TargetMode="External"/><Relationship Id="rId74" Type="http://schemas.openxmlformats.org/officeDocument/2006/relationships/hyperlink" Target="https://eduexe.createsend1.com/t/r-i-thlikduk-l-id/" TargetMode="External"/><Relationship Id="rId79" Type="http://schemas.openxmlformats.org/officeDocument/2006/relationships/hyperlink" Target="https://eduexe.createsend1.com/t/r-i-thlikduk-l-dl/" TargetMode="External"/><Relationship Id="rId5" Type="http://schemas.openxmlformats.org/officeDocument/2006/relationships/hyperlink" Target="https://eduexe.createsend1.com/t/r-i-thlikduk-l-r/" TargetMode="External"/><Relationship Id="rId90" Type="http://schemas.openxmlformats.org/officeDocument/2006/relationships/hyperlink" Target="https://eduexe.createsend1.com/t/r-i-thlikduk-l-dd/" TargetMode="External"/><Relationship Id="rId22" Type="http://schemas.openxmlformats.org/officeDocument/2006/relationships/hyperlink" Target="https://eduexe.createsend1.com/t/r-i-thlikduk-l-a/" TargetMode="External"/><Relationship Id="rId27" Type="http://schemas.openxmlformats.org/officeDocument/2006/relationships/hyperlink" Target="https://eduexe.createsend1.com/t/r-i-thlikduk-l-e/" TargetMode="External"/><Relationship Id="rId43" Type="http://schemas.openxmlformats.org/officeDocument/2006/relationships/hyperlink" Target="https://eduexe.createsend1.com/t/r-i-thlikduk-l-jy/" TargetMode="External"/><Relationship Id="rId48" Type="http://schemas.openxmlformats.org/officeDocument/2006/relationships/image" Target="media/image8.png"/><Relationship Id="rId64" Type="http://schemas.openxmlformats.org/officeDocument/2006/relationships/hyperlink" Target="https://eduexe.createsend1.com/t/r-i-thlikduk-l-tk/" TargetMode="External"/><Relationship Id="rId69" Type="http://schemas.openxmlformats.org/officeDocument/2006/relationships/hyperlink" Target="https://eduexe.createsend1.com/t/r-i-thlikduk-l-iy/" TargetMode="External"/><Relationship Id="rId8" Type="http://schemas.openxmlformats.org/officeDocument/2006/relationships/hyperlink" Target="https://eduexe.createsend1.com/t/r-i-thlikduk-l-j/" TargetMode="External"/><Relationship Id="rId51" Type="http://schemas.openxmlformats.org/officeDocument/2006/relationships/hyperlink" Target="https://eduexe.createsend1.com/t/r-i-thlikduk-l-jh/" TargetMode="External"/><Relationship Id="rId72" Type="http://schemas.openxmlformats.org/officeDocument/2006/relationships/image" Target="media/image10.png"/><Relationship Id="rId80" Type="http://schemas.openxmlformats.org/officeDocument/2006/relationships/hyperlink" Target="https://eduexe.createsend1.com/t/r-i-thlikduk-l-dr/" TargetMode="External"/><Relationship Id="rId85" Type="http://schemas.openxmlformats.org/officeDocument/2006/relationships/hyperlink" Target="mailto:eduexe@exeter.ac.uk"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duexe.createsend1.com/t/r-i-thlikduk-l-h/" TargetMode="External"/><Relationship Id="rId17" Type="http://schemas.openxmlformats.org/officeDocument/2006/relationships/hyperlink" Target="https://eduexe.createsend1.com/t/r-i-thlikduk-l-b/" TargetMode="External"/><Relationship Id="rId25" Type="http://schemas.openxmlformats.org/officeDocument/2006/relationships/hyperlink" Target="https://eduexe.createsend1.com/t/r-i-thlikduk-l-z/" TargetMode="External"/><Relationship Id="rId33" Type="http://schemas.openxmlformats.org/officeDocument/2006/relationships/hyperlink" Target="https://eduexe.createsend1.com/t/r-i-thlikduk-l-yd/" TargetMode="External"/><Relationship Id="rId38" Type="http://schemas.openxmlformats.org/officeDocument/2006/relationships/hyperlink" Target="https://eduexe.createsend1.com/t/r-i-thlikduk-l-jl/" TargetMode="External"/><Relationship Id="rId46" Type="http://schemas.openxmlformats.org/officeDocument/2006/relationships/hyperlink" Target="mailto:r.oakley@exeter.ac.uk" TargetMode="External"/><Relationship Id="rId59" Type="http://schemas.openxmlformats.org/officeDocument/2006/relationships/hyperlink" Target="mailto:qualityandstandards@exeter.ac.uk" TargetMode="External"/><Relationship Id="rId67" Type="http://schemas.openxmlformats.org/officeDocument/2006/relationships/hyperlink" Target="https://eduexe.createsend1.com/t/r-i-thlikduk-l-il/" TargetMode="External"/><Relationship Id="rId20" Type="http://schemas.openxmlformats.org/officeDocument/2006/relationships/image" Target="media/image3.jpeg"/><Relationship Id="rId41" Type="http://schemas.openxmlformats.org/officeDocument/2006/relationships/hyperlink" Target="mailto:digital-learning-support@exeter.ac.uk" TargetMode="External"/><Relationship Id="rId54" Type="http://schemas.openxmlformats.org/officeDocument/2006/relationships/hyperlink" Target="https://eduexe.createsend1.com/t/r-i-thlikduk-l-tl/" TargetMode="External"/><Relationship Id="rId62" Type="http://schemas.openxmlformats.org/officeDocument/2006/relationships/hyperlink" Target="https://eduexe.createsend1.com/t/r-i-thlikduk-l-td/" TargetMode="External"/><Relationship Id="rId70" Type="http://schemas.openxmlformats.org/officeDocument/2006/relationships/hyperlink" Target="https://eduexe.createsend1.com/t/r-i-thlikduk-l-ij/" TargetMode="External"/><Relationship Id="rId75" Type="http://schemas.openxmlformats.org/officeDocument/2006/relationships/image" Target="media/image11.jpeg"/><Relationship Id="rId83" Type="http://schemas.openxmlformats.org/officeDocument/2006/relationships/hyperlink" Target="mailto:eduexe@exeter.ac.uk" TargetMode="External"/><Relationship Id="rId88" Type="http://schemas.openxmlformats.org/officeDocument/2006/relationships/hyperlink" Target="https://eduexe.createsend1.com/t/r-i-thlikduk-l-di/" TargetMode="External"/><Relationship Id="rId91"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s://eduexe.createsend1.com/t/r-i-thlikduk-l-y/" TargetMode="External"/><Relationship Id="rId15" Type="http://schemas.openxmlformats.org/officeDocument/2006/relationships/image" Target="media/image2.png"/><Relationship Id="rId23" Type="http://schemas.openxmlformats.org/officeDocument/2006/relationships/image" Target="media/image4.jpeg"/><Relationship Id="rId28" Type="http://schemas.openxmlformats.org/officeDocument/2006/relationships/hyperlink" Target="mailto:studyzone@exeter.ac.uk" TargetMode="External"/><Relationship Id="rId36" Type="http://schemas.openxmlformats.org/officeDocument/2006/relationships/hyperlink" Target="https://eduexe.createsend1.com/t/r-i-thlikduk-l-yu/" TargetMode="External"/><Relationship Id="rId49" Type="http://schemas.openxmlformats.org/officeDocument/2006/relationships/hyperlink" Target="https://eduexe.createsend1.com/t/r-i-thlikduk-l-ji/" TargetMode="External"/><Relationship Id="rId57" Type="http://schemas.openxmlformats.org/officeDocument/2006/relationships/hyperlink" Target="https://eduexe.createsend1.com/t/r-i-thlikduk-l-tj/" TargetMode="External"/><Relationship Id="rId10" Type="http://schemas.openxmlformats.org/officeDocument/2006/relationships/hyperlink" Target="https://eduexe.createsend1.com/t/r-i-thlikduk-l-i/" TargetMode="External"/><Relationship Id="rId31" Type="http://schemas.openxmlformats.org/officeDocument/2006/relationships/hyperlink" Target="https://eduexe.createsend1.com/t/r-i-thlikduk-l-g/" TargetMode="External"/><Relationship Id="rId44" Type="http://schemas.openxmlformats.org/officeDocument/2006/relationships/hyperlink" Target="https://eduexe.createsend1.com/t/r-i-thlikduk-l-jj/" TargetMode="External"/><Relationship Id="rId52" Type="http://schemas.openxmlformats.org/officeDocument/2006/relationships/hyperlink" Target="https://eduexe.createsend1.com/t/r-i-thlikduk-l-jk/" TargetMode="External"/><Relationship Id="rId60" Type="http://schemas.openxmlformats.org/officeDocument/2006/relationships/hyperlink" Target="https://eduexe.createsend1.com/t/r-i-thlikduk-l-ti/" TargetMode="External"/><Relationship Id="rId65" Type="http://schemas.openxmlformats.org/officeDocument/2006/relationships/hyperlink" Target="https://eduexe.createsend1.com/t/r-i-thlikduk-l-tu/" TargetMode="External"/><Relationship Id="rId73" Type="http://schemas.openxmlformats.org/officeDocument/2006/relationships/hyperlink" Target="https://eduexe.createsend1.com/t/r-i-thlikduk-l-ii/" TargetMode="External"/><Relationship Id="rId78" Type="http://schemas.openxmlformats.org/officeDocument/2006/relationships/hyperlink" Target="https://eduexe.createsend1.com/t/r-i-thlikduk-l-iu/" TargetMode="External"/><Relationship Id="rId81" Type="http://schemas.openxmlformats.org/officeDocument/2006/relationships/image" Target="media/image12.jpeg"/><Relationship Id="rId86" Type="http://schemas.openxmlformats.org/officeDocument/2006/relationships/hyperlink" Target="https://eduexe.createsend1.com/t/r-i-thlikduk-l-dt/"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exe.createsend1.com/t/r-i-thlikduk-l-t/" TargetMode="External"/><Relationship Id="rId13" Type="http://schemas.openxmlformats.org/officeDocument/2006/relationships/hyperlink" Target="https://eduexe.createsend1.com/t/r-i-thlikduk-l-k/" TargetMode="External"/><Relationship Id="rId18" Type="http://schemas.openxmlformats.org/officeDocument/2006/relationships/hyperlink" Target="https://eduexe.createsend1.com/t/r-i-thlikduk-l-n/" TargetMode="External"/><Relationship Id="rId39" Type="http://schemas.openxmlformats.org/officeDocument/2006/relationships/image" Target="media/image6.png"/><Relationship Id="rId34" Type="http://schemas.openxmlformats.org/officeDocument/2006/relationships/hyperlink" Target="https://eduexe.createsend1.com/t/r-i-thlikduk-l-yh/" TargetMode="External"/><Relationship Id="rId50" Type="http://schemas.openxmlformats.org/officeDocument/2006/relationships/hyperlink" Target="https://eduexe.createsend1.com/t/r-i-thlikduk-l-jd/" TargetMode="External"/><Relationship Id="rId55" Type="http://schemas.openxmlformats.org/officeDocument/2006/relationships/hyperlink" Target="https://eduexe.createsend1.com/t/r-i-thlikduk-l-tr/" TargetMode="External"/><Relationship Id="rId76" Type="http://schemas.openxmlformats.org/officeDocument/2006/relationships/hyperlink" Target="https://eduexe.createsend1.com/t/r-i-thlikduk-l-ih/" TargetMode="External"/><Relationship Id="rId7" Type="http://schemas.openxmlformats.org/officeDocument/2006/relationships/image" Target="media/image1.jpeg"/><Relationship Id="rId71" Type="http://schemas.openxmlformats.org/officeDocument/2006/relationships/hyperlink" Target="https://eduexe.createsend1.com/t/r-i-thlikduk-l-it/" TargetMode="External"/><Relationship Id="rId92" Type="http://schemas.openxmlformats.org/officeDocument/2006/relationships/hyperlink" Target="https://eduexe.createsend1.com/t/r-i-thlikduk-l-dh/" TargetMode="External"/><Relationship Id="rId2" Type="http://schemas.openxmlformats.org/officeDocument/2006/relationships/styles" Target="styles.xml"/><Relationship Id="rId29" Type="http://schemas.openxmlformats.org/officeDocument/2006/relationships/image" Target="media/image5.png"/><Relationship Id="rId24" Type="http://schemas.openxmlformats.org/officeDocument/2006/relationships/hyperlink" Target="https://eduexe.createsend1.com/t/r-i-thlikduk-l-f/" TargetMode="External"/><Relationship Id="rId40" Type="http://schemas.openxmlformats.org/officeDocument/2006/relationships/hyperlink" Target="https://eduexe.createsend1.com/t/r-i-thlikduk-l-jr/" TargetMode="External"/><Relationship Id="rId45" Type="http://schemas.openxmlformats.org/officeDocument/2006/relationships/hyperlink" Target="mailto:k.r.deacon@exeter.ac.uk" TargetMode="External"/><Relationship Id="rId66" Type="http://schemas.openxmlformats.org/officeDocument/2006/relationships/image" Target="media/image9.jpeg"/><Relationship Id="rId87" Type="http://schemas.openxmlformats.org/officeDocument/2006/relationships/image" Target="media/image13.png"/><Relationship Id="rId61" Type="http://schemas.openxmlformats.org/officeDocument/2006/relationships/hyperlink" Target="mailto:educationpolicy@exeter.ac.uk" TargetMode="External"/><Relationship Id="rId82" Type="http://schemas.openxmlformats.org/officeDocument/2006/relationships/hyperlink" Target="https://eduexe.createsend1.com/t/r-i-thlikduk-l-dy/" TargetMode="External"/><Relationship Id="rId19" Type="http://schemas.openxmlformats.org/officeDocument/2006/relationships/hyperlink" Target="https://eduexe.createsend1.com/t/r-i-thlikduk-l-p/" TargetMode="External"/><Relationship Id="rId14" Type="http://schemas.openxmlformats.org/officeDocument/2006/relationships/hyperlink" Target="https://eduexe.createsend1.com/t/r-i-thlikduk-l-u/" TargetMode="External"/><Relationship Id="rId30" Type="http://schemas.openxmlformats.org/officeDocument/2006/relationships/hyperlink" Target="https://eduexe.createsend1.com/t/r-i-thlikduk-l-s/" TargetMode="External"/><Relationship Id="rId35" Type="http://schemas.openxmlformats.org/officeDocument/2006/relationships/hyperlink" Target="https://eduexe.createsend1.com/t/r-i-thlikduk-l-yk/" TargetMode="External"/><Relationship Id="rId56" Type="http://schemas.openxmlformats.org/officeDocument/2006/relationships/hyperlink" Target="https://eduexe.createsend1.com/t/r-i-thlikduk-l-ty/" TargetMode="External"/><Relationship Id="rId77" Type="http://schemas.openxmlformats.org/officeDocument/2006/relationships/hyperlink" Target="https://eduexe.createsend1.com/t/r-i-thlikduk-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3719</Words>
  <Characters>21203</Characters>
  <Application>Microsoft Office Word</Application>
  <DocSecurity>0</DocSecurity>
  <Lines>176</Lines>
  <Paragraphs>49</Paragraphs>
  <ScaleCrop>false</ScaleCrop>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Kelly Louise</dc:creator>
  <cp:keywords/>
  <dc:description/>
  <cp:lastModifiedBy>Preece, Kelly Louise</cp:lastModifiedBy>
  <cp:revision>1</cp:revision>
  <dcterms:created xsi:type="dcterms:W3CDTF">2025-02-27T09:04:00Z</dcterms:created>
  <dcterms:modified xsi:type="dcterms:W3CDTF">2025-02-27T09:05:00Z</dcterms:modified>
</cp:coreProperties>
</file>