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BA48D" w14:textId="77777777" w:rsidR="00D67235" w:rsidRDefault="00D67235"/>
    <w:p w14:paraId="44C48B3E" w14:textId="508DCE8A" w:rsidR="00D67235" w:rsidRDefault="00483CD0">
      <w:r w:rsidRPr="00B07450">
        <w:rPr>
          <w:b/>
        </w:rPr>
        <w:t>Title:</w:t>
      </w:r>
      <w:r>
        <w:t xml:space="preserve"> Black Britons in the Civil Rights Era</w:t>
      </w:r>
    </w:p>
    <w:p w14:paraId="431E9115" w14:textId="77777777" w:rsidR="00D67235" w:rsidRDefault="00D67235"/>
    <w:p w14:paraId="06B09804" w14:textId="0BDC45B2" w:rsidR="00D67235" w:rsidRDefault="00D67235">
      <w:r w:rsidRPr="00B07450">
        <w:rPr>
          <w:b/>
        </w:rPr>
        <w:t>Subject Area</w:t>
      </w:r>
      <w:r>
        <w:t xml:space="preserve">: </w:t>
      </w:r>
      <w:r w:rsidR="00D64811">
        <w:t xml:space="preserve">The black British experience during the 1950s and 1960s. </w:t>
      </w:r>
    </w:p>
    <w:p w14:paraId="3FC48C92" w14:textId="6B3968C2" w:rsidR="00D67235" w:rsidRDefault="00483CD0" w:rsidP="00483CD0">
      <w:pPr>
        <w:tabs>
          <w:tab w:val="left" w:pos="6060"/>
        </w:tabs>
      </w:pPr>
      <w:r>
        <w:tab/>
      </w:r>
    </w:p>
    <w:p w14:paraId="7251A2F0" w14:textId="77777777" w:rsidR="00D67235" w:rsidRPr="00B07450" w:rsidRDefault="00D67235">
      <w:pPr>
        <w:rPr>
          <w:b/>
        </w:rPr>
      </w:pPr>
      <w:r w:rsidRPr="00B07450">
        <w:rPr>
          <w:b/>
        </w:rPr>
        <w:t>Age range:</w:t>
      </w:r>
      <w:r w:rsidRPr="00B07450">
        <w:t xml:space="preserve"> KS4</w:t>
      </w:r>
    </w:p>
    <w:p w14:paraId="40E4D297" w14:textId="77777777" w:rsidR="00D67235" w:rsidRDefault="00D67235"/>
    <w:p w14:paraId="256FB902" w14:textId="77777777" w:rsidR="00AA4DAC" w:rsidRDefault="00AA4DAC" w:rsidP="00AA4DAC">
      <w:r w:rsidRPr="00B07450">
        <w:rPr>
          <w:b/>
        </w:rPr>
        <w:t>Aims and Objectives</w:t>
      </w:r>
      <w:r>
        <w:t xml:space="preserve">:  </w:t>
      </w:r>
    </w:p>
    <w:p w14:paraId="4A194683" w14:textId="55A9176B" w:rsidR="00D67235" w:rsidRDefault="00AA4DAC" w:rsidP="00AA4DAC">
      <w:pPr>
        <w:pStyle w:val="ListParagraph"/>
        <w:numPr>
          <w:ilvl w:val="0"/>
          <w:numId w:val="2"/>
        </w:numPr>
      </w:pPr>
      <w:r>
        <w:t xml:space="preserve">To examine the black British experience </w:t>
      </w:r>
      <w:r w:rsidR="00C16549">
        <w:t>during the civil rights era</w:t>
      </w:r>
      <w:r w:rsidR="00D64811">
        <w:t>.</w:t>
      </w:r>
    </w:p>
    <w:p w14:paraId="3DED1C6F" w14:textId="5AE496E4" w:rsidR="00D64811" w:rsidRDefault="00D64811" w:rsidP="00AA4DAC">
      <w:pPr>
        <w:pStyle w:val="ListParagraph"/>
        <w:numPr>
          <w:ilvl w:val="0"/>
          <w:numId w:val="2"/>
        </w:numPr>
      </w:pPr>
      <w:r>
        <w:t xml:space="preserve">To evaluate the </w:t>
      </w:r>
      <w:r>
        <w:t>differences and similarities in the challenges faced by black people in the US and the UK in the mid 20</w:t>
      </w:r>
      <w:r w:rsidRPr="00D67235">
        <w:rPr>
          <w:vertAlign w:val="superscript"/>
        </w:rPr>
        <w:t>th</w:t>
      </w:r>
      <w:r>
        <w:t xml:space="preserve"> century</w:t>
      </w:r>
      <w:r>
        <w:t xml:space="preserve"> and their campaign for equal rights.</w:t>
      </w:r>
    </w:p>
    <w:p w14:paraId="3C472E9B" w14:textId="4B173A52" w:rsidR="00D64811" w:rsidRDefault="00D64811" w:rsidP="00AA4DAC">
      <w:pPr>
        <w:pStyle w:val="ListParagraph"/>
        <w:numPr>
          <w:ilvl w:val="0"/>
          <w:numId w:val="2"/>
        </w:numPr>
      </w:pPr>
      <w:r>
        <w:t>To understand how</w:t>
      </w:r>
      <w:r>
        <w:t xml:space="preserve"> the different black British experience explains contemporary debates about race and discrimination</w:t>
      </w:r>
      <w:r w:rsidR="005B27B3">
        <w:t>.</w:t>
      </w:r>
      <w:bookmarkStart w:id="0" w:name="_GoBack"/>
      <w:bookmarkEnd w:id="0"/>
    </w:p>
    <w:p w14:paraId="3DF44475" w14:textId="14AF9E8C" w:rsidR="0074558D" w:rsidRDefault="0074558D" w:rsidP="00AA4DAC">
      <w:pPr>
        <w:pStyle w:val="ListParagraph"/>
        <w:numPr>
          <w:ilvl w:val="0"/>
          <w:numId w:val="2"/>
        </w:numPr>
      </w:pPr>
      <w:r>
        <w:t xml:space="preserve">To understand the </w:t>
      </w:r>
      <w:r w:rsidR="00D64811">
        <w:t xml:space="preserve">historical British context of decolonisation, immigration, and civil rights.  </w:t>
      </w:r>
      <w:r>
        <w:t xml:space="preserve"> </w:t>
      </w:r>
    </w:p>
    <w:p w14:paraId="6661CD95" w14:textId="77777777" w:rsidR="007E222D" w:rsidRDefault="007E222D" w:rsidP="007E222D"/>
    <w:p w14:paraId="17193CA8" w14:textId="76C23E2C" w:rsidR="007E222D" w:rsidRPr="00B07450" w:rsidRDefault="007E222D" w:rsidP="007E222D">
      <w:pPr>
        <w:rPr>
          <w:b/>
        </w:rPr>
      </w:pPr>
      <w:r w:rsidRPr="00B07450">
        <w:rPr>
          <w:b/>
        </w:rPr>
        <w:t>Resources required</w:t>
      </w:r>
      <w:r w:rsidR="00B07450">
        <w:rPr>
          <w:b/>
        </w:rPr>
        <w:t>:</w:t>
      </w:r>
    </w:p>
    <w:p w14:paraId="7FBBED27" w14:textId="18EE36CF" w:rsidR="00B07450" w:rsidRDefault="00B07450" w:rsidP="00B07450"/>
    <w:p w14:paraId="05B96D62" w14:textId="366A6333" w:rsidR="00B07450" w:rsidRDefault="00B07450" w:rsidP="00B07450">
      <w:pPr>
        <w:pStyle w:val="ListParagraph"/>
        <w:numPr>
          <w:ilvl w:val="0"/>
          <w:numId w:val="2"/>
        </w:numPr>
      </w:pPr>
      <w:r>
        <w:t>Post-it notes/whiteboards</w:t>
      </w:r>
    </w:p>
    <w:p w14:paraId="53D53BF7" w14:textId="1BD1607D" w:rsidR="00B07450" w:rsidRDefault="00B07450" w:rsidP="00B07450">
      <w:pPr>
        <w:pStyle w:val="ListParagraph"/>
        <w:numPr>
          <w:ilvl w:val="0"/>
          <w:numId w:val="2"/>
        </w:numPr>
      </w:pPr>
      <w:r>
        <w:t>Projector and access to the internet</w:t>
      </w:r>
    </w:p>
    <w:p w14:paraId="61D93330" w14:textId="6A6F4D08" w:rsidR="00B07450" w:rsidRDefault="00B07450" w:rsidP="00B07450">
      <w:pPr>
        <w:pStyle w:val="ListParagraph"/>
        <w:numPr>
          <w:ilvl w:val="0"/>
          <w:numId w:val="2"/>
        </w:numPr>
      </w:pPr>
      <w:r>
        <w:t>Optional supplementary sources to do with the three events discussed</w:t>
      </w:r>
    </w:p>
    <w:p w14:paraId="3207A5C5" w14:textId="77777777" w:rsidR="00B07450" w:rsidRDefault="00B07450" w:rsidP="00B07450">
      <w:pPr>
        <w:pStyle w:val="ListParagraph"/>
        <w:numPr>
          <w:ilvl w:val="0"/>
          <w:numId w:val="2"/>
        </w:numPr>
      </w:pPr>
    </w:p>
    <w:p w14:paraId="2B62C589" w14:textId="14D821F0" w:rsidR="00AA4DAC" w:rsidRPr="00B07450" w:rsidRDefault="00AA4DAC" w:rsidP="00AA4DAC">
      <w:pPr>
        <w:rPr>
          <w:b/>
        </w:rPr>
      </w:pPr>
      <w:r w:rsidRPr="00B07450">
        <w:rPr>
          <w:b/>
        </w:rPr>
        <w:t>Activity</w:t>
      </w:r>
      <w:r w:rsidR="00B07450" w:rsidRPr="00B07450">
        <w:rPr>
          <w:b/>
        </w:rPr>
        <w:t>:</w:t>
      </w:r>
      <w:r w:rsidRPr="00B07450">
        <w:rPr>
          <w:b/>
        </w:rPr>
        <w:t xml:space="preserve"> </w:t>
      </w:r>
    </w:p>
    <w:p w14:paraId="4A0B0F01" w14:textId="77777777" w:rsidR="00C4370B" w:rsidRDefault="00C4370B" w:rsidP="00AA4DAC"/>
    <w:p w14:paraId="7DF5A804" w14:textId="7995F565" w:rsidR="00D64811" w:rsidRDefault="00D64811" w:rsidP="00D64811">
      <w:pPr>
        <w:pStyle w:val="ListParagraph"/>
        <w:numPr>
          <w:ilvl w:val="0"/>
          <w:numId w:val="4"/>
        </w:numPr>
      </w:pPr>
      <w:r>
        <w:t xml:space="preserve">Mind map as a class or have students write down on post-it notes what they already know about the American Civil Rights Movement, its leaders, events, and words associated with the movement. It might also be helpful to discuss what students know about Britain during this period using the core themes in the presentation as a starting point. </w:t>
      </w:r>
    </w:p>
    <w:p w14:paraId="1ACFDD6E" w14:textId="2956FC29" w:rsidR="00D64811" w:rsidRDefault="00D64811" w:rsidP="00D64811">
      <w:pPr>
        <w:pStyle w:val="ListParagraph"/>
        <w:numPr>
          <w:ilvl w:val="0"/>
          <w:numId w:val="4"/>
        </w:numPr>
      </w:pPr>
      <w:r>
        <w:t xml:space="preserve">Show the videos in the presentation which centre around the Notting Hill riots, the Bristol bus boycotts, and the 1964 Smethwick campaign. Question have been provided in order to prompt a class discussion. Students can break off into smaller groups to talk about what they learned from the videos and write down their answers. </w:t>
      </w:r>
    </w:p>
    <w:p w14:paraId="091482A5" w14:textId="72E4ADEF" w:rsidR="00D64811" w:rsidRDefault="00D64811" w:rsidP="00D64811">
      <w:pPr>
        <w:pStyle w:val="ListParagraph"/>
        <w:numPr>
          <w:ilvl w:val="0"/>
          <w:numId w:val="4"/>
        </w:numPr>
      </w:pPr>
      <w:r>
        <w:t xml:space="preserve">Additional sources such as photographs, newspaper articles, and interviews can be found online to supplement the discussion if students are unclear about certain points. </w:t>
      </w:r>
    </w:p>
    <w:p w14:paraId="254B765B" w14:textId="77777777" w:rsidR="00C4370B" w:rsidRDefault="00C4370B" w:rsidP="00AA4DAC"/>
    <w:p w14:paraId="5B083522" w14:textId="77777777" w:rsidR="00C4370B" w:rsidRDefault="00C4370B" w:rsidP="00AA4DAC"/>
    <w:p w14:paraId="59AECBE6" w14:textId="77777777" w:rsidR="00B24450" w:rsidRDefault="00B24450" w:rsidP="00AA4DAC"/>
    <w:p w14:paraId="722AB389" w14:textId="77777777" w:rsidR="00591948" w:rsidRDefault="00591948" w:rsidP="00AA4DAC"/>
    <w:p w14:paraId="6B36903E" w14:textId="77777777" w:rsidR="00591948" w:rsidRDefault="00591948" w:rsidP="00AA4DAC"/>
    <w:p w14:paraId="274895EF" w14:textId="77777777" w:rsidR="00B14A2C" w:rsidRDefault="00B14A2C" w:rsidP="00AA4DAC"/>
    <w:sectPr w:rsidR="00B14A2C" w:rsidSect="00BC508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55749"/>
    <w:multiLevelType w:val="hybridMultilevel"/>
    <w:tmpl w:val="03F2C354"/>
    <w:lvl w:ilvl="0" w:tplc="1D1C32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873CF4"/>
    <w:multiLevelType w:val="hybridMultilevel"/>
    <w:tmpl w:val="1472A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59A4B15"/>
    <w:multiLevelType w:val="hybridMultilevel"/>
    <w:tmpl w:val="31B20242"/>
    <w:lvl w:ilvl="0" w:tplc="1D1C327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513169"/>
    <w:multiLevelType w:val="hybridMultilevel"/>
    <w:tmpl w:val="45706B7E"/>
    <w:lvl w:ilvl="0" w:tplc="86C22B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35"/>
    <w:rsid w:val="0000430F"/>
    <w:rsid w:val="000E4EF3"/>
    <w:rsid w:val="000E5E47"/>
    <w:rsid w:val="001719CE"/>
    <w:rsid w:val="001D5328"/>
    <w:rsid w:val="002B0EDE"/>
    <w:rsid w:val="00361A03"/>
    <w:rsid w:val="003710B0"/>
    <w:rsid w:val="003D3B95"/>
    <w:rsid w:val="003E562E"/>
    <w:rsid w:val="00444686"/>
    <w:rsid w:val="00483CD0"/>
    <w:rsid w:val="004A2ECA"/>
    <w:rsid w:val="0051499C"/>
    <w:rsid w:val="00566BAA"/>
    <w:rsid w:val="00591948"/>
    <w:rsid w:val="005B27B3"/>
    <w:rsid w:val="005C16A7"/>
    <w:rsid w:val="006873CE"/>
    <w:rsid w:val="006B5E52"/>
    <w:rsid w:val="0071097A"/>
    <w:rsid w:val="0074558D"/>
    <w:rsid w:val="007A7B0A"/>
    <w:rsid w:val="007E222D"/>
    <w:rsid w:val="008C209F"/>
    <w:rsid w:val="008D1523"/>
    <w:rsid w:val="00A45313"/>
    <w:rsid w:val="00AA4DAC"/>
    <w:rsid w:val="00B07450"/>
    <w:rsid w:val="00B14A2C"/>
    <w:rsid w:val="00B24450"/>
    <w:rsid w:val="00B47E1E"/>
    <w:rsid w:val="00BC5081"/>
    <w:rsid w:val="00C16549"/>
    <w:rsid w:val="00C4370B"/>
    <w:rsid w:val="00C77BCE"/>
    <w:rsid w:val="00D64811"/>
    <w:rsid w:val="00D67235"/>
    <w:rsid w:val="00DB2C80"/>
    <w:rsid w:val="00E32315"/>
    <w:rsid w:val="00E626AC"/>
    <w:rsid w:val="00E67146"/>
    <w:rsid w:val="00EB1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F79B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DAC"/>
    <w:pPr>
      <w:ind w:left="720"/>
      <w:contextualSpacing/>
    </w:pPr>
  </w:style>
  <w:style w:type="character" w:styleId="Hyperlink">
    <w:name w:val="Hyperlink"/>
    <w:basedOn w:val="DefaultParagraphFont"/>
    <w:uiPriority w:val="99"/>
    <w:unhideWhenUsed/>
    <w:rsid w:val="00591948"/>
    <w:rPr>
      <w:color w:val="0563C1" w:themeColor="hyperlink"/>
      <w:u w:val="single"/>
    </w:rPr>
  </w:style>
  <w:style w:type="character" w:styleId="FollowedHyperlink">
    <w:name w:val="FollowedHyperlink"/>
    <w:basedOn w:val="DefaultParagraphFont"/>
    <w:uiPriority w:val="99"/>
    <w:semiHidden/>
    <w:unhideWhenUsed/>
    <w:rsid w:val="008D1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4612">
      <w:bodyDiv w:val="1"/>
      <w:marLeft w:val="0"/>
      <w:marRight w:val="0"/>
      <w:marTop w:val="0"/>
      <w:marBottom w:val="0"/>
      <w:divBdr>
        <w:top w:val="none" w:sz="0" w:space="0" w:color="auto"/>
        <w:left w:val="none" w:sz="0" w:space="0" w:color="auto"/>
        <w:bottom w:val="none" w:sz="0" w:space="0" w:color="auto"/>
        <w:right w:val="none" w:sz="0" w:space="0" w:color="auto"/>
      </w:divBdr>
      <w:divsChild>
        <w:div w:id="266500849">
          <w:marLeft w:val="0"/>
          <w:marRight w:val="0"/>
          <w:marTop w:val="0"/>
          <w:marBottom w:val="0"/>
          <w:divBdr>
            <w:top w:val="none" w:sz="0" w:space="0" w:color="auto"/>
            <w:left w:val="none" w:sz="0" w:space="0" w:color="auto"/>
            <w:bottom w:val="none" w:sz="0" w:space="0" w:color="auto"/>
            <w:right w:val="none" w:sz="0" w:space="0" w:color="auto"/>
          </w:divBdr>
          <w:divsChild>
            <w:div w:id="1012024438">
              <w:marLeft w:val="0"/>
              <w:marRight w:val="0"/>
              <w:marTop w:val="0"/>
              <w:marBottom w:val="0"/>
              <w:divBdr>
                <w:top w:val="none" w:sz="0" w:space="0" w:color="auto"/>
                <w:left w:val="none" w:sz="0" w:space="0" w:color="auto"/>
                <w:bottom w:val="none" w:sz="0" w:space="0" w:color="auto"/>
                <w:right w:val="none" w:sz="0" w:space="0" w:color="auto"/>
              </w:divBdr>
            </w:div>
            <w:div w:id="300578640">
              <w:marLeft w:val="0"/>
              <w:marRight w:val="0"/>
              <w:marTop w:val="0"/>
              <w:marBottom w:val="0"/>
              <w:divBdr>
                <w:top w:val="none" w:sz="0" w:space="0" w:color="auto"/>
                <w:left w:val="none" w:sz="0" w:space="0" w:color="auto"/>
                <w:bottom w:val="none" w:sz="0" w:space="0" w:color="auto"/>
                <w:right w:val="none" w:sz="0" w:space="0" w:color="auto"/>
              </w:divBdr>
            </w:div>
            <w:div w:id="1559584290">
              <w:marLeft w:val="0"/>
              <w:marRight w:val="0"/>
              <w:marTop w:val="0"/>
              <w:marBottom w:val="0"/>
              <w:divBdr>
                <w:top w:val="none" w:sz="0" w:space="0" w:color="auto"/>
                <w:left w:val="none" w:sz="0" w:space="0" w:color="auto"/>
                <w:bottom w:val="none" w:sz="0" w:space="0" w:color="auto"/>
                <w:right w:val="none" w:sz="0" w:space="0" w:color="auto"/>
              </w:divBdr>
            </w:div>
            <w:div w:id="1362823667">
              <w:marLeft w:val="0"/>
              <w:marRight w:val="0"/>
              <w:marTop w:val="0"/>
              <w:marBottom w:val="0"/>
              <w:divBdr>
                <w:top w:val="none" w:sz="0" w:space="0" w:color="auto"/>
                <w:left w:val="none" w:sz="0" w:space="0" w:color="auto"/>
                <w:bottom w:val="none" w:sz="0" w:space="0" w:color="auto"/>
                <w:right w:val="none" w:sz="0" w:space="0" w:color="auto"/>
              </w:divBdr>
            </w:div>
            <w:div w:id="673993273">
              <w:marLeft w:val="0"/>
              <w:marRight w:val="0"/>
              <w:marTop w:val="0"/>
              <w:marBottom w:val="0"/>
              <w:divBdr>
                <w:top w:val="none" w:sz="0" w:space="0" w:color="auto"/>
                <w:left w:val="none" w:sz="0" w:space="0" w:color="auto"/>
                <w:bottom w:val="none" w:sz="0" w:space="0" w:color="auto"/>
                <w:right w:val="none" w:sz="0" w:space="0" w:color="auto"/>
              </w:divBdr>
            </w:div>
            <w:div w:id="19056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9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9" ma:contentTypeDescription="Create a new document." ma:contentTypeScope="" ma:versionID="808b5da3a86d90c7e10285677aab66a5">
  <xsd:schema xmlns:xsd="http://www.w3.org/2001/XMLSchema" xmlns:xs="http://www.w3.org/2001/XMLSchema" xmlns:p="http://schemas.microsoft.com/office/2006/metadata/properties" xmlns:ns2="2bf63b0d-d3a6-4f38-8960-c701703e0057" targetNamespace="http://schemas.microsoft.com/office/2006/metadata/properties" ma:root="true" ma:fieldsID="443c962490125fc31fa1178e1a1a2b0f" ns2:_="">
    <xsd:import namespace="2bf63b0d-d3a6-4f38-8960-c701703e00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69EBB-0447-47B2-AE33-D5C5FDE2013B}"/>
</file>

<file path=customXml/itemProps2.xml><?xml version="1.0" encoding="utf-8"?>
<ds:datastoreItem xmlns:ds="http://schemas.openxmlformats.org/officeDocument/2006/customXml" ds:itemID="{BFEAF160-AC38-48B1-976E-0C54FFD46475}"/>
</file>

<file path=customXml/itemProps3.xml><?xml version="1.0" encoding="utf-8"?>
<ds:datastoreItem xmlns:ds="http://schemas.openxmlformats.org/officeDocument/2006/customXml" ds:itemID="{AFC2B585-C6E5-4594-A27F-9E3106C65337}"/>
</file>

<file path=docProps/app.xml><?xml version="1.0" encoding="utf-8"?>
<Properties xmlns="http://schemas.openxmlformats.org/officeDocument/2006/extended-properties" xmlns:vt="http://schemas.openxmlformats.org/officeDocument/2006/docPropsVTypes">
  <Template>Normal.dotm</Template>
  <TotalTime>83</TotalTime>
  <Pages>1</Pages>
  <Words>242</Words>
  <Characters>1385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Appiah, Dan</dc:creator>
  <cp:keywords/>
  <dc:description/>
  <cp:lastModifiedBy>Appiah, Dan</cp:lastModifiedBy>
  <cp:revision>3</cp:revision>
  <dcterms:created xsi:type="dcterms:W3CDTF">2020-10-05T15:48:00Z</dcterms:created>
  <dcterms:modified xsi:type="dcterms:W3CDTF">2020-10-06T14:27:00Z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ies>
</file>