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3E220" w14:textId="77777777" w:rsidR="004F27F2" w:rsidRPr="006C0A94" w:rsidRDefault="003E18B5" w:rsidP="00617785">
      <w:pPr>
        <w:spacing w:after="0" w:line="240" w:lineRule="auto"/>
        <w:jc w:val="center"/>
        <w:rPr>
          <w:b/>
          <w:sz w:val="24"/>
          <w:szCs w:val="24"/>
        </w:rPr>
      </w:pPr>
      <w:r w:rsidRPr="006C0A94">
        <w:rPr>
          <w:b/>
          <w:sz w:val="24"/>
          <w:szCs w:val="24"/>
        </w:rPr>
        <w:t>PGCE Relevant Prior</w:t>
      </w:r>
      <w:r w:rsidR="00232265">
        <w:rPr>
          <w:b/>
          <w:sz w:val="24"/>
          <w:szCs w:val="24"/>
        </w:rPr>
        <w:t xml:space="preserve"> Experience Data Collection</w:t>
      </w:r>
    </w:p>
    <w:p w14:paraId="23B6B7E6" w14:textId="77777777" w:rsidR="003E18B5" w:rsidRPr="00605CF5" w:rsidRDefault="003E18B5" w:rsidP="00605CF5">
      <w:pPr>
        <w:spacing w:after="120" w:line="240" w:lineRule="auto"/>
        <w:rPr>
          <w:sz w:val="20"/>
          <w:szCs w:val="20"/>
        </w:rPr>
      </w:pPr>
      <w:r w:rsidRPr="00605CF5">
        <w:rPr>
          <w:sz w:val="20"/>
          <w:szCs w:val="20"/>
        </w:rPr>
        <w:t xml:space="preserve">Please indicate below any relevant experience you have gained prior to </w:t>
      </w:r>
      <w:r w:rsidR="00605CF5" w:rsidRPr="00605CF5">
        <w:rPr>
          <w:sz w:val="20"/>
          <w:szCs w:val="20"/>
        </w:rPr>
        <w:t>applying for</w:t>
      </w:r>
      <w:r w:rsidRPr="00605CF5">
        <w:rPr>
          <w:sz w:val="20"/>
          <w:szCs w:val="20"/>
        </w:rPr>
        <w:t xml:space="preserve"> this PGCE </w:t>
      </w:r>
      <w:r w:rsidR="000C60C3" w:rsidRPr="00605CF5">
        <w:rPr>
          <w:sz w:val="20"/>
          <w:szCs w:val="20"/>
        </w:rPr>
        <w:t>course</w:t>
      </w:r>
      <w:r w:rsidR="00DA6EB1" w:rsidRPr="00605CF5">
        <w:rPr>
          <w:sz w:val="20"/>
          <w:szCs w:val="20"/>
        </w:rPr>
        <w:t xml:space="preserve">.  </w:t>
      </w:r>
      <w:r w:rsidR="000C60C3" w:rsidRPr="00605CF5">
        <w:rPr>
          <w:sz w:val="20"/>
          <w:szCs w:val="20"/>
        </w:rPr>
        <w:t>R</w:t>
      </w:r>
      <w:r w:rsidRPr="00605CF5">
        <w:rPr>
          <w:sz w:val="20"/>
          <w:szCs w:val="20"/>
        </w:rPr>
        <w:t xml:space="preserve">esponses will </w:t>
      </w:r>
      <w:r w:rsidR="00E24623" w:rsidRPr="00605CF5">
        <w:rPr>
          <w:sz w:val="20"/>
          <w:szCs w:val="20"/>
        </w:rPr>
        <w:t>help inform</w:t>
      </w:r>
      <w:r w:rsidRPr="00605CF5">
        <w:rPr>
          <w:sz w:val="20"/>
          <w:szCs w:val="20"/>
        </w:rPr>
        <w:t xml:space="preserve"> tutors </w:t>
      </w:r>
      <w:r w:rsidR="00E24623" w:rsidRPr="00605CF5">
        <w:rPr>
          <w:sz w:val="20"/>
          <w:szCs w:val="20"/>
        </w:rPr>
        <w:t>of individual trainee</w:t>
      </w:r>
      <w:r w:rsidRPr="00605CF5">
        <w:rPr>
          <w:sz w:val="20"/>
          <w:szCs w:val="20"/>
        </w:rPr>
        <w:t xml:space="preserve"> </w:t>
      </w:r>
      <w:r w:rsidR="00E24623" w:rsidRPr="00605CF5">
        <w:rPr>
          <w:sz w:val="20"/>
          <w:szCs w:val="20"/>
        </w:rPr>
        <w:t>background</w:t>
      </w:r>
      <w:r w:rsidR="00163BB8" w:rsidRPr="00605CF5">
        <w:rPr>
          <w:sz w:val="20"/>
          <w:szCs w:val="20"/>
        </w:rPr>
        <w:t>s</w:t>
      </w:r>
      <w:r w:rsidR="00E24623" w:rsidRPr="00605CF5">
        <w:rPr>
          <w:sz w:val="20"/>
          <w:szCs w:val="20"/>
        </w:rPr>
        <w:t xml:space="preserve"> and experience at the beginning of the course.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4550"/>
        <w:gridCol w:w="2835"/>
        <w:gridCol w:w="1701"/>
        <w:gridCol w:w="2538"/>
        <w:gridCol w:w="1792"/>
      </w:tblGrid>
      <w:tr w:rsidR="00163BB8" w:rsidRPr="00617785" w14:paraId="5DA0B236" w14:textId="77777777" w:rsidTr="00A3625A">
        <w:trPr>
          <w:trHeight w:hRule="exact" w:val="404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33B9B6F7" w14:textId="77777777" w:rsidR="00C5008E" w:rsidRPr="00617785" w:rsidRDefault="002C588D" w:rsidP="004144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Applicant</w:t>
            </w:r>
            <w:r w:rsidR="00C5008E" w:rsidRPr="00617785">
              <w:rPr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76ACF559" w14:textId="77777777" w:rsidR="00C5008E" w:rsidRPr="00617785" w:rsidRDefault="00C5008E" w:rsidP="004144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44D4C71" w14:textId="77777777" w:rsidR="00C5008E" w:rsidRPr="00617785" w:rsidRDefault="00C5008E" w:rsidP="004144B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785">
              <w:rPr>
                <w:b/>
                <w:sz w:val="20"/>
                <w:szCs w:val="20"/>
              </w:rPr>
              <w:t>Cohort (Primary or Secondary):</w:t>
            </w:r>
          </w:p>
        </w:tc>
        <w:tc>
          <w:tcPr>
            <w:tcW w:w="1701" w:type="dxa"/>
          </w:tcPr>
          <w:p w14:paraId="047A87A9" w14:textId="77777777" w:rsidR="00C5008E" w:rsidRPr="00617785" w:rsidRDefault="00C5008E" w:rsidP="004144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8" w:type="dxa"/>
          </w:tcPr>
          <w:p w14:paraId="6BB3147E" w14:textId="45F1E338" w:rsidR="00C5008E" w:rsidRPr="00617785" w:rsidRDefault="00C5008E" w:rsidP="00BF50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785">
              <w:rPr>
                <w:b/>
                <w:sz w:val="20"/>
                <w:szCs w:val="20"/>
              </w:rPr>
              <w:t>Subject/</w:t>
            </w:r>
            <w:r w:rsidR="006C771C">
              <w:rPr>
                <w:b/>
                <w:sz w:val="20"/>
                <w:szCs w:val="20"/>
              </w:rPr>
              <w:t>Primary a</w:t>
            </w:r>
            <w:r w:rsidR="00A3625A">
              <w:rPr>
                <w:b/>
                <w:sz w:val="20"/>
                <w:szCs w:val="20"/>
              </w:rPr>
              <w:t>ge range</w:t>
            </w:r>
            <w:r w:rsidRPr="0061778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92" w:type="dxa"/>
          </w:tcPr>
          <w:p w14:paraId="50260528" w14:textId="4B8938D6" w:rsidR="00C5008E" w:rsidRPr="00617785" w:rsidRDefault="00C5008E" w:rsidP="004144B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8E1A3EC" w14:textId="77777777" w:rsidR="00CC5055" w:rsidRPr="00163BB8" w:rsidRDefault="00CC5055" w:rsidP="00163BB8">
      <w:pPr>
        <w:spacing w:before="120" w:after="120"/>
        <w:rPr>
          <w:sz w:val="20"/>
          <w:szCs w:val="20"/>
        </w:rPr>
      </w:pPr>
      <w:r w:rsidRPr="00163BB8">
        <w:rPr>
          <w:sz w:val="20"/>
          <w:szCs w:val="20"/>
        </w:rPr>
        <w:t>Please tick the type(s) of experience you have gained and give brief details of this experience including the duration of the experience: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1243"/>
        <w:gridCol w:w="7533"/>
        <w:gridCol w:w="1559"/>
        <w:gridCol w:w="1479"/>
      </w:tblGrid>
      <w:tr w:rsidR="00617785" w:rsidRPr="005A6943" w14:paraId="22BCEF7F" w14:textId="77777777" w:rsidTr="000C60C3">
        <w:trPr>
          <w:jc w:val="center"/>
        </w:trPr>
        <w:tc>
          <w:tcPr>
            <w:tcW w:w="3265" w:type="dxa"/>
            <w:shd w:val="clear" w:color="auto" w:fill="auto"/>
          </w:tcPr>
          <w:p w14:paraId="035A7A91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A6943">
              <w:rPr>
                <w:rFonts w:cs="Calibri"/>
                <w:b/>
                <w:sz w:val="20"/>
                <w:szCs w:val="20"/>
              </w:rPr>
              <w:t>Type of Experience</w:t>
            </w:r>
          </w:p>
        </w:tc>
        <w:tc>
          <w:tcPr>
            <w:tcW w:w="1243" w:type="dxa"/>
            <w:shd w:val="clear" w:color="auto" w:fill="auto"/>
          </w:tcPr>
          <w:p w14:paraId="411CBA75" w14:textId="77777777" w:rsidR="00617785" w:rsidRPr="005A6943" w:rsidRDefault="00617785" w:rsidP="00163BB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A6943">
              <w:rPr>
                <w:rFonts w:cs="Calibri"/>
                <w:b/>
                <w:sz w:val="20"/>
                <w:szCs w:val="20"/>
              </w:rPr>
              <w:t xml:space="preserve">Please </w:t>
            </w:r>
            <w:r w:rsidRPr="005A6943">
              <w:rPr>
                <w:rFonts w:cs="Calibri"/>
                <w:b/>
                <w:sz w:val="20"/>
                <w:szCs w:val="20"/>
              </w:rPr>
              <w:sym w:font="Wingdings" w:char="F0FC"/>
            </w:r>
            <w:r w:rsidRPr="005A6943">
              <w:rPr>
                <w:rFonts w:cs="Calibri"/>
                <w:b/>
                <w:sz w:val="20"/>
                <w:szCs w:val="20"/>
              </w:rPr>
              <w:t xml:space="preserve"> all </w:t>
            </w:r>
            <w:r w:rsidR="00163BB8" w:rsidRPr="005A6943">
              <w:rPr>
                <w:rFonts w:cs="Calibri"/>
                <w:b/>
                <w:sz w:val="20"/>
                <w:szCs w:val="20"/>
              </w:rPr>
              <w:t>which</w:t>
            </w:r>
            <w:r w:rsidRPr="005A6943">
              <w:rPr>
                <w:rFonts w:cs="Calibri"/>
                <w:b/>
                <w:sz w:val="20"/>
                <w:szCs w:val="20"/>
              </w:rPr>
              <w:t xml:space="preserve"> apply</w:t>
            </w:r>
            <w:r w:rsidR="00B413C4" w:rsidRPr="005A6943">
              <w:rPr>
                <w:rFonts w:cs="Calibri"/>
                <w:b/>
                <w:sz w:val="20"/>
                <w:szCs w:val="20"/>
              </w:rPr>
              <w:t xml:space="preserve"> to you</w:t>
            </w:r>
          </w:p>
        </w:tc>
        <w:tc>
          <w:tcPr>
            <w:tcW w:w="7533" w:type="dxa"/>
            <w:shd w:val="clear" w:color="auto" w:fill="auto"/>
          </w:tcPr>
          <w:p w14:paraId="0629F3AC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A6943">
              <w:rPr>
                <w:rFonts w:cs="Calibri"/>
                <w:b/>
                <w:sz w:val="20"/>
                <w:szCs w:val="20"/>
              </w:rPr>
              <w:t>Brief description of experience</w:t>
            </w:r>
            <w:r w:rsidR="000C60C3" w:rsidRPr="005A6943">
              <w:rPr>
                <w:rFonts w:cs="Calibri"/>
                <w:b/>
                <w:sz w:val="20"/>
                <w:szCs w:val="20"/>
              </w:rPr>
              <w:t xml:space="preserve"> (there is no need to provide employer/organisation names)</w:t>
            </w:r>
          </w:p>
        </w:tc>
        <w:tc>
          <w:tcPr>
            <w:tcW w:w="1559" w:type="dxa"/>
          </w:tcPr>
          <w:p w14:paraId="1275C6CF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A6943">
              <w:rPr>
                <w:rFonts w:cs="Calibri"/>
                <w:b/>
                <w:sz w:val="20"/>
                <w:szCs w:val="20"/>
              </w:rPr>
              <w:t>Duration of experience</w:t>
            </w:r>
          </w:p>
        </w:tc>
        <w:tc>
          <w:tcPr>
            <w:tcW w:w="1479" w:type="dxa"/>
          </w:tcPr>
          <w:p w14:paraId="4B58A4F4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A6943">
              <w:rPr>
                <w:rFonts w:cs="Calibri"/>
                <w:b/>
                <w:sz w:val="20"/>
                <w:szCs w:val="20"/>
              </w:rPr>
              <w:t>Year in which experience undertaken</w:t>
            </w:r>
          </w:p>
        </w:tc>
      </w:tr>
      <w:tr w:rsidR="00617785" w:rsidRPr="005A6943" w14:paraId="30BCB384" w14:textId="77777777" w:rsidTr="000C60C3">
        <w:trPr>
          <w:trHeight w:hRule="exact" w:val="567"/>
          <w:jc w:val="center"/>
        </w:trPr>
        <w:tc>
          <w:tcPr>
            <w:tcW w:w="3265" w:type="dxa"/>
            <w:shd w:val="clear" w:color="auto" w:fill="auto"/>
          </w:tcPr>
          <w:p w14:paraId="453CA038" w14:textId="77777777" w:rsidR="00617785" w:rsidRPr="005A6943" w:rsidRDefault="00617785" w:rsidP="0076343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A6943">
              <w:rPr>
                <w:rFonts w:cs="Calibri"/>
                <w:sz w:val="20"/>
                <w:szCs w:val="20"/>
              </w:rPr>
              <w:t>Classroom Observation (voluntary)</w:t>
            </w:r>
          </w:p>
        </w:tc>
        <w:tc>
          <w:tcPr>
            <w:tcW w:w="1243" w:type="dxa"/>
            <w:shd w:val="clear" w:color="auto" w:fill="auto"/>
          </w:tcPr>
          <w:p w14:paraId="41DB7051" w14:textId="77777777" w:rsidR="00617785" w:rsidRPr="005A6943" w:rsidRDefault="00617785" w:rsidP="004321E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1A70A374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3B4C50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73EB9B96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7785" w:rsidRPr="005A6943" w14:paraId="5A4EB9A7" w14:textId="77777777" w:rsidTr="000C60C3">
        <w:trPr>
          <w:trHeight w:hRule="exact" w:val="567"/>
          <w:jc w:val="center"/>
        </w:trPr>
        <w:tc>
          <w:tcPr>
            <w:tcW w:w="3265" w:type="dxa"/>
            <w:shd w:val="clear" w:color="auto" w:fill="auto"/>
          </w:tcPr>
          <w:p w14:paraId="523FA9B1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A6943">
              <w:rPr>
                <w:rFonts w:cs="Calibri"/>
                <w:sz w:val="20"/>
                <w:szCs w:val="20"/>
              </w:rPr>
              <w:t>Classroom Assistant (voluntary)</w:t>
            </w:r>
          </w:p>
        </w:tc>
        <w:tc>
          <w:tcPr>
            <w:tcW w:w="1243" w:type="dxa"/>
            <w:shd w:val="clear" w:color="auto" w:fill="auto"/>
          </w:tcPr>
          <w:p w14:paraId="6F5DC3DD" w14:textId="77777777" w:rsidR="00617785" w:rsidRPr="005A6943" w:rsidRDefault="00617785" w:rsidP="004321E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7B2FE9F2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2EE212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39A3C1CD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7785" w:rsidRPr="005A6943" w14:paraId="19B2BC60" w14:textId="77777777" w:rsidTr="000C60C3">
        <w:trPr>
          <w:trHeight w:hRule="exact" w:val="567"/>
          <w:jc w:val="center"/>
        </w:trPr>
        <w:tc>
          <w:tcPr>
            <w:tcW w:w="3265" w:type="dxa"/>
            <w:shd w:val="clear" w:color="auto" w:fill="auto"/>
          </w:tcPr>
          <w:p w14:paraId="19350FE4" w14:textId="77777777" w:rsidR="00617785" w:rsidRPr="005A6943" w:rsidRDefault="00617785" w:rsidP="0061778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A6943">
              <w:rPr>
                <w:rFonts w:cs="Calibri"/>
                <w:sz w:val="20"/>
                <w:szCs w:val="20"/>
              </w:rPr>
              <w:t>After-School Club Assistant</w:t>
            </w:r>
          </w:p>
        </w:tc>
        <w:tc>
          <w:tcPr>
            <w:tcW w:w="1243" w:type="dxa"/>
            <w:shd w:val="clear" w:color="auto" w:fill="auto"/>
          </w:tcPr>
          <w:p w14:paraId="23AF579A" w14:textId="77777777" w:rsidR="00617785" w:rsidRPr="005A6943" w:rsidRDefault="00617785" w:rsidP="003038A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18C06426" w14:textId="77777777" w:rsidR="00617785" w:rsidRPr="005A6943" w:rsidRDefault="00617785" w:rsidP="003038A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CEB7EF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40731328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7785" w:rsidRPr="005A6943" w14:paraId="522E328C" w14:textId="77777777" w:rsidTr="000C60C3">
        <w:trPr>
          <w:trHeight w:hRule="exact" w:val="567"/>
          <w:jc w:val="center"/>
        </w:trPr>
        <w:tc>
          <w:tcPr>
            <w:tcW w:w="3265" w:type="dxa"/>
            <w:shd w:val="clear" w:color="auto" w:fill="auto"/>
          </w:tcPr>
          <w:p w14:paraId="78F1765A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A6943">
              <w:rPr>
                <w:rFonts w:cs="Calibri"/>
                <w:sz w:val="20"/>
                <w:szCs w:val="20"/>
              </w:rPr>
              <w:t>Teaching Assistant (paid)</w:t>
            </w:r>
          </w:p>
        </w:tc>
        <w:tc>
          <w:tcPr>
            <w:tcW w:w="1243" w:type="dxa"/>
            <w:shd w:val="clear" w:color="auto" w:fill="auto"/>
          </w:tcPr>
          <w:p w14:paraId="625665D6" w14:textId="77777777" w:rsidR="00617785" w:rsidRPr="005A6943" w:rsidRDefault="00617785" w:rsidP="004321E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278DA86C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82FD5F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3C3ED996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7785" w:rsidRPr="005A6943" w14:paraId="5129713B" w14:textId="77777777" w:rsidTr="000C60C3">
        <w:trPr>
          <w:trHeight w:hRule="exact" w:val="567"/>
          <w:jc w:val="center"/>
        </w:trPr>
        <w:tc>
          <w:tcPr>
            <w:tcW w:w="3265" w:type="dxa"/>
            <w:shd w:val="clear" w:color="auto" w:fill="auto"/>
          </w:tcPr>
          <w:p w14:paraId="51560F1B" w14:textId="77777777" w:rsidR="00617785" w:rsidRPr="005A6943" w:rsidRDefault="00BF50C6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Learning for Teaching module</w:t>
            </w:r>
          </w:p>
        </w:tc>
        <w:tc>
          <w:tcPr>
            <w:tcW w:w="1243" w:type="dxa"/>
            <w:shd w:val="clear" w:color="auto" w:fill="auto"/>
          </w:tcPr>
          <w:p w14:paraId="6D8E6E60" w14:textId="77777777" w:rsidR="00617785" w:rsidRPr="005A6943" w:rsidRDefault="00617785" w:rsidP="004321E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0C2D447A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A8A981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447B81A5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7785" w:rsidRPr="005A6943" w14:paraId="1EE60CB5" w14:textId="77777777" w:rsidTr="000C60C3">
        <w:trPr>
          <w:trHeight w:hRule="exact" w:val="567"/>
          <w:jc w:val="center"/>
        </w:trPr>
        <w:tc>
          <w:tcPr>
            <w:tcW w:w="3265" w:type="dxa"/>
            <w:shd w:val="clear" w:color="auto" w:fill="auto"/>
          </w:tcPr>
          <w:p w14:paraId="3DE9B98D" w14:textId="77777777" w:rsidR="00617785" w:rsidRPr="005A6943" w:rsidRDefault="00617785" w:rsidP="0061778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A6943">
              <w:rPr>
                <w:rFonts w:cs="Calibri"/>
                <w:sz w:val="20"/>
                <w:szCs w:val="20"/>
              </w:rPr>
              <w:t>Aspirational Teacher’s Programme (ATP)</w:t>
            </w:r>
          </w:p>
        </w:tc>
        <w:tc>
          <w:tcPr>
            <w:tcW w:w="1243" w:type="dxa"/>
            <w:shd w:val="clear" w:color="auto" w:fill="auto"/>
          </w:tcPr>
          <w:p w14:paraId="4A803D40" w14:textId="77777777" w:rsidR="00617785" w:rsidRPr="005A6943" w:rsidRDefault="00617785" w:rsidP="004321E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34BA90B9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4EE631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11E1CF9A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7785" w:rsidRPr="005A6943" w14:paraId="77361C92" w14:textId="77777777" w:rsidTr="000C60C3">
        <w:trPr>
          <w:trHeight w:hRule="exact" w:val="567"/>
          <w:jc w:val="center"/>
        </w:trPr>
        <w:tc>
          <w:tcPr>
            <w:tcW w:w="3265" w:type="dxa"/>
            <w:shd w:val="clear" w:color="auto" w:fill="auto"/>
          </w:tcPr>
          <w:p w14:paraId="7A823359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A6943">
              <w:rPr>
                <w:rFonts w:cs="Calibri"/>
                <w:sz w:val="20"/>
                <w:szCs w:val="20"/>
              </w:rPr>
              <w:t>School Experience Programme (SEP)</w:t>
            </w:r>
          </w:p>
        </w:tc>
        <w:tc>
          <w:tcPr>
            <w:tcW w:w="1243" w:type="dxa"/>
            <w:shd w:val="clear" w:color="auto" w:fill="auto"/>
          </w:tcPr>
          <w:p w14:paraId="6FF8D4FD" w14:textId="77777777" w:rsidR="00617785" w:rsidRPr="005A6943" w:rsidRDefault="00617785" w:rsidP="004321E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380FF143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A75AD9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6D5529EB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7785" w:rsidRPr="005A6943" w14:paraId="1605AD15" w14:textId="77777777" w:rsidTr="000C60C3">
        <w:trPr>
          <w:trHeight w:hRule="exact" w:val="567"/>
          <w:jc w:val="center"/>
        </w:trPr>
        <w:tc>
          <w:tcPr>
            <w:tcW w:w="3265" w:type="dxa"/>
            <w:shd w:val="clear" w:color="auto" w:fill="auto"/>
          </w:tcPr>
          <w:p w14:paraId="71F30525" w14:textId="77777777" w:rsidR="00617785" w:rsidRPr="005A6943" w:rsidRDefault="00617785" w:rsidP="0061778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A6943">
              <w:rPr>
                <w:rFonts w:cs="Calibri"/>
                <w:sz w:val="20"/>
                <w:szCs w:val="20"/>
              </w:rPr>
              <w:t>Group leader i.e. Scouts, Girl Guides, Church Groups etc.</w:t>
            </w:r>
          </w:p>
        </w:tc>
        <w:tc>
          <w:tcPr>
            <w:tcW w:w="1243" w:type="dxa"/>
            <w:shd w:val="clear" w:color="auto" w:fill="auto"/>
          </w:tcPr>
          <w:p w14:paraId="1319633E" w14:textId="77777777" w:rsidR="00617785" w:rsidRPr="005A6943" w:rsidRDefault="00617785" w:rsidP="004321E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5000EC4F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661AC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2E8DEE8F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7785" w:rsidRPr="005A6943" w14:paraId="5E0DEEEF" w14:textId="77777777" w:rsidTr="000C60C3">
        <w:trPr>
          <w:trHeight w:hRule="exact" w:val="567"/>
          <w:jc w:val="center"/>
        </w:trPr>
        <w:tc>
          <w:tcPr>
            <w:tcW w:w="3265" w:type="dxa"/>
            <w:shd w:val="clear" w:color="auto" w:fill="auto"/>
          </w:tcPr>
          <w:p w14:paraId="72CDBCE4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A6943">
              <w:rPr>
                <w:rFonts w:cs="Calibri"/>
                <w:sz w:val="20"/>
                <w:szCs w:val="20"/>
              </w:rPr>
              <w:t>Sports Coach</w:t>
            </w:r>
          </w:p>
        </w:tc>
        <w:tc>
          <w:tcPr>
            <w:tcW w:w="1243" w:type="dxa"/>
            <w:shd w:val="clear" w:color="auto" w:fill="auto"/>
          </w:tcPr>
          <w:p w14:paraId="59D474DB" w14:textId="77777777" w:rsidR="00617785" w:rsidRPr="005A6943" w:rsidRDefault="00617785" w:rsidP="004321E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4693E37A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8AAB11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0CD18CA9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7785" w:rsidRPr="005A6943" w14:paraId="1D6B38E5" w14:textId="77777777" w:rsidTr="000C60C3">
        <w:trPr>
          <w:trHeight w:hRule="exact" w:val="567"/>
          <w:jc w:val="center"/>
        </w:trPr>
        <w:tc>
          <w:tcPr>
            <w:tcW w:w="3265" w:type="dxa"/>
            <w:shd w:val="clear" w:color="auto" w:fill="auto"/>
          </w:tcPr>
          <w:p w14:paraId="579421DC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A6943">
              <w:rPr>
                <w:rFonts w:cs="Calibri"/>
                <w:sz w:val="20"/>
                <w:szCs w:val="20"/>
              </w:rPr>
              <w:t>FE/HE lecturer</w:t>
            </w:r>
          </w:p>
        </w:tc>
        <w:tc>
          <w:tcPr>
            <w:tcW w:w="1243" w:type="dxa"/>
            <w:shd w:val="clear" w:color="auto" w:fill="auto"/>
          </w:tcPr>
          <w:p w14:paraId="68E3E95C" w14:textId="77777777" w:rsidR="00617785" w:rsidRPr="005A6943" w:rsidRDefault="00617785" w:rsidP="004321E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0A7C529B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79B22A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7DB4D563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7785" w:rsidRPr="005A6943" w14:paraId="23658EB4" w14:textId="77777777" w:rsidTr="000C60C3">
        <w:trPr>
          <w:trHeight w:hRule="exact" w:val="567"/>
          <w:jc w:val="center"/>
        </w:trPr>
        <w:tc>
          <w:tcPr>
            <w:tcW w:w="3265" w:type="dxa"/>
            <w:shd w:val="clear" w:color="auto" w:fill="auto"/>
          </w:tcPr>
          <w:p w14:paraId="35725B78" w14:textId="77777777" w:rsidR="00617785" w:rsidRPr="005A6943" w:rsidRDefault="00617785" w:rsidP="00432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A6943">
              <w:rPr>
                <w:rFonts w:cs="Calibri"/>
                <w:sz w:val="20"/>
                <w:szCs w:val="20"/>
              </w:rPr>
              <w:t>TEFL/teaching overseas/summer camp work</w:t>
            </w:r>
          </w:p>
        </w:tc>
        <w:tc>
          <w:tcPr>
            <w:tcW w:w="1243" w:type="dxa"/>
            <w:shd w:val="clear" w:color="auto" w:fill="auto"/>
          </w:tcPr>
          <w:p w14:paraId="7F2BDFDC" w14:textId="77777777" w:rsidR="00617785" w:rsidRPr="005A6943" w:rsidRDefault="00617785" w:rsidP="004321E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5137EFE2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FA9FC5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4ED02D45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7785" w:rsidRPr="005A6943" w14:paraId="6B8209EF" w14:textId="77777777" w:rsidTr="000C60C3">
        <w:trPr>
          <w:trHeight w:hRule="exact" w:val="567"/>
          <w:jc w:val="center"/>
        </w:trPr>
        <w:tc>
          <w:tcPr>
            <w:tcW w:w="3265" w:type="dxa"/>
            <w:shd w:val="clear" w:color="auto" w:fill="auto"/>
          </w:tcPr>
          <w:p w14:paraId="0A2052AE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A6943">
              <w:rPr>
                <w:rFonts w:cs="Calibri"/>
                <w:sz w:val="20"/>
                <w:szCs w:val="20"/>
              </w:rPr>
              <w:t>Related Professional Experience</w:t>
            </w:r>
          </w:p>
        </w:tc>
        <w:tc>
          <w:tcPr>
            <w:tcW w:w="1243" w:type="dxa"/>
            <w:shd w:val="clear" w:color="auto" w:fill="auto"/>
          </w:tcPr>
          <w:p w14:paraId="15109509" w14:textId="77777777" w:rsidR="00617785" w:rsidRPr="005A6943" w:rsidRDefault="00617785" w:rsidP="004321E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38323A1C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EC14B7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70E3BACC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17785" w:rsidRPr="005A6943" w14:paraId="1C64C82B" w14:textId="77777777" w:rsidTr="000C60C3">
        <w:trPr>
          <w:trHeight w:hRule="exact" w:val="1016"/>
          <w:jc w:val="center"/>
        </w:trPr>
        <w:tc>
          <w:tcPr>
            <w:tcW w:w="3265" w:type="dxa"/>
            <w:shd w:val="clear" w:color="auto" w:fill="auto"/>
          </w:tcPr>
          <w:p w14:paraId="76C41054" w14:textId="77777777" w:rsidR="00617785" w:rsidRPr="005A6943" w:rsidRDefault="00617785" w:rsidP="0061778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A6943">
              <w:rPr>
                <w:rFonts w:cs="Calibri"/>
                <w:sz w:val="20"/>
                <w:szCs w:val="20"/>
              </w:rPr>
              <w:t>Any other relevant experience</w:t>
            </w:r>
          </w:p>
        </w:tc>
        <w:tc>
          <w:tcPr>
            <w:tcW w:w="1243" w:type="dxa"/>
            <w:shd w:val="clear" w:color="auto" w:fill="auto"/>
          </w:tcPr>
          <w:p w14:paraId="5AB3661E" w14:textId="77777777" w:rsidR="00617785" w:rsidRPr="005A6943" w:rsidRDefault="00617785" w:rsidP="004321E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33" w:type="dxa"/>
            <w:shd w:val="clear" w:color="auto" w:fill="auto"/>
          </w:tcPr>
          <w:p w14:paraId="2F6173A0" w14:textId="77777777" w:rsidR="00617785" w:rsidRPr="005A6943" w:rsidRDefault="00617785" w:rsidP="004144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9D9C16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6179E576" w14:textId="77777777" w:rsidR="00617785" w:rsidRPr="005A6943" w:rsidRDefault="00617785" w:rsidP="0061778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615FED77" w14:textId="77777777" w:rsidR="00CC5055" w:rsidRDefault="00CC5055" w:rsidP="000C60C3"/>
    <w:sectPr w:rsidR="00CC5055" w:rsidSect="00163BB8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B5"/>
    <w:rsid w:val="000C60C3"/>
    <w:rsid w:val="000F3B6C"/>
    <w:rsid w:val="00163BB8"/>
    <w:rsid w:val="001B75D4"/>
    <w:rsid w:val="00232265"/>
    <w:rsid w:val="002C588D"/>
    <w:rsid w:val="003038A8"/>
    <w:rsid w:val="003E18B5"/>
    <w:rsid w:val="004144BF"/>
    <w:rsid w:val="004321EB"/>
    <w:rsid w:val="00463624"/>
    <w:rsid w:val="004F27F2"/>
    <w:rsid w:val="00537EB7"/>
    <w:rsid w:val="005A6943"/>
    <w:rsid w:val="00605CF5"/>
    <w:rsid w:val="00617785"/>
    <w:rsid w:val="006C0A94"/>
    <w:rsid w:val="006C771C"/>
    <w:rsid w:val="00763439"/>
    <w:rsid w:val="0076512F"/>
    <w:rsid w:val="00803226"/>
    <w:rsid w:val="00843F2D"/>
    <w:rsid w:val="008A3427"/>
    <w:rsid w:val="00973627"/>
    <w:rsid w:val="00A3625A"/>
    <w:rsid w:val="00A71728"/>
    <w:rsid w:val="00AA320B"/>
    <w:rsid w:val="00B413C4"/>
    <w:rsid w:val="00BF50C6"/>
    <w:rsid w:val="00C5008E"/>
    <w:rsid w:val="00CC5055"/>
    <w:rsid w:val="00DA6EB1"/>
    <w:rsid w:val="00E24623"/>
    <w:rsid w:val="00E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BB46"/>
  <w15:docId w15:val="{CFBC3089-F1D3-466F-88DC-099461FC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4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a5eb-40b0-4950-befd-25032263aabd">
      <Terms xmlns="http://schemas.microsoft.com/office/infopath/2007/PartnerControls"/>
    </lcf76f155ced4ddcb4097134ff3c332f>
    <TaxCatchAll xmlns="1ea9effa-5ea0-4d45-936c-cbdcd445a2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ACED03C6B0B4291EB0BA5E869A6C1" ma:contentTypeVersion="18" ma:contentTypeDescription="Create a new document." ma:contentTypeScope="" ma:versionID="cb3d8d600a434762366acd4cee60c6ec">
  <xsd:schema xmlns:xsd="http://www.w3.org/2001/XMLSchema" xmlns:xs="http://www.w3.org/2001/XMLSchema" xmlns:p="http://schemas.microsoft.com/office/2006/metadata/properties" xmlns:ns2="b06da5eb-40b0-4950-befd-25032263aabd" xmlns:ns3="1ea9effa-5ea0-4d45-936c-cbdcd445a239" targetNamespace="http://schemas.microsoft.com/office/2006/metadata/properties" ma:root="true" ma:fieldsID="b3ca170452b110f1ad28a53ca66099ab" ns2:_="" ns3:_="">
    <xsd:import namespace="b06da5eb-40b0-4950-befd-25032263aabd"/>
    <xsd:import namespace="1ea9effa-5ea0-4d45-936c-cbdcd445a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a5eb-40b0-4950-befd-25032263a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9effa-5ea0-4d45-936c-cbdcd445a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97b0af-32b4-45b6-a628-697cb2793f9c}" ma:internalName="TaxCatchAll" ma:showField="CatchAllData" ma:web="1ea9effa-5ea0-4d45-936c-cbdcd445a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DFB42-9778-4BF6-94DA-4A316249D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0A35B-0B79-45A2-9C28-742B3444D621}">
  <ds:schemaRefs>
    <ds:schemaRef ds:uri="http://schemas.microsoft.com/office/2006/metadata/properties"/>
    <ds:schemaRef ds:uri="http://schemas.microsoft.com/office/infopath/2007/PartnerControls"/>
    <ds:schemaRef ds:uri="b06da5eb-40b0-4950-befd-25032263aabd"/>
    <ds:schemaRef ds:uri="1ea9effa-5ea0-4d45-936c-cbdcd445a239"/>
  </ds:schemaRefs>
</ds:datastoreItem>
</file>

<file path=customXml/itemProps3.xml><?xml version="1.0" encoding="utf-8"?>
<ds:datastoreItem xmlns:ds="http://schemas.openxmlformats.org/officeDocument/2006/customXml" ds:itemID="{42D71AE3-61C0-432F-AA2A-5DD311CA8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da5eb-40b0-4950-befd-25032263aabd"/>
    <ds:schemaRef ds:uri="1ea9effa-5ea0-4d45-936c-cbdcd445a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Fripp, Lisa</cp:lastModifiedBy>
  <cp:revision>2</cp:revision>
  <cp:lastPrinted>2012-09-14T11:55:00Z</cp:lastPrinted>
  <dcterms:created xsi:type="dcterms:W3CDTF">2024-10-17T13:27:00Z</dcterms:created>
  <dcterms:modified xsi:type="dcterms:W3CDTF">2024-10-17T13:27:00Z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0x010100FABACED03C6B0B4291EB0BA5E869A6C1</vt:lpwstr>
  </property>
  <property fmtid="{D5CDD505-2E9C-101B-9397-08002B2CF9AE}" pid="3" name="MediaServiceImageTags">
    <vt:lpwstr/>
  </property>
</Properties>
</file>