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19AD" w14:textId="77777777" w:rsidR="00351207" w:rsidRDefault="00351207"/>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605"/>
        <w:gridCol w:w="1099"/>
        <w:gridCol w:w="717"/>
        <w:gridCol w:w="966"/>
        <w:gridCol w:w="7309"/>
      </w:tblGrid>
      <w:tr w:rsidR="00F54FEC" w14:paraId="561AEB07" w14:textId="77777777">
        <w:tc>
          <w:tcPr>
            <w:tcW w:w="14175" w:type="dxa"/>
            <w:gridSpan w:val="6"/>
          </w:tcPr>
          <w:p w14:paraId="7605C31B" w14:textId="77777777" w:rsidR="00F54FEC" w:rsidRPr="00E27BCA" w:rsidRDefault="00F54FEC" w:rsidP="009658F1">
            <w:pPr>
              <w:pStyle w:val="BodyText"/>
              <w:rPr>
                <w:rFonts w:ascii="Arial" w:hAnsi="Arial" w:cs="Arial"/>
                <w:b/>
              </w:rPr>
            </w:pPr>
            <w:r w:rsidRPr="00E27BCA">
              <w:rPr>
                <w:rFonts w:ascii="Arial" w:hAnsi="Arial" w:cs="Arial"/>
                <w:b/>
              </w:rPr>
              <w:t>NAME:</w:t>
            </w:r>
          </w:p>
        </w:tc>
      </w:tr>
      <w:tr w:rsidR="00F54FEC" w14:paraId="51EFEF9D" w14:textId="77777777">
        <w:tc>
          <w:tcPr>
            <w:tcW w:w="14175" w:type="dxa"/>
            <w:gridSpan w:val="6"/>
          </w:tcPr>
          <w:p w14:paraId="61B75976" w14:textId="77777777" w:rsidR="00F54FEC" w:rsidRPr="00E27BCA" w:rsidRDefault="00F54FEC" w:rsidP="009658F1">
            <w:pPr>
              <w:pStyle w:val="BodyText"/>
              <w:rPr>
                <w:rFonts w:ascii="Arial" w:hAnsi="Arial" w:cs="Arial"/>
                <w:b/>
              </w:rPr>
            </w:pPr>
            <w:r w:rsidRPr="00E27BCA">
              <w:rPr>
                <w:rFonts w:ascii="Arial" w:hAnsi="Arial" w:cs="Arial"/>
                <w:b/>
              </w:rPr>
              <w:t>A LEVEL ENGLISH GRADE</w:t>
            </w:r>
            <w:r>
              <w:rPr>
                <w:rFonts w:ascii="Arial" w:hAnsi="Arial" w:cs="Arial"/>
                <w:b/>
              </w:rPr>
              <w:t>:</w:t>
            </w:r>
          </w:p>
        </w:tc>
      </w:tr>
      <w:tr w:rsidR="00F54FEC" w14:paraId="28A01CDB" w14:textId="77777777">
        <w:tc>
          <w:tcPr>
            <w:tcW w:w="14175" w:type="dxa"/>
            <w:gridSpan w:val="6"/>
          </w:tcPr>
          <w:p w14:paraId="7CC83B83" w14:textId="77777777" w:rsidR="00F54FEC" w:rsidRPr="00E27BCA" w:rsidRDefault="00F54FEC" w:rsidP="009658F1">
            <w:pPr>
              <w:pStyle w:val="BodyText"/>
              <w:rPr>
                <w:rFonts w:ascii="Arial" w:hAnsi="Arial" w:cs="Arial"/>
                <w:b/>
              </w:rPr>
            </w:pPr>
            <w:r w:rsidRPr="00E27BCA">
              <w:rPr>
                <w:rFonts w:ascii="Arial" w:hAnsi="Arial" w:cs="Arial"/>
                <w:b/>
              </w:rPr>
              <w:t>OTHER A LEVEL GRADES</w:t>
            </w:r>
            <w:r>
              <w:rPr>
                <w:rFonts w:ascii="Arial" w:hAnsi="Arial" w:cs="Arial"/>
                <w:b/>
              </w:rPr>
              <w:t>:</w:t>
            </w:r>
          </w:p>
        </w:tc>
      </w:tr>
      <w:tr w:rsidR="00F54FEC" w14:paraId="40A533A8" w14:textId="77777777">
        <w:tc>
          <w:tcPr>
            <w:tcW w:w="14175" w:type="dxa"/>
            <w:gridSpan w:val="6"/>
          </w:tcPr>
          <w:p w14:paraId="217FD899" w14:textId="77777777" w:rsidR="00F54FEC" w:rsidRPr="00E27BCA" w:rsidRDefault="00F54FEC" w:rsidP="009658F1">
            <w:pPr>
              <w:pStyle w:val="BodyText"/>
              <w:rPr>
                <w:rFonts w:ascii="Arial" w:hAnsi="Arial" w:cs="Arial"/>
                <w:b/>
              </w:rPr>
            </w:pPr>
            <w:r w:rsidRPr="00E27BCA">
              <w:rPr>
                <w:rFonts w:ascii="Arial" w:hAnsi="Arial" w:cs="Arial"/>
                <w:b/>
              </w:rPr>
              <w:t>DEGREE SUBJECT</w:t>
            </w:r>
            <w:r>
              <w:rPr>
                <w:rFonts w:ascii="Arial" w:hAnsi="Arial" w:cs="Arial"/>
                <w:b/>
              </w:rPr>
              <w:t>:</w:t>
            </w:r>
          </w:p>
        </w:tc>
      </w:tr>
      <w:tr w:rsidR="00F54FEC" w14:paraId="63CB23D6" w14:textId="77777777">
        <w:tc>
          <w:tcPr>
            <w:tcW w:w="14175" w:type="dxa"/>
            <w:gridSpan w:val="6"/>
          </w:tcPr>
          <w:p w14:paraId="1CBB9836" w14:textId="77777777" w:rsidR="00F54FEC" w:rsidRPr="00E27BCA" w:rsidRDefault="00F54FEC" w:rsidP="009658F1">
            <w:pPr>
              <w:pStyle w:val="BodyText"/>
              <w:rPr>
                <w:rFonts w:ascii="Arial" w:hAnsi="Arial" w:cs="Arial"/>
                <w:b/>
              </w:rPr>
            </w:pPr>
            <w:r w:rsidRPr="00E27BCA">
              <w:rPr>
                <w:rFonts w:ascii="Arial" w:hAnsi="Arial" w:cs="Arial"/>
                <w:b/>
              </w:rPr>
              <w:t>DEGREE GRADE</w:t>
            </w:r>
            <w:r>
              <w:rPr>
                <w:rFonts w:ascii="Arial" w:hAnsi="Arial" w:cs="Arial"/>
                <w:b/>
              </w:rPr>
              <w:t>:</w:t>
            </w:r>
          </w:p>
        </w:tc>
      </w:tr>
      <w:tr w:rsidR="00F54FEC" w14:paraId="169D74F1" w14:textId="77777777">
        <w:tc>
          <w:tcPr>
            <w:tcW w:w="14175" w:type="dxa"/>
            <w:gridSpan w:val="6"/>
          </w:tcPr>
          <w:p w14:paraId="032AA8E1" w14:textId="77777777" w:rsidR="00F54FEC" w:rsidRPr="00E27BCA" w:rsidRDefault="00F54FEC" w:rsidP="009658F1">
            <w:pPr>
              <w:pStyle w:val="BodyText"/>
              <w:rPr>
                <w:rFonts w:ascii="Arial" w:hAnsi="Arial" w:cs="Arial"/>
                <w:b/>
              </w:rPr>
            </w:pPr>
            <w:r w:rsidRPr="00E27BCA">
              <w:rPr>
                <w:rFonts w:ascii="Arial" w:hAnsi="Arial" w:cs="Arial"/>
                <w:b/>
              </w:rPr>
              <w:t>HIGHER DEGREE</w:t>
            </w:r>
            <w:r>
              <w:rPr>
                <w:rFonts w:ascii="Arial" w:hAnsi="Arial" w:cs="Arial"/>
                <w:b/>
              </w:rPr>
              <w:t>:</w:t>
            </w:r>
          </w:p>
        </w:tc>
      </w:tr>
      <w:tr w:rsidR="00F54FEC" w14:paraId="46E0388C" w14:textId="77777777">
        <w:tc>
          <w:tcPr>
            <w:tcW w:w="14175" w:type="dxa"/>
            <w:gridSpan w:val="6"/>
          </w:tcPr>
          <w:p w14:paraId="319BF3AE" w14:textId="77777777" w:rsidR="00F54FEC" w:rsidRPr="00E27BCA" w:rsidRDefault="00F54FEC" w:rsidP="009658F1">
            <w:pPr>
              <w:pStyle w:val="BodyText"/>
              <w:rPr>
                <w:rFonts w:ascii="Arial" w:hAnsi="Arial" w:cs="Arial"/>
                <w:b/>
              </w:rPr>
            </w:pPr>
            <w:r w:rsidRPr="00E27BCA">
              <w:rPr>
                <w:rFonts w:ascii="Arial" w:hAnsi="Arial" w:cs="Arial"/>
                <w:b/>
              </w:rPr>
              <w:t>PREVIOUS RELEVANT EXPERIENCE</w:t>
            </w:r>
            <w:r>
              <w:rPr>
                <w:rFonts w:ascii="Arial" w:hAnsi="Arial" w:cs="Arial"/>
                <w:b/>
              </w:rPr>
              <w:t>:</w:t>
            </w:r>
          </w:p>
        </w:tc>
      </w:tr>
      <w:tr w:rsidR="000E3990" w14:paraId="01A0B6CA" w14:textId="77777777">
        <w:tc>
          <w:tcPr>
            <w:tcW w:w="14175" w:type="dxa"/>
            <w:gridSpan w:val="6"/>
          </w:tcPr>
          <w:p w14:paraId="22E620A3" w14:textId="77777777" w:rsidR="000E3990" w:rsidRDefault="000E3990" w:rsidP="009658F1">
            <w:pPr>
              <w:pStyle w:val="BodyText"/>
              <w:rPr>
                <w:b/>
                <w:sz w:val="18"/>
              </w:rPr>
            </w:pPr>
            <w:r>
              <w:rPr>
                <w:b/>
                <w:sz w:val="18"/>
              </w:rPr>
              <w:t xml:space="preserve">How do I judge my subject knowledge? </w:t>
            </w:r>
          </w:p>
          <w:p w14:paraId="717ED585" w14:textId="77777777" w:rsidR="000E3990" w:rsidRDefault="00F54FEC" w:rsidP="009658F1">
            <w:pPr>
              <w:pStyle w:val="BodyText"/>
              <w:rPr>
                <w:sz w:val="18"/>
              </w:rPr>
            </w:pPr>
            <w:r w:rsidRPr="00F54FEC">
              <w:rPr>
                <w:b/>
                <w:sz w:val="18"/>
              </w:rPr>
              <w:t>Poor:</w:t>
            </w:r>
            <w:r>
              <w:rPr>
                <w:sz w:val="18"/>
              </w:rPr>
              <w:t xml:space="preserve"> </w:t>
            </w:r>
            <w:r w:rsidR="00717B6C">
              <w:rPr>
                <w:sz w:val="18"/>
              </w:rPr>
              <w:t xml:space="preserve">  </w:t>
            </w:r>
            <w:r>
              <w:rPr>
                <w:sz w:val="18"/>
              </w:rPr>
              <w:t xml:space="preserve">                     </w:t>
            </w:r>
            <w:r w:rsidR="00717B6C">
              <w:rPr>
                <w:sz w:val="18"/>
              </w:rPr>
              <w:t>N</w:t>
            </w:r>
            <w:r w:rsidR="000E3990">
              <w:rPr>
                <w:sz w:val="18"/>
              </w:rPr>
              <w:t>o real knowledge</w:t>
            </w:r>
          </w:p>
          <w:p w14:paraId="29D23406" w14:textId="205B2784" w:rsidR="00F54FEC" w:rsidRDefault="00F54FEC" w:rsidP="009658F1">
            <w:pPr>
              <w:pStyle w:val="BodyText"/>
              <w:rPr>
                <w:sz w:val="18"/>
              </w:rPr>
            </w:pPr>
            <w:r w:rsidRPr="00F54FEC">
              <w:rPr>
                <w:b/>
                <w:sz w:val="18"/>
              </w:rPr>
              <w:t xml:space="preserve">Adequate </w:t>
            </w:r>
            <w:r w:rsidR="000E3990" w:rsidRPr="00F54FEC">
              <w:rPr>
                <w:b/>
                <w:sz w:val="18"/>
              </w:rPr>
              <w:t xml:space="preserve"> </w:t>
            </w:r>
            <w:r w:rsidRPr="00F54FEC">
              <w:rPr>
                <w:b/>
                <w:sz w:val="18"/>
              </w:rPr>
              <w:t xml:space="preserve">  </w:t>
            </w:r>
            <w:r>
              <w:rPr>
                <w:sz w:val="18"/>
              </w:rPr>
              <w:t xml:space="preserve">          ‘A’ </w:t>
            </w:r>
            <w:r w:rsidR="000E3990">
              <w:rPr>
                <w:sz w:val="18"/>
              </w:rPr>
              <w:t>level set text;  A level study topic; independent reading; involvement in amateur</w:t>
            </w:r>
            <w:r>
              <w:rPr>
                <w:sz w:val="18"/>
              </w:rPr>
              <w:t xml:space="preserve"> dramatics or similar </w:t>
            </w:r>
          </w:p>
          <w:p w14:paraId="00228274" w14:textId="77777777" w:rsidR="000E3990" w:rsidRDefault="00F54FEC" w:rsidP="009658F1">
            <w:pPr>
              <w:pStyle w:val="BodyText"/>
              <w:rPr>
                <w:sz w:val="18"/>
              </w:rPr>
            </w:pPr>
            <w:r w:rsidRPr="00F54FEC">
              <w:rPr>
                <w:b/>
                <w:sz w:val="18"/>
              </w:rPr>
              <w:t>Good</w:t>
            </w:r>
            <w:r w:rsidR="00717B6C" w:rsidRPr="00F54FEC">
              <w:rPr>
                <w:b/>
                <w:sz w:val="18"/>
              </w:rPr>
              <w:t xml:space="preserve"> </w:t>
            </w:r>
            <w:r w:rsidRPr="00F54FEC">
              <w:rPr>
                <w:b/>
                <w:sz w:val="18"/>
              </w:rPr>
              <w:t xml:space="preserve">        </w:t>
            </w:r>
            <w:r>
              <w:rPr>
                <w:sz w:val="18"/>
              </w:rPr>
              <w:t xml:space="preserve">             </w:t>
            </w:r>
            <w:r w:rsidR="00717B6C">
              <w:rPr>
                <w:sz w:val="18"/>
              </w:rPr>
              <w:t>U</w:t>
            </w:r>
            <w:r w:rsidR="000E3990">
              <w:rPr>
                <w:sz w:val="18"/>
              </w:rPr>
              <w:t xml:space="preserve">ndergraduate </w:t>
            </w:r>
            <w:r w:rsidR="000E3990" w:rsidRPr="009658F1">
              <w:rPr>
                <w:sz w:val="18"/>
              </w:rPr>
              <w:t>modules</w:t>
            </w:r>
            <w:r w:rsidR="000E3990">
              <w:rPr>
                <w:sz w:val="18"/>
              </w:rPr>
              <w:t>; professional work</w:t>
            </w:r>
            <w:r>
              <w:rPr>
                <w:sz w:val="18"/>
              </w:rPr>
              <w:t xml:space="preserve"> or similar</w:t>
            </w:r>
          </w:p>
          <w:p w14:paraId="46F35F6D" w14:textId="77777777" w:rsidR="000E3990" w:rsidRPr="009658F1" w:rsidRDefault="00F54FEC" w:rsidP="009658F1">
            <w:pPr>
              <w:pStyle w:val="BodyText"/>
              <w:rPr>
                <w:sz w:val="18"/>
              </w:rPr>
            </w:pPr>
            <w:r w:rsidRPr="00F54FEC">
              <w:rPr>
                <w:b/>
                <w:sz w:val="18"/>
              </w:rPr>
              <w:t>Very good</w:t>
            </w:r>
            <w:r>
              <w:rPr>
                <w:sz w:val="18"/>
              </w:rPr>
              <w:t xml:space="preserve">              </w:t>
            </w:r>
            <w:r w:rsidR="00717B6C">
              <w:rPr>
                <w:sz w:val="18"/>
              </w:rPr>
              <w:t>D</w:t>
            </w:r>
            <w:r w:rsidR="000E3990">
              <w:rPr>
                <w:sz w:val="18"/>
              </w:rPr>
              <w:t xml:space="preserve">issertation topic; masters or doctoral  study </w:t>
            </w:r>
            <w:r>
              <w:rPr>
                <w:sz w:val="18"/>
              </w:rPr>
              <w:t>or similar</w:t>
            </w:r>
          </w:p>
        </w:tc>
      </w:tr>
      <w:tr w:rsidR="00DE75B9" w14:paraId="10693BA5" w14:textId="77777777">
        <w:tc>
          <w:tcPr>
            <w:tcW w:w="14175" w:type="dxa"/>
            <w:gridSpan w:val="6"/>
          </w:tcPr>
          <w:p w14:paraId="0D910B40" w14:textId="77777777" w:rsidR="00DE75B9" w:rsidRPr="00DE75B9" w:rsidRDefault="00DE75B9" w:rsidP="002A799D">
            <w:pPr>
              <w:pStyle w:val="BodyText"/>
              <w:spacing w:before="60" w:line="360" w:lineRule="auto"/>
              <w:rPr>
                <w:b/>
                <w:sz w:val="24"/>
                <w:szCs w:val="24"/>
              </w:rPr>
            </w:pPr>
            <w:r w:rsidRPr="00DE75B9">
              <w:rPr>
                <w:b/>
                <w:sz w:val="24"/>
                <w:szCs w:val="24"/>
              </w:rPr>
              <w:t>Place a tick in the appropriate box</w:t>
            </w:r>
          </w:p>
        </w:tc>
      </w:tr>
      <w:tr w:rsidR="00956410" w:rsidRPr="00351207" w14:paraId="04C069E6" w14:textId="77777777">
        <w:tc>
          <w:tcPr>
            <w:tcW w:w="0" w:type="auto"/>
          </w:tcPr>
          <w:p w14:paraId="3021DA0F" w14:textId="77777777" w:rsidR="0003623F" w:rsidRDefault="0003623F" w:rsidP="0003623F">
            <w:pPr>
              <w:pStyle w:val="BodyText"/>
              <w:rPr>
                <w:b/>
                <w:sz w:val="18"/>
              </w:rPr>
            </w:pPr>
            <w:r>
              <w:rPr>
                <w:b/>
                <w:sz w:val="18"/>
              </w:rPr>
              <w:t>KNOWLEDGE ABOUT LITERATURE</w:t>
            </w:r>
          </w:p>
        </w:tc>
        <w:tc>
          <w:tcPr>
            <w:tcW w:w="0" w:type="auto"/>
          </w:tcPr>
          <w:p w14:paraId="1DB73A9E" w14:textId="77777777" w:rsidR="0003623F" w:rsidRPr="00351207" w:rsidRDefault="0003623F" w:rsidP="0003623F">
            <w:pPr>
              <w:pStyle w:val="BodyText"/>
              <w:rPr>
                <w:b/>
                <w:sz w:val="18"/>
              </w:rPr>
            </w:pPr>
            <w:r>
              <w:rPr>
                <w:b/>
                <w:sz w:val="18"/>
              </w:rPr>
              <w:t>Poor</w:t>
            </w:r>
          </w:p>
        </w:tc>
        <w:tc>
          <w:tcPr>
            <w:tcW w:w="0" w:type="auto"/>
          </w:tcPr>
          <w:p w14:paraId="19509455" w14:textId="77777777" w:rsidR="0003623F" w:rsidRPr="00351207" w:rsidRDefault="0003623F" w:rsidP="0003623F">
            <w:pPr>
              <w:pStyle w:val="BodyText"/>
              <w:rPr>
                <w:b/>
                <w:sz w:val="18"/>
              </w:rPr>
            </w:pPr>
            <w:r>
              <w:rPr>
                <w:b/>
                <w:sz w:val="18"/>
              </w:rPr>
              <w:t>Adequate</w:t>
            </w:r>
          </w:p>
        </w:tc>
        <w:tc>
          <w:tcPr>
            <w:tcW w:w="0" w:type="auto"/>
          </w:tcPr>
          <w:p w14:paraId="4357434E" w14:textId="77777777" w:rsidR="0003623F" w:rsidRPr="00351207" w:rsidRDefault="0003623F" w:rsidP="0003623F">
            <w:pPr>
              <w:pStyle w:val="BodyText"/>
              <w:rPr>
                <w:b/>
                <w:sz w:val="18"/>
              </w:rPr>
            </w:pPr>
            <w:r>
              <w:rPr>
                <w:b/>
                <w:sz w:val="18"/>
              </w:rPr>
              <w:t>Good</w:t>
            </w:r>
          </w:p>
        </w:tc>
        <w:tc>
          <w:tcPr>
            <w:tcW w:w="0" w:type="auto"/>
          </w:tcPr>
          <w:p w14:paraId="05BDCEEF" w14:textId="77777777" w:rsidR="0003623F" w:rsidRPr="00351207" w:rsidRDefault="0003623F" w:rsidP="0003623F">
            <w:pPr>
              <w:pStyle w:val="BodyText"/>
              <w:rPr>
                <w:b/>
                <w:sz w:val="18"/>
              </w:rPr>
            </w:pPr>
            <w:r>
              <w:rPr>
                <w:b/>
                <w:sz w:val="18"/>
              </w:rPr>
              <w:t>Very Good</w:t>
            </w:r>
          </w:p>
        </w:tc>
        <w:tc>
          <w:tcPr>
            <w:tcW w:w="7309" w:type="dxa"/>
          </w:tcPr>
          <w:p w14:paraId="5DB85C79" w14:textId="77777777" w:rsidR="0003623F" w:rsidRPr="00351207" w:rsidRDefault="0003623F" w:rsidP="0003623F">
            <w:pPr>
              <w:pStyle w:val="BodyText"/>
              <w:rPr>
                <w:b/>
                <w:sz w:val="18"/>
              </w:rPr>
            </w:pPr>
            <w:r w:rsidRPr="00351207">
              <w:rPr>
                <w:b/>
                <w:sz w:val="18"/>
              </w:rPr>
              <w:t>Evidence</w:t>
            </w:r>
            <w:r>
              <w:rPr>
                <w:b/>
                <w:sz w:val="18"/>
              </w:rPr>
              <w:t xml:space="preserve">: </w:t>
            </w:r>
            <w:r w:rsidRPr="0003623F">
              <w:rPr>
                <w:sz w:val="18"/>
              </w:rPr>
              <w:t>please note here the evidence which informs your self-evaluation by naming module titles,  authors,  texts, activities etc .</w:t>
            </w:r>
          </w:p>
        </w:tc>
      </w:tr>
      <w:tr w:rsidR="00956410" w14:paraId="699C5E34" w14:textId="77777777">
        <w:trPr>
          <w:trHeight w:hRule="exact" w:val="454"/>
        </w:trPr>
        <w:tc>
          <w:tcPr>
            <w:tcW w:w="0" w:type="auto"/>
          </w:tcPr>
          <w:p w14:paraId="64AB4B28" w14:textId="77777777" w:rsidR="0003623F" w:rsidRPr="00351207" w:rsidRDefault="0003623F" w:rsidP="0003623F">
            <w:pPr>
              <w:pStyle w:val="BodyText"/>
              <w:spacing w:before="60" w:line="360" w:lineRule="auto"/>
              <w:rPr>
                <w:sz w:val="18"/>
              </w:rPr>
            </w:pPr>
            <w:r w:rsidRPr="00351207">
              <w:rPr>
                <w:sz w:val="18"/>
              </w:rPr>
              <w:t>Shakespeare</w:t>
            </w:r>
          </w:p>
          <w:p w14:paraId="1A6F3CFD" w14:textId="77777777" w:rsidR="0003623F" w:rsidRPr="00351207" w:rsidRDefault="0003623F" w:rsidP="0003623F">
            <w:pPr>
              <w:pStyle w:val="BodyText"/>
              <w:spacing w:before="60" w:line="360" w:lineRule="auto"/>
              <w:rPr>
                <w:sz w:val="18"/>
              </w:rPr>
            </w:pPr>
          </w:p>
        </w:tc>
        <w:tc>
          <w:tcPr>
            <w:tcW w:w="0" w:type="auto"/>
          </w:tcPr>
          <w:p w14:paraId="38836843" w14:textId="77777777" w:rsidR="0003623F" w:rsidRDefault="0003623F" w:rsidP="0003623F">
            <w:pPr>
              <w:pStyle w:val="BodyText"/>
              <w:spacing w:before="60" w:line="360" w:lineRule="auto"/>
              <w:rPr>
                <w:sz w:val="18"/>
              </w:rPr>
            </w:pPr>
          </w:p>
          <w:p w14:paraId="2443AE94" w14:textId="77777777" w:rsidR="0003623F" w:rsidRDefault="0003623F" w:rsidP="0003623F">
            <w:pPr>
              <w:pStyle w:val="BodyText"/>
              <w:spacing w:before="60" w:line="360" w:lineRule="auto"/>
              <w:rPr>
                <w:sz w:val="18"/>
              </w:rPr>
            </w:pPr>
          </w:p>
          <w:p w14:paraId="538D2E3E" w14:textId="77777777" w:rsidR="0003623F" w:rsidRDefault="0003623F" w:rsidP="0003623F">
            <w:pPr>
              <w:pStyle w:val="BodyText"/>
              <w:spacing w:before="60" w:line="360" w:lineRule="auto"/>
              <w:rPr>
                <w:sz w:val="18"/>
              </w:rPr>
            </w:pPr>
          </w:p>
          <w:p w14:paraId="6A33EF7D" w14:textId="77777777" w:rsidR="0003623F" w:rsidRDefault="0003623F" w:rsidP="0003623F">
            <w:pPr>
              <w:pStyle w:val="BodyText"/>
              <w:spacing w:before="60" w:line="360" w:lineRule="auto"/>
              <w:rPr>
                <w:sz w:val="18"/>
              </w:rPr>
            </w:pPr>
          </w:p>
        </w:tc>
        <w:tc>
          <w:tcPr>
            <w:tcW w:w="0" w:type="auto"/>
          </w:tcPr>
          <w:p w14:paraId="65778EFC" w14:textId="77777777" w:rsidR="0003623F" w:rsidRDefault="0003623F" w:rsidP="0003623F">
            <w:pPr>
              <w:pStyle w:val="BodyText"/>
              <w:spacing w:before="60" w:line="360" w:lineRule="auto"/>
              <w:rPr>
                <w:sz w:val="18"/>
              </w:rPr>
            </w:pPr>
          </w:p>
          <w:p w14:paraId="36B54E10" w14:textId="77777777" w:rsidR="0003623F" w:rsidRDefault="0003623F" w:rsidP="0003623F">
            <w:pPr>
              <w:pStyle w:val="BodyText"/>
              <w:spacing w:before="60" w:line="360" w:lineRule="auto"/>
              <w:rPr>
                <w:sz w:val="18"/>
              </w:rPr>
            </w:pPr>
          </w:p>
          <w:p w14:paraId="64808098" w14:textId="77777777" w:rsidR="0003623F" w:rsidRDefault="0003623F" w:rsidP="0003623F">
            <w:pPr>
              <w:pStyle w:val="BodyText"/>
              <w:spacing w:before="60" w:line="360" w:lineRule="auto"/>
              <w:rPr>
                <w:sz w:val="18"/>
              </w:rPr>
            </w:pPr>
          </w:p>
          <w:p w14:paraId="30D23DAE" w14:textId="77777777" w:rsidR="0003623F" w:rsidRDefault="0003623F" w:rsidP="0003623F">
            <w:pPr>
              <w:pStyle w:val="BodyText"/>
              <w:spacing w:before="60" w:line="360" w:lineRule="auto"/>
              <w:rPr>
                <w:sz w:val="18"/>
              </w:rPr>
            </w:pPr>
          </w:p>
        </w:tc>
        <w:tc>
          <w:tcPr>
            <w:tcW w:w="0" w:type="auto"/>
          </w:tcPr>
          <w:p w14:paraId="0C951CB9" w14:textId="77777777" w:rsidR="0003623F" w:rsidRDefault="0003623F" w:rsidP="0003623F">
            <w:pPr>
              <w:pStyle w:val="BodyText"/>
              <w:spacing w:before="60" w:line="360" w:lineRule="auto"/>
              <w:rPr>
                <w:sz w:val="18"/>
              </w:rPr>
            </w:pPr>
          </w:p>
          <w:p w14:paraId="4F7B96E2" w14:textId="77777777" w:rsidR="0003623F" w:rsidRDefault="0003623F" w:rsidP="0003623F">
            <w:pPr>
              <w:pStyle w:val="BodyText"/>
              <w:spacing w:before="60" w:line="360" w:lineRule="auto"/>
              <w:rPr>
                <w:sz w:val="18"/>
              </w:rPr>
            </w:pPr>
          </w:p>
          <w:p w14:paraId="53584659" w14:textId="77777777" w:rsidR="0003623F" w:rsidRDefault="0003623F" w:rsidP="0003623F">
            <w:pPr>
              <w:pStyle w:val="BodyText"/>
              <w:spacing w:before="60" w:line="360" w:lineRule="auto"/>
              <w:rPr>
                <w:sz w:val="18"/>
              </w:rPr>
            </w:pPr>
          </w:p>
          <w:p w14:paraId="7C8FB3E6" w14:textId="77777777" w:rsidR="0003623F" w:rsidRDefault="0003623F" w:rsidP="0003623F">
            <w:pPr>
              <w:pStyle w:val="BodyText"/>
              <w:spacing w:before="60" w:line="360" w:lineRule="auto"/>
              <w:rPr>
                <w:sz w:val="18"/>
              </w:rPr>
            </w:pPr>
          </w:p>
        </w:tc>
        <w:tc>
          <w:tcPr>
            <w:tcW w:w="0" w:type="auto"/>
          </w:tcPr>
          <w:p w14:paraId="2FF56A27" w14:textId="77777777" w:rsidR="0003623F" w:rsidRDefault="0003623F" w:rsidP="0003623F">
            <w:pPr>
              <w:pStyle w:val="BodyText"/>
              <w:spacing w:before="60" w:line="360" w:lineRule="auto"/>
              <w:rPr>
                <w:sz w:val="18"/>
              </w:rPr>
            </w:pPr>
          </w:p>
          <w:p w14:paraId="74F62DB6" w14:textId="77777777" w:rsidR="0003623F" w:rsidRDefault="0003623F" w:rsidP="0003623F">
            <w:pPr>
              <w:pStyle w:val="BodyText"/>
              <w:spacing w:before="60" w:line="360" w:lineRule="auto"/>
              <w:rPr>
                <w:sz w:val="18"/>
              </w:rPr>
            </w:pPr>
          </w:p>
          <w:p w14:paraId="23448D44" w14:textId="77777777" w:rsidR="0003623F" w:rsidRDefault="0003623F" w:rsidP="0003623F">
            <w:pPr>
              <w:pStyle w:val="BodyText"/>
              <w:spacing w:before="60" w:line="360" w:lineRule="auto"/>
              <w:rPr>
                <w:sz w:val="18"/>
              </w:rPr>
            </w:pPr>
          </w:p>
          <w:p w14:paraId="17EC1DC8" w14:textId="77777777" w:rsidR="0003623F" w:rsidRDefault="0003623F" w:rsidP="0003623F">
            <w:pPr>
              <w:pStyle w:val="BodyText"/>
              <w:spacing w:before="60" w:line="360" w:lineRule="auto"/>
              <w:rPr>
                <w:sz w:val="18"/>
              </w:rPr>
            </w:pPr>
          </w:p>
        </w:tc>
        <w:tc>
          <w:tcPr>
            <w:tcW w:w="7309" w:type="dxa"/>
          </w:tcPr>
          <w:p w14:paraId="583F3E59" w14:textId="77777777" w:rsidR="0003623F" w:rsidRDefault="0003623F" w:rsidP="0003623F">
            <w:pPr>
              <w:pStyle w:val="BodyText"/>
              <w:spacing w:before="60" w:line="360" w:lineRule="auto"/>
              <w:rPr>
                <w:sz w:val="18"/>
              </w:rPr>
            </w:pPr>
          </w:p>
          <w:p w14:paraId="0D47BB1F" w14:textId="77777777" w:rsidR="0003623F" w:rsidRDefault="0003623F" w:rsidP="0003623F">
            <w:pPr>
              <w:pStyle w:val="BodyText"/>
              <w:spacing w:before="60" w:line="360" w:lineRule="auto"/>
              <w:rPr>
                <w:sz w:val="18"/>
              </w:rPr>
            </w:pPr>
          </w:p>
          <w:p w14:paraId="13E23F20" w14:textId="77777777" w:rsidR="0003623F" w:rsidRDefault="0003623F" w:rsidP="0003623F">
            <w:pPr>
              <w:pStyle w:val="BodyText"/>
              <w:spacing w:before="60" w:line="360" w:lineRule="auto"/>
              <w:rPr>
                <w:sz w:val="18"/>
              </w:rPr>
            </w:pPr>
          </w:p>
        </w:tc>
      </w:tr>
      <w:tr w:rsidR="00956410" w14:paraId="0ED9E78B" w14:textId="77777777">
        <w:trPr>
          <w:trHeight w:hRule="exact" w:val="454"/>
        </w:trPr>
        <w:tc>
          <w:tcPr>
            <w:tcW w:w="0" w:type="auto"/>
          </w:tcPr>
          <w:p w14:paraId="2ED6D7D8" w14:textId="77777777" w:rsidR="0003623F" w:rsidRPr="00351207" w:rsidRDefault="0003623F" w:rsidP="0003623F">
            <w:pPr>
              <w:pStyle w:val="BodyText"/>
              <w:spacing w:before="60" w:line="360" w:lineRule="auto"/>
              <w:rPr>
                <w:sz w:val="18"/>
              </w:rPr>
            </w:pPr>
            <w:r w:rsidRPr="00351207">
              <w:rPr>
                <w:sz w:val="18"/>
              </w:rPr>
              <w:t>Poetry before 1914</w:t>
            </w:r>
          </w:p>
          <w:p w14:paraId="032342FA" w14:textId="77777777" w:rsidR="0003623F" w:rsidRPr="00351207" w:rsidRDefault="0003623F" w:rsidP="0003623F">
            <w:pPr>
              <w:pStyle w:val="BodyText"/>
              <w:spacing w:before="60" w:line="360" w:lineRule="auto"/>
              <w:rPr>
                <w:sz w:val="18"/>
              </w:rPr>
            </w:pPr>
          </w:p>
        </w:tc>
        <w:tc>
          <w:tcPr>
            <w:tcW w:w="0" w:type="auto"/>
          </w:tcPr>
          <w:p w14:paraId="7ACD2B90" w14:textId="77777777" w:rsidR="0003623F" w:rsidRDefault="0003623F" w:rsidP="0003623F">
            <w:pPr>
              <w:pStyle w:val="BodyText"/>
              <w:spacing w:before="60" w:line="360" w:lineRule="auto"/>
              <w:rPr>
                <w:sz w:val="18"/>
              </w:rPr>
            </w:pPr>
          </w:p>
        </w:tc>
        <w:tc>
          <w:tcPr>
            <w:tcW w:w="0" w:type="auto"/>
          </w:tcPr>
          <w:p w14:paraId="2C0D1CBE" w14:textId="77777777" w:rsidR="0003623F" w:rsidRDefault="0003623F" w:rsidP="0003623F">
            <w:pPr>
              <w:pStyle w:val="BodyText"/>
              <w:spacing w:before="60" w:line="360" w:lineRule="auto"/>
              <w:rPr>
                <w:sz w:val="18"/>
              </w:rPr>
            </w:pPr>
          </w:p>
        </w:tc>
        <w:tc>
          <w:tcPr>
            <w:tcW w:w="0" w:type="auto"/>
          </w:tcPr>
          <w:p w14:paraId="0E145EF2" w14:textId="77777777" w:rsidR="0003623F" w:rsidRDefault="0003623F" w:rsidP="0003623F">
            <w:pPr>
              <w:pStyle w:val="BodyText"/>
              <w:spacing w:before="60" w:line="360" w:lineRule="auto"/>
              <w:rPr>
                <w:sz w:val="18"/>
              </w:rPr>
            </w:pPr>
          </w:p>
        </w:tc>
        <w:tc>
          <w:tcPr>
            <w:tcW w:w="0" w:type="auto"/>
          </w:tcPr>
          <w:p w14:paraId="3E8B2D0D" w14:textId="77777777" w:rsidR="0003623F" w:rsidRDefault="0003623F" w:rsidP="0003623F">
            <w:pPr>
              <w:pStyle w:val="BodyText"/>
              <w:spacing w:before="60" w:line="360" w:lineRule="auto"/>
              <w:rPr>
                <w:sz w:val="18"/>
              </w:rPr>
            </w:pPr>
          </w:p>
        </w:tc>
        <w:tc>
          <w:tcPr>
            <w:tcW w:w="7309" w:type="dxa"/>
          </w:tcPr>
          <w:p w14:paraId="7C4C1BF8" w14:textId="77777777" w:rsidR="0003623F" w:rsidRDefault="0003623F" w:rsidP="0003623F">
            <w:pPr>
              <w:pStyle w:val="BodyText"/>
              <w:spacing w:before="60" w:line="360" w:lineRule="auto"/>
              <w:rPr>
                <w:sz w:val="18"/>
              </w:rPr>
            </w:pPr>
          </w:p>
        </w:tc>
      </w:tr>
      <w:tr w:rsidR="00956410" w14:paraId="170908CD" w14:textId="77777777">
        <w:trPr>
          <w:trHeight w:hRule="exact" w:val="454"/>
        </w:trPr>
        <w:tc>
          <w:tcPr>
            <w:tcW w:w="0" w:type="auto"/>
          </w:tcPr>
          <w:p w14:paraId="58946915" w14:textId="5AFFAC1B" w:rsidR="0003623F" w:rsidRPr="00351207" w:rsidRDefault="0003623F" w:rsidP="0003623F">
            <w:pPr>
              <w:pStyle w:val="BodyText"/>
              <w:spacing w:before="60" w:line="360" w:lineRule="auto"/>
              <w:rPr>
                <w:sz w:val="18"/>
              </w:rPr>
            </w:pPr>
            <w:r w:rsidRPr="00351207">
              <w:rPr>
                <w:sz w:val="18"/>
              </w:rPr>
              <w:t>Prose before 1914</w:t>
            </w:r>
            <w:r w:rsidR="000404CC">
              <w:rPr>
                <w:sz w:val="18"/>
              </w:rPr>
              <w:t xml:space="preserve"> </w:t>
            </w:r>
          </w:p>
          <w:p w14:paraId="50901D33" w14:textId="77777777" w:rsidR="0003623F" w:rsidRPr="00351207" w:rsidRDefault="0003623F" w:rsidP="0003623F">
            <w:pPr>
              <w:pStyle w:val="BodyText"/>
              <w:spacing w:before="60" w:line="360" w:lineRule="auto"/>
              <w:rPr>
                <w:sz w:val="18"/>
              </w:rPr>
            </w:pPr>
          </w:p>
        </w:tc>
        <w:tc>
          <w:tcPr>
            <w:tcW w:w="0" w:type="auto"/>
          </w:tcPr>
          <w:p w14:paraId="43BD0DCF" w14:textId="77777777" w:rsidR="0003623F" w:rsidRDefault="0003623F" w:rsidP="0003623F">
            <w:pPr>
              <w:pStyle w:val="BodyText"/>
              <w:spacing w:before="60" w:line="360" w:lineRule="auto"/>
              <w:rPr>
                <w:sz w:val="18"/>
              </w:rPr>
            </w:pPr>
          </w:p>
        </w:tc>
        <w:tc>
          <w:tcPr>
            <w:tcW w:w="0" w:type="auto"/>
          </w:tcPr>
          <w:p w14:paraId="46C7A7B3" w14:textId="77777777" w:rsidR="0003623F" w:rsidRDefault="0003623F" w:rsidP="0003623F">
            <w:pPr>
              <w:pStyle w:val="BodyText"/>
              <w:spacing w:before="60" w:line="360" w:lineRule="auto"/>
              <w:rPr>
                <w:sz w:val="18"/>
              </w:rPr>
            </w:pPr>
          </w:p>
        </w:tc>
        <w:tc>
          <w:tcPr>
            <w:tcW w:w="0" w:type="auto"/>
          </w:tcPr>
          <w:p w14:paraId="74794E46" w14:textId="77777777" w:rsidR="0003623F" w:rsidRDefault="0003623F" w:rsidP="0003623F">
            <w:pPr>
              <w:pStyle w:val="BodyText"/>
              <w:spacing w:before="60" w:line="360" w:lineRule="auto"/>
              <w:rPr>
                <w:sz w:val="18"/>
              </w:rPr>
            </w:pPr>
          </w:p>
        </w:tc>
        <w:tc>
          <w:tcPr>
            <w:tcW w:w="0" w:type="auto"/>
          </w:tcPr>
          <w:p w14:paraId="6CBCC1DF" w14:textId="77777777" w:rsidR="0003623F" w:rsidRDefault="0003623F" w:rsidP="0003623F">
            <w:pPr>
              <w:pStyle w:val="BodyText"/>
              <w:spacing w:before="60" w:line="360" w:lineRule="auto"/>
              <w:rPr>
                <w:sz w:val="18"/>
              </w:rPr>
            </w:pPr>
          </w:p>
        </w:tc>
        <w:tc>
          <w:tcPr>
            <w:tcW w:w="7309" w:type="dxa"/>
          </w:tcPr>
          <w:p w14:paraId="20667E53" w14:textId="77777777" w:rsidR="0003623F" w:rsidRDefault="0003623F" w:rsidP="0003623F">
            <w:pPr>
              <w:pStyle w:val="BodyText"/>
              <w:spacing w:before="60" w:line="360" w:lineRule="auto"/>
              <w:rPr>
                <w:sz w:val="18"/>
              </w:rPr>
            </w:pPr>
          </w:p>
        </w:tc>
      </w:tr>
      <w:tr w:rsidR="00956410" w14:paraId="3EB3F693" w14:textId="77777777">
        <w:trPr>
          <w:trHeight w:hRule="exact" w:val="454"/>
        </w:trPr>
        <w:tc>
          <w:tcPr>
            <w:tcW w:w="0" w:type="auto"/>
          </w:tcPr>
          <w:p w14:paraId="50A3615C" w14:textId="38208314" w:rsidR="0003623F" w:rsidRPr="00351207" w:rsidRDefault="007D1B45" w:rsidP="0003623F">
            <w:pPr>
              <w:pStyle w:val="BodyText"/>
              <w:spacing w:before="60" w:line="360" w:lineRule="auto"/>
              <w:rPr>
                <w:sz w:val="18"/>
              </w:rPr>
            </w:pPr>
            <w:r>
              <w:rPr>
                <w:sz w:val="18"/>
              </w:rPr>
              <w:t>Modern</w:t>
            </w:r>
            <w:r w:rsidR="00F56141" w:rsidRPr="00F56141">
              <w:rPr>
                <w:sz w:val="18"/>
              </w:rPr>
              <w:t xml:space="preserve"> </w:t>
            </w:r>
            <w:r w:rsidR="0003623F" w:rsidRPr="00351207">
              <w:rPr>
                <w:sz w:val="18"/>
              </w:rPr>
              <w:t xml:space="preserve">Poetry </w:t>
            </w:r>
            <w:r>
              <w:rPr>
                <w:sz w:val="18"/>
              </w:rPr>
              <w:t>(</w:t>
            </w:r>
            <w:r w:rsidR="0003623F" w:rsidRPr="00351207">
              <w:rPr>
                <w:sz w:val="18"/>
              </w:rPr>
              <w:t>after 1914</w:t>
            </w:r>
            <w:r>
              <w:rPr>
                <w:sz w:val="18"/>
              </w:rPr>
              <w:t>)</w:t>
            </w:r>
          </w:p>
          <w:p w14:paraId="26DAEBCD" w14:textId="77777777" w:rsidR="0003623F" w:rsidRPr="00351207" w:rsidRDefault="0003623F" w:rsidP="0003623F">
            <w:pPr>
              <w:pStyle w:val="BodyText"/>
              <w:spacing w:before="60" w:line="360" w:lineRule="auto"/>
              <w:rPr>
                <w:sz w:val="18"/>
              </w:rPr>
            </w:pPr>
          </w:p>
        </w:tc>
        <w:tc>
          <w:tcPr>
            <w:tcW w:w="0" w:type="auto"/>
          </w:tcPr>
          <w:p w14:paraId="3794E819" w14:textId="77777777" w:rsidR="0003623F" w:rsidRDefault="0003623F" w:rsidP="0003623F">
            <w:pPr>
              <w:pStyle w:val="BodyText"/>
              <w:spacing w:before="60" w:line="360" w:lineRule="auto"/>
              <w:rPr>
                <w:sz w:val="18"/>
              </w:rPr>
            </w:pPr>
          </w:p>
        </w:tc>
        <w:tc>
          <w:tcPr>
            <w:tcW w:w="0" w:type="auto"/>
          </w:tcPr>
          <w:p w14:paraId="6698CBA4" w14:textId="77777777" w:rsidR="0003623F" w:rsidRDefault="0003623F" w:rsidP="0003623F">
            <w:pPr>
              <w:pStyle w:val="BodyText"/>
              <w:spacing w:before="60" w:line="360" w:lineRule="auto"/>
              <w:rPr>
                <w:sz w:val="18"/>
              </w:rPr>
            </w:pPr>
          </w:p>
        </w:tc>
        <w:tc>
          <w:tcPr>
            <w:tcW w:w="0" w:type="auto"/>
          </w:tcPr>
          <w:p w14:paraId="0EC93423" w14:textId="77777777" w:rsidR="0003623F" w:rsidRDefault="0003623F" w:rsidP="0003623F">
            <w:pPr>
              <w:pStyle w:val="BodyText"/>
              <w:spacing w:before="60" w:line="360" w:lineRule="auto"/>
              <w:rPr>
                <w:sz w:val="18"/>
              </w:rPr>
            </w:pPr>
          </w:p>
        </w:tc>
        <w:tc>
          <w:tcPr>
            <w:tcW w:w="0" w:type="auto"/>
          </w:tcPr>
          <w:p w14:paraId="57E1E939" w14:textId="77777777" w:rsidR="0003623F" w:rsidRDefault="0003623F" w:rsidP="0003623F">
            <w:pPr>
              <w:pStyle w:val="BodyText"/>
              <w:spacing w:before="60" w:line="360" w:lineRule="auto"/>
              <w:rPr>
                <w:sz w:val="18"/>
              </w:rPr>
            </w:pPr>
          </w:p>
        </w:tc>
        <w:tc>
          <w:tcPr>
            <w:tcW w:w="7309" w:type="dxa"/>
          </w:tcPr>
          <w:p w14:paraId="10BD06A1" w14:textId="77777777" w:rsidR="0003623F" w:rsidRDefault="0003623F" w:rsidP="0003623F">
            <w:pPr>
              <w:pStyle w:val="BodyText"/>
              <w:spacing w:before="60" w:line="360" w:lineRule="auto"/>
              <w:rPr>
                <w:sz w:val="18"/>
              </w:rPr>
            </w:pPr>
          </w:p>
        </w:tc>
      </w:tr>
      <w:tr w:rsidR="00956410" w14:paraId="62EB47B2" w14:textId="77777777" w:rsidTr="001C2EED">
        <w:trPr>
          <w:trHeight w:hRule="exact" w:val="465"/>
        </w:trPr>
        <w:tc>
          <w:tcPr>
            <w:tcW w:w="0" w:type="auto"/>
          </w:tcPr>
          <w:p w14:paraId="4717936D" w14:textId="67487124" w:rsidR="0003623F" w:rsidRPr="001C2EED" w:rsidRDefault="001C2EED" w:rsidP="0003623F">
            <w:pPr>
              <w:pStyle w:val="BodyText"/>
              <w:spacing w:before="60" w:line="360" w:lineRule="auto"/>
              <w:rPr>
                <w:color w:val="FF0000"/>
                <w:sz w:val="18"/>
              </w:rPr>
            </w:pPr>
            <w:r w:rsidRPr="001C2EED">
              <w:rPr>
                <w:sz w:val="18"/>
              </w:rPr>
              <w:t>Modern Prose (after 1914)</w:t>
            </w:r>
          </w:p>
        </w:tc>
        <w:tc>
          <w:tcPr>
            <w:tcW w:w="0" w:type="auto"/>
          </w:tcPr>
          <w:p w14:paraId="6E7F9E9A" w14:textId="77777777" w:rsidR="0003623F" w:rsidRDefault="0003623F" w:rsidP="0003623F">
            <w:pPr>
              <w:pStyle w:val="BodyText"/>
              <w:spacing w:before="60" w:line="360" w:lineRule="auto"/>
              <w:rPr>
                <w:sz w:val="18"/>
              </w:rPr>
            </w:pPr>
          </w:p>
        </w:tc>
        <w:tc>
          <w:tcPr>
            <w:tcW w:w="0" w:type="auto"/>
          </w:tcPr>
          <w:p w14:paraId="30F46A44" w14:textId="77777777" w:rsidR="0003623F" w:rsidRDefault="0003623F" w:rsidP="0003623F">
            <w:pPr>
              <w:pStyle w:val="BodyText"/>
              <w:spacing w:before="60" w:line="360" w:lineRule="auto"/>
              <w:rPr>
                <w:sz w:val="18"/>
              </w:rPr>
            </w:pPr>
          </w:p>
        </w:tc>
        <w:tc>
          <w:tcPr>
            <w:tcW w:w="0" w:type="auto"/>
          </w:tcPr>
          <w:p w14:paraId="2B9D70F8" w14:textId="77777777" w:rsidR="0003623F" w:rsidRDefault="0003623F" w:rsidP="0003623F">
            <w:pPr>
              <w:pStyle w:val="BodyText"/>
              <w:spacing w:before="60" w:line="360" w:lineRule="auto"/>
              <w:rPr>
                <w:sz w:val="18"/>
              </w:rPr>
            </w:pPr>
          </w:p>
        </w:tc>
        <w:tc>
          <w:tcPr>
            <w:tcW w:w="0" w:type="auto"/>
          </w:tcPr>
          <w:p w14:paraId="5203B1C2" w14:textId="77777777" w:rsidR="0003623F" w:rsidRDefault="0003623F" w:rsidP="0003623F">
            <w:pPr>
              <w:pStyle w:val="BodyText"/>
              <w:spacing w:before="60" w:line="360" w:lineRule="auto"/>
              <w:rPr>
                <w:sz w:val="18"/>
              </w:rPr>
            </w:pPr>
          </w:p>
        </w:tc>
        <w:tc>
          <w:tcPr>
            <w:tcW w:w="7309" w:type="dxa"/>
          </w:tcPr>
          <w:p w14:paraId="72C74D3E" w14:textId="77777777" w:rsidR="0003623F" w:rsidRDefault="0003623F" w:rsidP="0003623F">
            <w:pPr>
              <w:pStyle w:val="BodyText"/>
              <w:spacing w:before="60" w:line="360" w:lineRule="auto"/>
              <w:rPr>
                <w:sz w:val="18"/>
              </w:rPr>
            </w:pPr>
          </w:p>
        </w:tc>
      </w:tr>
      <w:tr w:rsidR="00956410" w14:paraId="52D7657F" w14:textId="77777777">
        <w:trPr>
          <w:trHeight w:hRule="exact" w:val="454"/>
        </w:trPr>
        <w:tc>
          <w:tcPr>
            <w:tcW w:w="0" w:type="auto"/>
          </w:tcPr>
          <w:p w14:paraId="2FE6F81F" w14:textId="4EF9695D" w:rsidR="0003623F" w:rsidRPr="00351207" w:rsidRDefault="001C2EED" w:rsidP="001C2EED">
            <w:pPr>
              <w:pStyle w:val="BodyText"/>
              <w:spacing w:before="60" w:line="360" w:lineRule="auto"/>
              <w:rPr>
                <w:sz w:val="18"/>
              </w:rPr>
            </w:pPr>
            <w:r>
              <w:rPr>
                <w:sz w:val="18"/>
              </w:rPr>
              <w:t>Modern Drama (after 1914)</w:t>
            </w:r>
          </w:p>
        </w:tc>
        <w:tc>
          <w:tcPr>
            <w:tcW w:w="0" w:type="auto"/>
          </w:tcPr>
          <w:p w14:paraId="4AC97921" w14:textId="77777777" w:rsidR="0003623F" w:rsidRDefault="0003623F" w:rsidP="0003623F">
            <w:pPr>
              <w:pStyle w:val="BodyText"/>
              <w:spacing w:before="60" w:line="360" w:lineRule="auto"/>
              <w:rPr>
                <w:sz w:val="18"/>
              </w:rPr>
            </w:pPr>
          </w:p>
        </w:tc>
        <w:tc>
          <w:tcPr>
            <w:tcW w:w="0" w:type="auto"/>
          </w:tcPr>
          <w:p w14:paraId="2E38C5D9" w14:textId="77777777" w:rsidR="0003623F" w:rsidRDefault="0003623F" w:rsidP="0003623F">
            <w:pPr>
              <w:pStyle w:val="BodyText"/>
              <w:spacing w:before="60" w:line="360" w:lineRule="auto"/>
              <w:rPr>
                <w:sz w:val="18"/>
              </w:rPr>
            </w:pPr>
          </w:p>
        </w:tc>
        <w:tc>
          <w:tcPr>
            <w:tcW w:w="0" w:type="auto"/>
          </w:tcPr>
          <w:p w14:paraId="530AEE06" w14:textId="77777777" w:rsidR="0003623F" w:rsidRDefault="0003623F" w:rsidP="0003623F">
            <w:pPr>
              <w:pStyle w:val="BodyText"/>
              <w:spacing w:before="60" w:line="360" w:lineRule="auto"/>
              <w:rPr>
                <w:sz w:val="18"/>
              </w:rPr>
            </w:pPr>
          </w:p>
        </w:tc>
        <w:tc>
          <w:tcPr>
            <w:tcW w:w="0" w:type="auto"/>
          </w:tcPr>
          <w:p w14:paraId="655A2E00" w14:textId="77777777" w:rsidR="0003623F" w:rsidRDefault="0003623F" w:rsidP="0003623F">
            <w:pPr>
              <w:pStyle w:val="BodyText"/>
              <w:spacing w:before="60" w:line="360" w:lineRule="auto"/>
              <w:rPr>
                <w:sz w:val="18"/>
              </w:rPr>
            </w:pPr>
          </w:p>
        </w:tc>
        <w:tc>
          <w:tcPr>
            <w:tcW w:w="7309" w:type="dxa"/>
          </w:tcPr>
          <w:p w14:paraId="4FA39D53" w14:textId="77777777" w:rsidR="0003623F" w:rsidRDefault="0003623F" w:rsidP="0003623F">
            <w:pPr>
              <w:pStyle w:val="BodyText"/>
              <w:spacing w:before="60" w:line="360" w:lineRule="auto"/>
              <w:rPr>
                <w:sz w:val="18"/>
              </w:rPr>
            </w:pPr>
          </w:p>
        </w:tc>
      </w:tr>
      <w:tr w:rsidR="00956410" w14:paraId="13839C9B" w14:textId="77777777">
        <w:trPr>
          <w:trHeight w:hRule="exact" w:val="454"/>
        </w:trPr>
        <w:tc>
          <w:tcPr>
            <w:tcW w:w="0" w:type="auto"/>
            <w:tcBorders>
              <w:bottom w:val="nil"/>
            </w:tcBorders>
          </w:tcPr>
          <w:p w14:paraId="629A8E17" w14:textId="77777777" w:rsidR="0003623F" w:rsidRPr="00351207" w:rsidRDefault="0003623F" w:rsidP="0003623F">
            <w:pPr>
              <w:pStyle w:val="BodyText"/>
              <w:spacing w:before="60" w:line="360" w:lineRule="auto"/>
              <w:rPr>
                <w:sz w:val="18"/>
              </w:rPr>
            </w:pPr>
            <w:r w:rsidRPr="00351207">
              <w:rPr>
                <w:sz w:val="18"/>
              </w:rPr>
              <w:t>Non-fiction texts</w:t>
            </w:r>
            <w:r>
              <w:rPr>
                <w:sz w:val="18"/>
              </w:rPr>
              <w:t xml:space="preserve"> </w:t>
            </w:r>
          </w:p>
          <w:p w14:paraId="5E49E0FE" w14:textId="77777777" w:rsidR="0003623F" w:rsidRPr="00351207" w:rsidRDefault="0003623F" w:rsidP="0003623F">
            <w:pPr>
              <w:pStyle w:val="BodyText"/>
              <w:spacing w:before="60" w:line="360" w:lineRule="auto"/>
              <w:rPr>
                <w:sz w:val="18"/>
              </w:rPr>
            </w:pPr>
          </w:p>
        </w:tc>
        <w:tc>
          <w:tcPr>
            <w:tcW w:w="0" w:type="auto"/>
          </w:tcPr>
          <w:p w14:paraId="53496BE7" w14:textId="77777777" w:rsidR="0003623F" w:rsidRDefault="0003623F" w:rsidP="0003623F">
            <w:pPr>
              <w:pStyle w:val="BodyText"/>
              <w:spacing w:before="60" w:line="360" w:lineRule="auto"/>
              <w:rPr>
                <w:sz w:val="18"/>
              </w:rPr>
            </w:pPr>
          </w:p>
        </w:tc>
        <w:tc>
          <w:tcPr>
            <w:tcW w:w="0" w:type="auto"/>
          </w:tcPr>
          <w:p w14:paraId="42BD71E2" w14:textId="77777777" w:rsidR="0003623F" w:rsidRDefault="0003623F" w:rsidP="0003623F">
            <w:pPr>
              <w:pStyle w:val="BodyText"/>
              <w:spacing w:before="60" w:line="360" w:lineRule="auto"/>
              <w:rPr>
                <w:sz w:val="18"/>
              </w:rPr>
            </w:pPr>
          </w:p>
        </w:tc>
        <w:tc>
          <w:tcPr>
            <w:tcW w:w="0" w:type="auto"/>
          </w:tcPr>
          <w:p w14:paraId="78C6B354" w14:textId="77777777" w:rsidR="0003623F" w:rsidRDefault="0003623F" w:rsidP="0003623F">
            <w:pPr>
              <w:pStyle w:val="BodyText"/>
              <w:spacing w:before="60" w:line="360" w:lineRule="auto"/>
              <w:rPr>
                <w:sz w:val="18"/>
              </w:rPr>
            </w:pPr>
          </w:p>
        </w:tc>
        <w:tc>
          <w:tcPr>
            <w:tcW w:w="0" w:type="auto"/>
          </w:tcPr>
          <w:p w14:paraId="79DAA19C" w14:textId="77777777" w:rsidR="0003623F" w:rsidRDefault="0003623F" w:rsidP="0003623F">
            <w:pPr>
              <w:pStyle w:val="BodyText"/>
              <w:spacing w:before="60" w:line="360" w:lineRule="auto"/>
              <w:rPr>
                <w:sz w:val="18"/>
              </w:rPr>
            </w:pPr>
          </w:p>
        </w:tc>
        <w:tc>
          <w:tcPr>
            <w:tcW w:w="7309" w:type="dxa"/>
          </w:tcPr>
          <w:p w14:paraId="5376E6DD" w14:textId="77777777" w:rsidR="0003623F" w:rsidRDefault="0003623F" w:rsidP="0003623F">
            <w:pPr>
              <w:pStyle w:val="BodyText"/>
              <w:spacing w:before="60" w:line="360" w:lineRule="auto"/>
              <w:rPr>
                <w:sz w:val="18"/>
              </w:rPr>
            </w:pPr>
          </w:p>
        </w:tc>
      </w:tr>
      <w:tr w:rsidR="00956410" w14:paraId="3AEA69E6" w14:textId="77777777">
        <w:trPr>
          <w:trHeight w:hRule="exact" w:val="454"/>
        </w:trPr>
        <w:tc>
          <w:tcPr>
            <w:tcW w:w="0" w:type="auto"/>
          </w:tcPr>
          <w:p w14:paraId="3B1BA480" w14:textId="6CD26B5E" w:rsidR="0003623F" w:rsidRPr="00351207" w:rsidRDefault="0003623F" w:rsidP="0003623F">
            <w:pPr>
              <w:pStyle w:val="BodyText"/>
              <w:spacing w:before="60" w:line="360" w:lineRule="auto"/>
              <w:rPr>
                <w:sz w:val="18"/>
              </w:rPr>
            </w:pPr>
            <w:r w:rsidRPr="00351207">
              <w:rPr>
                <w:sz w:val="18"/>
              </w:rPr>
              <w:t>Children</w:t>
            </w:r>
            <w:r w:rsidR="002D2C8B">
              <w:rPr>
                <w:sz w:val="18"/>
              </w:rPr>
              <w:t>/ Young Adult</w:t>
            </w:r>
            <w:r w:rsidRPr="00351207">
              <w:rPr>
                <w:sz w:val="18"/>
              </w:rPr>
              <w:t xml:space="preserve"> literature</w:t>
            </w:r>
          </w:p>
          <w:p w14:paraId="2E829333" w14:textId="77777777" w:rsidR="0003623F" w:rsidRPr="00351207" w:rsidRDefault="0003623F" w:rsidP="0003623F">
            <w:pPr>
              <w:pStyle w:val="BodyText"/>
              <w:spacing w:before="60" w:line="360" w:lineRule="auto"/>
              <w:rPr>
                <w:sz w:val="18"/>
              </w:rPr>
            </w:pPr>
          </w:p>
        </w:tc>
        <w:tc>
          <w:tcPr>
            <w:tcW w:w="0" w:type="auto"/>
          </w:tcPr>
          <w:p w14:paraId="6255D70E" w14:textId="77777777" w:rsidR="0003623F" w:rsidRDefault="0003623F" w:rsidP="0003623F">
            <w:pPr>
              <w:pStyle w:val="BodyText"/>
              <w:spacing w:before="60" w:line="360" w:lineRule="auto"/>
              <w:rPr>
                <w:sz w:val="18"/>
              </w:rPr>
            </w:pPr>
          </w:p>
        </w:tc>
        <w:tc>
          <w:tcPr>
            <w:tcW w:w="0" w:type="auto"/>
          </w:tcPr>
          <w:p w14:paraId="12281186" w14:textId="77777777" w:rsidR="0003623F" w:rsidRDefault="0003623F" w:rsidP="0003623F">
            <w:pPr>
              <w:pStyle w:val="BodyText"/>
              <w:spacing w:before="60" w:line="360" w:lineRule="auto"/>
              <w:rPr>
                <w:sz w:val="18"/>
              </w:rPr>
            </w:pPr>
          </w:p>
        </w:tc>
        <w:tc>
          <w:tcPr>
            <w:tcW w:w="0" w:type="auto"/>
          </w:tcPr>
          <w:p w14:paraId="26350890" w14:textId="77777777" w:rsidR="0003623F" w:rsidRDefault="0003623F" w:rsidP="0003623F">
            <w:pPr>
              <w:pStyle w:val="BodyText"/>
              <w:spacing w:before="60" w:line="360" w:lineRule="auto"/>
              <w:rPr>
                <w:sz w:val="18"/>
              </w:rPr>
            </w:pPr>
          </w:p>
        </w:tc>
        <w:tc>
          <w:tcPr>
            <w:tcW w:w="0" w:type="auto"/>
          </w:tcPr>
          <w:p w14:paraId="5B964FB5" w14:textId="77777777" w:rsidR="0003623F" w:rsidRDefault="0003623F" w:rsidP="0003623F">
            <w:pPr>
              <w:pStyle w:val="BodyText"/>
              <w:spacing w:before="60" w:line="360" w:lineRule="auto"/>
              <w:rPr>
                <w:sz w:val="18"/>
              </w:rPr>
            </w:pPr>
          </w:p>
        </w:tc>
        <w:tc>
          <w:tcPr>
            <w:tcW w:w="7309" w:type="dxa"/>
          </w:tcPr>
          <w:p w14:paraId="307CB2F7" w14:textId="77777777" w:rsidR="0003623F" w:rsidRDefault="0003623F" w:rsidP="0003623F">
            <w:pPr>
              <w:pStyle w:val="BodyText"/>
              <w:spacing w:before="60" w:line="360" w:lineRule="auto"/>
              <w:rPr>
                <w:sz w:val="18"/>
              </w:rPr>
            </w:pPr>
          </w:p>
        </w:tc>
      </w:tr>
      <w:tr w:rsidR="00956410" w:rsidRPr="00351207" w14:paraId="1DC3DCD6" w14:textId="77777777">
        <w:tc>
          <w:tcPr>
            <w:tcW w:w="0" w:type="auto"/>
          </w:tcPr>
          <w:p w14:paraId="4DED70EC" w14:textId="7FCE64D8" w:rsidR="0003623F" w:rsidRDefault="00E35EE6" w:rsidP="0003623F">
            <w:pPr>
              <w:pStyle w:val="BodyText"/>
              <w:rPr>
                <w:b/>
                <w:sz w:val="18"/>
              </w:rPr>
            </w:pPr>
            <w:r>
              <w:rPr>
                <w:b/>
                <w:sz w:val="18"/>
              </w:rPr>
              <w:t xml:space="preserve">MEDIA, </w:t>
            </w:r>
            <w:r w:rsidR="007900A3">
              <w:rPr>
                <w:b/>
                <w:sz w:val="18"/>
              </w:rPr>
              <w:t>DIGITAL LITERACY</w:t>
            </w:r>
            <w:r w:rsidR="0003623F">
              <w:rPr>
                <w:b/>
                <w:sz w:val="18"/>
              </w:rPr>
              <w:t xml:space="preserve"> AND DRAMA</w:t>
            </w:r>
          </w:p>
        </w:tc>
        <w:tc>
          <w:tcPr>
            <w:tcW w:w="0" w:type="auto"/>
          </w:tcPr>
          <w:p w14:paraId="2911FBCE" w14:textId="77777777" w:rsidR="0003623F" w:rsidRPr="00351207" w:rsidRDefault="0003623F" w:rsidP="0003623F">
            <w:pPr>
              <w:pStyle w:val="BodyText"/>
              <w:rPr>
                <w:b/>
                <w:sz w:val="18"/>
              </w:rPr>
            </w:pPr>
            <w:r>
              <w:rPr>
                <w:b/>
                <w:sz w:val="18"/>
              </w:rPr>
              <w:t>Poor</w:t>
            </w:r>
          </w:p>
        </w:tc>
        <w:tc>
          <w:tcPr>
            <w:tcW w:w="0" w:type="auto"/>
          </w:tcPr>
          <w:p w14:paraId="31F5E128" w14:textId="77777777" w:rsidR="0003623F" w:rsidRPr="00351207" w:rsidRDefault="0003623F" w:rsidP="0003623F">
            <w:pPr>
              <w:pStyle w:val="BodyText"/>
              <w:rPr>
                <w:b/>
                <w:sz w:val="18"/>
              </w:rPr>
            </w:pPr>
            <w:r>
              <w:rPr>
                <w:b/>
                <w:sz w:val="18"/>
              </w:rPr>
              <w:t>Adequate</w:t>
            </w:r>
          </w:p>
        </w:tc>
        <w:tc>
          <w:tcPr>
            <w:tcW w:w="0" w:type="auto"/>
          </w:tcPr>
          <w:p w14:paraId="40CB94C5" w14:textId="77777777" w:rsidR="0003623F" w:rsidRPr="00351207" w:rsidRDefault="0003623F" w:rsidP="0003623F">
            <w:pPr>
              <w:pStyle w:val="BodyText"/>
              <w:rPr>
                <w:b/>
                <w:sz w:val="18"/>
              </w:rPr>
            </w:pPr>
            <w:r>
              <w:rPr>
                <w:b/>
                <w:sz w:val="18"/>
              </w:rPr>
              <w:t>Good</w:t>
            </w:r>
          </w:p>
        </w:tc>
        <w:tc>
          <w:tcPr>
            <w:tcW w:w="0" w:type="auto"/>
          </w:tcPr>
          <w:p w14:paraId="5D173037" w14:textId="77777777" w:rsidR="0003623F" w:rsidRPr="00351207" w:rsidRDefault="0003623F" w:rsidP="0003623F">
            <w:pPr>
              <w:pStyle w:val="BodyText"/>
              <w:rPr>
                <w:b/>
                <w:sz w:val="18"/>
              </w:rPr>
            </w:pPr>
            <w:r>
              <w:rPr>
                <w:b/>
                <w:sz w:val="18"/>
              </w:rPr>
              <w:t>Very Good</w:t>
            </w:r>
          </w:p>
        </w:tc>
        <w:tc>
          <w:tcPr>
            <w:tcW w:w="7309" w:type="dxa"/>
          </w:tcPr>
          <w:p w14:paraId="5DA1A856" w14:textId="77777777" w:rsidR="0003623F" w:rsidRPr="00351207" w:rsidRDefault="0003623F" w:rsidP="0003623F">
            <w:pPr>
              <w:pStyle w:val="BodyText"/>
              <w:rPr>
                <w:b/>
                <w:sz w:val="18"/>
              </w:rPr>
            </w:pPr>
            <w:r w:rsidRPr="00351207">
              <w:rPr>
                <w:b/>
                <w:sz w:val="18"/>
              </w:rPr>
              <w:t>Evidence</w:t>
            </w:r>
            <w:r>
              <w:rPr>
                <w:b/>
                <w:sz w:val="18"/>
              </w:rPr>
              <w:t xml:space="preserve">: </w:t>
            </w:r>
            <w:r w:rsidRPr="0003623F">
              <w:rPr>
                <w:sz w:val="18"/>
              </w:rPr>
              <w:t>please note here the evidence which informs your self-evaluation by naming module titles,  practical experiences; activities etc</w:t>
            </w:r>
            <w:r>
              <w:rPr>
                <w:b/>
                <w:sz w:val="18"/>
              </w:rPr>
              <w:t xml:space="preserve"> .</w:t>
            </w:r>
          </w:p>
        </w:tc>
      </w:tr>
      <w:tr w:rsidR="00956410" w14:paraId="45B6BAF2" w14:textId="77777777">
        <w:trPr>
          <w:trHeight w:hRule="exact" w:val="556"/>
        </w:trPr>
        <w:tc>
          <w:tcPr>
            <w:tcW w:w="0" w:type="auto"/>
            <w:vAlign w:val="center"/>
          </w:tcPr>
          <w:p w14:paraId="7DFBBF4D" w14:textId="77777777" w:rsidR="0003623F" w:rsidRDefault="0003623F" w:rsidP="0003623F">
            <w:pPr>
              <w:pStyle w:val="BodyText"/>
              <w:spacing w:before="60"/>
              <w:rPr>
                <w:sz w:val="18"/>
              </w:rPr>
            </w:pPr>
            <w:r w:rsidRPr="00351207">
              <w:rPr>
                <w:sz w:val="18"/>
              </w:rPr>
              <w:t>Principles and terminology of media studies</w:t>
            </w:r>
          </w:p>
          <w:p w14:paraId="3DE6EAB4" w14:textId="77777777" w:rsidR="0003623F" w:rsidRDefault="0003623F" w:rsidP="0003623F">
            <w:pPr>
              <w:pStyle w:val="BodyText"/>
              <w:spacing w:before="60"/>
              <w:rPr>
                <w:sz w:val="18"/>
              </w:rPr>
            </w:pPr>
          </w:p>
          <w:p w14:paraId="5EC6CD70" w14:textId="77777777" w:rsidR="0003623F" w:rsidRPr="00351207" w:rsidRDefault="0003623F" w:rsidP="0003623F">
            <w:pPr>
              <w:pStyle w:val="BodyText"/>
              <w:spacing w:before="60"/>
              <w:rPr>
                <w:sz w:val="18"/>
              </w:rPr>
            </w:pPr>
          </w:p>
        </w:tc>
        <w:tc>
          <w:tcPr>
            <w:tcW w:w="0" w:type="auto"/>
            <w:vAlign w:val="center"/>
          </w:tcPr>
          <w:p w14:paraId="0BC4178F" w14:textId="77777777" w:rsidR="0003623F" w:rsidRDefault="0003623F" w:rsidP="0003623F">
            <w:pPr>
              <w:pStyle w:val="BodyText"/>
              <w:spacing w:before="60"/>
              <w:rPr>
                <w:sz w:val="18"/>
              </w:rPr>
            </w:pPr>
          </w:p>
        </w:tc>
        <w:tc>
          <w:tcPr>
            <w:tcW w:w="0" w:type="auto"/>
            <w:vAlign w:val="center"/>
          </w:tcPr>
          <w:p w14:paraId="7CC88291" w14:textId="77777777" w:rsidR="0003623F" w:rsidRDefault="0003623F" w:rsidP="0003623F">
            <w:pPr>
              <w:pStyle w:val="BodyText"/>
              <w:spacing w:before="60"/>
              <w:rPr>
                <w:sz w:val="18"/>
              </w:rPr>
            </w:pPr>
          </w:p>
        </w:tc>
        <w:tc>
          <w:tcPr>
            <w:tcW w:w="0" w:type="auto"/>
            <w:vAlign w:val="center"/>
          </w:tcPr>
          <w:p w14:paraId="3345E8AA" w14:textId="77777777" w:rsidR="0003623F" w:rsidRDefault="0003623F" w:rsidP="0003623F">
            <w:pPr>
              <w:pStyle w:val="BodyText"/>
              <w:spacing w:before="60"/>
              <w:rPr>
                <w:sz w:val="18"/>
              </w:rPr>
            </w:pPr>
          </w:p>
        </w:tc>
        <w:tc>
          <w:tcPr>
            <w:tcW w:w="0" w:type="auto"/>
            <w:vAlign w:val="center"/>
          </w:tcPr>
          <w:p w14:paraId="1BFBA27E" w14:textId="77777777" w:rsidR="0003623F" w:rsidRDefault="0003623F" w:rsidP="0003623F">
            <w:pPr>
              <w:pStyle w:val="BodyText"/>
              <w:spacing w:before="60"/>
              <w:rPr>
                <w:sz w:val="18"/>
              </w:rPr>
            </w:pPr>
          </w:p>
        </w:tc>
        <w:tc>
          <w:tcPr>
            <w:tcW w:w="7309" w:type="dxa"/>
            <w:vAlign w:val="center"/>
          </w:tcPr>
          <w:p w14:paraId="1F95825C" w14:textId="77777777" w:rsidR="0003623F" w:rsidRDefault="0003623F" w:rsidP="0003623F">
            <w:pPr>
              <w:pStyle w:val="BodyText"/>
              <w:spacing w:before="60"/>
              <w:rPr>
                <w:sz w:val="18"/>
              </w:rPr>
            </w:pPr>
          </w:p>
        </w:tc>
      </w:tr>
      <w:tr w:rsidR="00956410" w14:paraId="12ACA220" w14:textId="77777777">
        <w:trPr>
          <w:trHeight w:hRule="exact" w:val="454"/>
        </w:trPr>
        <w:tc>
          <w:tcPr>
            <w:tcW w:w="0" w:type="auto"/>
          </w:tcPr>
          <w:p w14:paraId="0E2EA03F" w14:textId="7055E666" w:rsidR="00633906" w:rsidRPr="00351207" w:rsidRDefault="00633906" w:rsidP="0003623F">
            <w:pPr>
              <w:pStyle w:val="BodyText"/>
              <w:spacing w:before="60" w:line="360" w:lineRule="auto"/>
              <w:rPr>
                <w:sz w:val="18"/>
              </w:rPr>
            </w:pPr>
            <w:r>
              <w:rPr>
                <w:sz w:val="18"/>
              </w:rPr>
              <w:t xml:space="preserve">Digital and Multimodal Literacy </w:t>
            </w:r>
          </w:p>
        </w:tc>
        <w:tc>
          <w:tcPr>
            <w:tcW w:w="0" w:type="auto"/>
          </w:tcPr>
          <w:p w14:paraId="2DC64B8F" w14:textId="77777777" w:rsidR="0003623F" w:rsidRDefault="0003623F" w:rsidP="0003623F">
            <w:pPr>
              <w:pStyle w:val="BodyText"/>
              <w:spacing w:before="60" w:line="360" w:lineRule="auto"/>
              <w:rPr>
                <w:sz w:val="18"/>
              </w:rPr>
            </w:pPr>
          </w:p>
        </w:tc>
        <w:tc>
          <w:tcPr>
            <w:tcW w:w="0" w:type="auto"/>
          </w:tcPr>
          <w:p w14:paraId="2B4D690B" w14:textId="77777777" w:rsidR="0003623F" w:rsidRDefault="0003623F" w:rsidP="0003623F">
            <w:pPr>
              <w:pStyle w:val="BodyText"/>
              <w:spacing w:before="60" w:line="360" w:lineRule="auto"/>
              <w:rPr>
                <w:sz w:val="18"/>
              </w:rPr>
            </w:pPr>
          </w:p>
        </w:tc>
        <w:tc>
          <w:tcPr>
            <w:tcW w:w="0" w:type="auto"/>
          </w:tcPr>
          <w:p w14:paraId="53C39865" w14:textId="77777777" w:rsidR="0003623F" w:rsidRDefault="0003623F" w:rsidP="0003623F">
            <w:pPr>
              <w:pStyle w:val="BodyText"/>
              <w:spacing w:before="60" w:line="360" w:lineRule="auto"/>
              <w:rPr>
                <w:sz w:val="18"/>
              </w:rPr>
            </w:pPr>
          </w:p>
        </w:tc>
        <w:tc>
          <w:tcPr>
            <w:tcW w:w="0" w:type="auto"/>
          </w:tcPr>
          <w:p w14:paraId="11BA4CE3" w14:textId="77777777" w:rsidR="0003623F" w:rsidRDefault="0003623F" w:rsidP="0003623F">
            <w:pPr>
              <w:pStyle w:val="BodyText"/>
              <w:spacing w:before="60" w:line="360" w:lineRule="auto"/>
              <w:rPr>
                <w:sz w:val="18"/>
              </w:rPr>
            </w:pPr>
          </w:p>
        </w:tc>
        <w:tc>
          <w:tcPr>
            <w:tcW w:w="7309" w:type="dxa"/>
          </w:tcPr>
          <w:p w14:paraId="33244D0C" w14:textId="77777777" w:rsidR="0003623F" w:rsidRDefault="0003623F" w:rsidP="0003623F">
            <w:pPr>
              <w:pStyle w:val="BodyText"/>
              <w:spacing w:before="60" w:line="360" w:lineRule="auto"/>
              <w:rPr>
                <w:sz w:val="18"/>
              </w:rPr>
            </w:pPr>
          </w:p>
        </w:tc>
      </w:tr>
      <w:tr w:rsidR="00956410" w14:paraId="5B1D5197" w14:textId="77777777">
        <w:trPr>
          <w:trHeight w:hRule="exact" w:val="454"/>
        </w:trPr>
        <w:tc>
          <w:tcPr>
            <w:tcW w:w="0" w:type="auto"/>
          </w:tcPr>
          <w:p w14:paraId="03D45429" w14:textId="77777777" w:rsidR="0003623F" w:rsidRPr="00351207" w:rsidRDefault="0003623F" w:rsidP="0003623F">
            <w:pPr>
              <w:pStyle w:val="BodyText"/>
              <w:spacing w:before="60" w:line="360" w:lineRule="auto"/>
              <w:rPr>
                <w:sz w:val="18"/>
              </w:rPr>
            </w:pPr>
            <w:r w:rsidRPr="00351207">
              <w:rPr>
                <w:sz w:val="18"/>
              </w:rPr>
              <w:t>Dramatic techniques</w:t>
            </w:r>
          </w:p>
        </w:tc>
        <w:tc>
          <w:tcPr>
            <w:tcW w:w="0" w:type="auto"/>
          </w:tcPr>
          <w:p w14:paraId="03AD54A8" w14:textId="77777777" w:rsidR="0003623F" w:rsidRDefault="0003623F" w:rsidP="0003623F">
            <w:pPr>
              <w:pStyle w:val="BodyText"/>
              <w:spacing w:before="60" w:line="360" w:lineRule="auto"/>
              <w:rPr>
                <w:sz w:val="18"/>
              </w:rPr>
            </w:pPr>
          </w:p>
        </w:tc>
        <w:tc>
          <w:tcPr>
            <w:tcW w:w="0" w:type="auto"/>
          </w:tcPr>
          <w:p w14:paraId="2B956781" w14:textId="77777777" w:rsidR="0003623F" w:rsidRDefault="0003623F" w:rsidP="0003623F">
            <w:pPr>
              <w:pStyle w:val="BodyText"/>
              <w:spacing w:before="60" w:line="360" w:lineRule="auto"/>
              <w:rPr>
                <w:sz w:val="18"/>
              </w:rPr>
            </w:pPr>
          </w:p>
        </w:tc>
        <w:tc>
          <w:tcPr>
            <w:tcW w:w="0" w:type="auto"/>
          </w:tcPr>
          <w:p w14:paraId="1DB09BBA" w14:textId="77777777" w:rsidR="0003623F" w:rsidRDefault="0003623F" w:rsidP="0003623F">
            <w:pPr>
              <w:pStyle w:val="BodyText"/>
              <w:spacing w:before="60" w:line="360" w:lineRule="auto"/>
              <w:rPr>
                <w:sz w:val="18"/>
              </w:rPr>
            </w:pPr>
          </w:p>
        </w:tc>
        <w:tc>
          <w:tcPr>
            <w:tcW w:w="0" w:type="auto"/>
          </w:tcPr>
          <w:p w14:paraId="1B52FC93" w14:textId="77777777" w:rsidR="0003623F" w:rsidRDefault="0003623F" w:rsidP="0003623F">
            <w:pPr>
              <w:pStyle w:val="BodyText"/>
              <w:spacing w:before="60" w:line="360" w:lineRule="auto"/>
              <w:rPr>
                <w:sz w:val="18"/>
              </w:rPr>
            </w:pPr>
          </w:p>
        </w:tc>
        <w:tc>
          <w:tcPr>
            <w:tcW w:w="7309" w:type="dxa"/>
          </w:tcPr>
          <w:p w14:paraId="59B04A40" w14:textId="77777777" w:rsidR="0003623F" w:rsidRDefault="0003623F" w:rsidP="0003623F">
            <w:pPr>
              <w:pStyle w:val="BodyText"/>
              <w:spacing w:before="60" w:line="360" w:lineRule="auto"/>
              <w:rPr>
                <w:sz w:val="18"/>
              </w:rPr>
            </w:pPr>
          </w:p>
        </w:tc>
      </w:tr>
      <w:tr w:rsidR="00956410" w14:paraId="3D4294D5" w14:textId="77777777">
        <w:trPr>
          <w:trHeight w:hRule="exact" w:val="454"/>
        </w:trPr>
        <w:tc>
          <w:tcPr>
            <w:tcW w:w="0" w:type="auto"/>
          </w:tcPr>
          <w:p w14:paraId="0ECFED9E" w14:textId="77777777" w:rsidR="0003623F" w:rsidRPr="00351207" w:rsidRDefault="0003623F" w:rsidP="0003623F">
            <w:pPr>
              <w:pStyle w:val="BodyText"/>
              <w:spacing w:before="60" w:line="360" w:lineRule="auto"/>
              <w:rPr>
                <w:sz w:val="18"/>
              </w:rPr>
            </w:pPr>
            <w:r w:rsidRPr="00351207">
              <w:rPr>
                <w:sz w:val="18"/>
              </w:rPr>
              <w:t>Practical</w:t>
            </w:r>
            <w:r>
              <w:rPr>
                <w:sz w:val="18"/>
              </w:rPr>
              <w:t xml:space="preserve"> performance skills</w:t>
            </w:r>
          </w:p>
        </w:tc>
        <w:tc>
          <w:tcPr>
            <w:tcW w:w="0" w:type="auto"/>
          </w:tcPr>
          <w:p w14:paraId="59DB7F1E" w14:textId="77777777" w:rsidR="0003623F" w:rsidRDefault="0003623F" w:rsidP="0003623F">
            <w:pPr>
              <w:pStyle w:val="BodyText"/>
              <w:spacing w:before="60" w:line="360" w:lineRule="auto"/>
              <w:rPr>
                <w:sz w:val="18"/>
              </w:rPr>
            </w:pPr>
          </w:p>
        </w:tc>
        <w:tc>
          <w:tcPr>
            <w:tcW w:w="0" w:type="auto"/>
          </w:tcPr>
          <w:p w14:paraId="54A88EFE" w14:textId="77777777" w:rsidR="0003623F" w:rsidRDefault="0003623F" w:rsidP="0003623F">
            <w:pPr>
              <w:pStyle w:val="BodyText"/>
              <w:spacing w:before="60" w:line="360" w:lineRule="auto"/>
              <w:rPr>
                <w:sz w:val="18"/>
              </w:rPr>
            </w:pPr>
          </w:p>
        </w:tc>
        <w:tc>
          <w:tcPr>
            <w:tcW w:w="0" w:type="auto"/>
          </w:tcPr>
          <w:p w14:paraId="61829218" w14:textId="77777777" w:rsidR="0003623F" w:rsidRDefault="0003623F" w:rsidP="0003623F">
            <w:pPr>
              <w:pStyle w:val="BodyText"/>
              <w:spacing w:before="60" w:line="360" w:lineRule="auto"/>
              <w:rPr>
                <w:sz w:val="18"/>
              </w:rPr>
            </w:pPr>
          </w:p>
        </w:tc>
        <w:tc>
          <w:tcPr>
            <w:tcW w:w="0" w:type="auto"/>
          </w:tcPr>
          <w:p w14:paraId="692B8B2B" w14:textId="77777777" w:rsidR="0003623F" w:rsidRDefault="0003623F" w:rsidP="0003623F">
            <w:pPr>
              <w:pStyle w:val="BodyText"/>
              <w:spacing w:before="60" w:line="360" w:lineRule="auto"/>
              <w:rPr>
                <w:sz w:val="18"/>
              </w:rPr>
            </w:pPr>
          </w:p>
        </w:tc>
        <w:tc>
          <w:tcPr>
            <w:tcW w:w="7309" w:type="dxa"/>
          </w:tcPr>
          <w:p w14:paraId="4686D267" w14:textId="77777777" w:rsidR="0003623F" w:rsidRDefault="0003623F" w:rsidP="0003623F">
            <w:pPr>
              <w:pStyle w:val="BodyText"/>
              <w:spacing w:before="60" w:line="360" w:lineRule="auto"/>
              <w:rPr>
                <w:sz w:val="18"/>
              </w:rPr>
            </w:pPr>
          </w:p>
        </w:tc>
      </w:tr>
      <w:tr w:rsidR="00956410" w:rsidRPr="009658F1" w14:paraId="4720CF34" w14:textId="77777777">
        <w:tc>
          <w:tcPr>
            <w:tcW w:w="0" w:type="auto"/>
          </w:tcPr>
          <w:p w14:paraId="3E5479EF" w14:textId="77777777" w:rsidR="0003623F" w:rsidRDefault="0003623F" w:rsidP="0003623F">
            <w:pPr>
              <w:pStyle w:val="BodyText"/>
              <w:rPr>
                <w:b/>
                <w:sz w:val="18"/>
              </w:rPr>
            </w:pPr>
            <w:r>
              <w:rPr>
                <w:b/>
                <w:sz w:val="18"/>
              </w:rPr>
              <w:lastRenderedPageBreak/>
              <w:t>KNOWLEDGE ABOUT LANGUAGE</w:t>
            </w:r>
          </w:p>
        </w:tc>
        <w:tc>
          <w:tcPr>
            <w:tcW w:w="0" w:type="auto"/>
          </w:tcPr>
          <w:p w14:paraId="49D69566" w14:textId="77777777" w:rsidR="0003623F" w:rsidRPr="00351207" w:rsidRDefault="0003623F" w:rsidP="0003623F">
            <w:pPr>
              <w:pStyle w:val="BodyText"/>
              <w:rPr>
                <w:b/>
                <w:sz w:val="18"/>
              </w:rPr>
            </w:pPr>
            <w:r>
              <w:rPr>
                <w:b/>
                <w:sz w:val="18"/>
              </w:rPr>
              <w:t>Poor</w:t>
            </w:r>
          </w:p>
        </w:tc>
        <w:tc>
          <w:tcPr>
            <w:tcW w:w="0" w:type="auto"/>
          </w:tcPr>
          <w:p w14:paraId="482E4026" w14:textId="77777777" w:rsidR="0003623F" w:rsidRPr="00351207" w:rsidRDefault="0003623F" w:rsidP="0003623F">
            <w:pPr>
              <w:pStyle w:val="BodyText"/>
              <w:rPr>
                <w:b/>
                <w:sz w:val="18"/>
              </w:rPr>
            </w:pPr>
            <w:r>
              <w:rPr>
                <w:b/>
                <w:sz w:val="18"/>
              </w:rPr>
              <w:t>Adequate</w:t>
            </w:r>
          </w:p>
        </w:tc>
        <w:tc>
          <w:tcPr>
            <w:tcW w:w="0" w:type="auto"/>
          </w:tcPr>
          <w:p w14:paraId="315FC055" w14:textId="77777777" w:rsidR="0003623F" w:rsidRPr="00351207" w:rsidRDefault="0003623F" w:rsidP="0003623F">
            <w:pPr>
              <w:pStyle w:val="BodyText"/>
              <w:rPr>
                <w:b/>
                <w:sz w:val="18"/>
              </w:rPr>
            </w:pPr>
            <w:r>
              <w:rPr>
                <w:b/>
                <w:sz w:val="18"/>
              </w:rPr>
              <w:t>Good</w:t>
            </w:r>
          </w:p>
        </w:tc>
        <w:tc>
          <w:tcPr>
            <w:tcW w:w="0" w:type="auto"/>
          </w:tcPr>
          <w:p w14:paraId="41623E24" w14:textId="77777777" w:rsidR="0003623F" w:rsidRPr="00351207" w:rsidRDefault="0003623F" w:rsidP="0003623F">
            <w:pPr>
              <w:pStyle w:val="BodyText"/>
              <w:rPr>
                <w:b/>
                <w:sz w:val="18"/>
              </w:rPr>
            </w:pPr>
            <w:r>
              <w:rPr>
                <w:b/>
                <w:sz w:val="18"/>
              </w:rPr>
              <w:t>Very Good</w:t>
            </w:r>
          </w:p>
        </w:tc>
        <w:tc>
          <w:tcPr>
            <w:tcW w:w="7309" w:type="dxa"/>
          </w:tcPr>
          <w:p w14:paraId="70F6CCEF" w14:textId="77777777" w:rsidR="0003623F" w:rsidRPr="009658F1" w:rsidRDefault="0003623F" w:rsidP="0003623F">
            <w:pPr>
              <w:pStyle w:val="BodyText"/>
              <w:rPr>
                <w:b/>
                <w:sz w:val="18"/>
              </w:rPr>
            </w:pPr>
            <w:r w:rsidRPr="009658F1">
              <w:rPr>
                <w:b/>
                <w:sz w:val="18"/>
              </w:rPr>
              <w:t>Evidence</w:t>
            </w:r>
            <w:r>
              <w:rPr>
                <w:b/>
                <w:sz w:val="18"/>
              </w:rPr>
              <w:t xml:space="preserve">: </w:t>
            </w:r>
            <w:r w:rsidRPr="0003623F">
              <w:rPr>
                <w:sz w:val="18"/>
              </w:rPr>
              <w:t>please note here the evidence which informs your self-evaluation by naming module titles,  TEFL experience; activities etc .</w:t>
            </w:r>
          </w:p>
        </w:tc>
      </w:tr>
      <w:tr w:rsidR="00956410" w14:paraId="11AE3183" w14:textId="77777777">
        <w:trPr>
          <w:trHeight w:hRule="exact" w:val="454"/>
        </w:trPr>
        <w:tc>
          <w:tcPr>
            <w:tcW w:w="0" w:type="auto"/>
          </w:tcPr>
          <w:p w14:paraId="50B9EAC3" w14:textId="77777777" w:rsidR="0003623F" w:rsidRDefault="0003623F" w:rsidP="0003623F">
            <w:pPr>
              <w:tabs>
                <w:tab w:val="left" w:pos="885"/>
              </w:tabs>
              <w:rPr>
                <w:sz w:val="18"/>
              </w:rPr>
            </w:pPr>
            <w:r>
              <w:rPr>
                <w:rFonts w:ascii="Century Gothic" w:hAnsi="Century Gothic"/>
                <w:sz w:val="18"/>
              </w:rPr>
              <w:t>The h</w:t>
            </w:r>
            <w:r w:rsidRPr="003B207E">
              <w:rPr>
                <w:rFonts w:ascii="Century Gothic" w:hAnsi="Century Gothic"/>
                <w:sz w:val="18"/>
              </w:rPr>
              <w:t>istor</w:t>
            </w:r>
            <w:r>
              <w:rPr>
                <w:rFonts w:ascii="Century Gothic" w:hAnsi="Century Gothic"/>
                <w:sz w:val="18"/>
              </w:rPr>
              <w:t>y of the English language</w:t>
            </w:r>
          </w:p>
          <w:p w14:paraId="077011C3" w14:textId="77777777" w:rsidR="0003623F" w:rsidRDefault="0003623F" w:rsidP="0003623F">
            <w:pPr>
              <w:rPr>
                <w:rFonts w:ascii="Century Gothic" w:hAnsi="Century Gothic"/>
                <w:b/>
                <w:sz w:val="18"/>
              </w:rPr>
            </w:pPr>
          </w:p>
        </w:tc>
        <w:tc>
          <w:tcPr>
            <w:tcW w:w="0" w:type="auto"/>
          </w:tcPr>
          <w:p w14:paraId="71660DEC" w14:textId="77777777" w:rsidR="0003623F" w:rsidRDefault="0003623F" w:rsidP="0003623F">
            <w:pPr>
              <w:pStyle w:val="BodyText"/>
              <w:spacing w:before="60" w:line="360" w:lineRule="auto"/>
              <w:rPr>
                <w:sz w:val="18"/>
              </w:rPr>
            </w:pPr>
          </w:p>
        </w:tc>
        <w:tc>
          <w:tcPr>
            <w:tcW w:w="0" w:type="auto"/>
          </w:tcPr>
          <w:p w14:paraId="73311DC1" w14:textId="77777777" w:rsidR="0003623F" w:rsidRDefault="0003623F" w:rsidP="0003623F">
            <w:pPr>
              <w:pStyle w:val="BodyText"/>
              <w:spacing w:before="60" w:line="360" w:lineRule="auto"/>
              <w:rPr>
                <w:sz w:val="18"/>
              </w:rPr>
            </w:pPr>
          </w:p>
        </w:tc>
        <w:tc>
          <w:tcPr>
            <w:tcW w:w="0" w:type="auto"/>
          </w:tcPr>
          <w:p w14:paraId="3E4F5B3E" w14:textId="77777777" w:rsidR="0003623F" w:rsidRDefault="0003623F" w:rsidP="0003623F">
            <w:pPr>
              <w:pStyle w:val="BodyText"/>
              <w:spacing w:before="60" w:line="360" w:lineRule="auto"/>
              <w:rPr>
                <w:sz w:val="18"/>
              </w:rPr>
            </w:pPr>
          </w:p>
        </w:tc>
        <w:tc>
          <w:tcPr>
            <w:tcW w:w="0" w:type="auto"/>
          </w:tcPr>
          <w:p w14:paraId="056C232F" w14:textId="77777777" w:rsidR="0003623F" w:rsidRDefault="0003623F" w:rsidP="0003623F">
            <w:pPr>
              <w:pStyle w:val="BodyText"/>
              <w:spacing w:before="60" w:line="360" w:lineRule="auto"/>
              <w:rPr>
                <w:sz w:val="18"/>
              </w:rPr>
            </w:pPr>
          </w:p>
        </w:tc>
        <w:tc>
          <w:tcPr>
            <w:tcW w:w="7309" w:type="dxa"/>
          </w:tcPr>
          <w:p w14:paraId="208E6465" w14:textId="77777777" w:rsidR="0003623F" w:rsidRDefault="0003623F" w:rsidP="0003623F">
            <w:pPr>
              <w:pStyle w:val="BodyText"/>
              <w:spacing w:before="60" w:line="360" w:lineRule="auto"/>
              <w:rPr>
                <w:sz w:val="18"/>
              </w:rPr>
            </w:pPr>
          </w:p>
        </w:tc>
      </w:tr>
      <w:tr w:rsidR="00956410" w14:paraId="31AD6987" w14:textId="77777777">
        <w:trPr>
          <w:trHeight w:hRule="exact" w:val="454"/>
        </w:trPr>
        <w:tc>
          <w:tcPr>
            <w:tcW w:w="0" w:type="auto"/>
          </w:tcPr>
          <w:p w14:paraId="62AE389E" w14:textId="77777777" w:rsidR="0003623F" w:rsidRDefault="0003623F" w:rsidP="0003623F">
            <w:pPr>
              <w:tabs>
                <w:tab w:val="left" w:pos="885"/>
              </w:tabs>
              <w:rPr>
                <w:sz w:val="18"/>
              </w:rPr>
            </w:pPr>
            <w:r w:rsidRPr="003B207E">
              <w:rPr>
                <w:rFonts w:ascii="Century Gothic" w:hAnsi="Century Gothic"/>
                <w:sz w:val="18"/>
              </w:rPr>
              <w:t>Standard English</w:t>
            </w:r>
            <w:r>
              <w:rPr>
                <w:rFonts w:ascii="Century Gothic" w:hAnsi="Century Gothic"/>
                <w:sz w:val="18"/>
              </w:rPr>
              <w:t xml:space="preserve"> and other dialects</w:t>
            </w:r>
          </w:p>
          <w:p w14:paraId="50BEF0EB" w14:textId="77777777" w:rsidR="0003623F" w:rsidRDefault="0003623F" w:rsidP="0003623F">
            <w:pPr>
              <w:rPr>
                <w:rFonts w:ascii="Century Gothic" w:hAnsi="Century Gothic"/>
                <w:b/>
                <w:sz w:val="18"/>
              </w:rPr>
            </w:pPr>
          </w:p>
        </w:tc>
        <w:tc>
          <w:tcPr>
            <w:tcW w:w="0" w:type="auto"/>
          </w:tcPr>
          <w:p w14:paraId="482D5A50" w14:textId="77777777" w:rsidR="0003623F" w:rsidRDefault="0003623F" w:rsidP="0003623F">
            <w:pPr>
              <w:pStyle w:val="BodyText"/>
              <w:spacing w:before="60" w:line="360" w:lineRule="auto"/>
              <w:rPr>
                <w:sz w:val="18"/>
              </w:rPr>
            </w:pPr>
          </w:p>
        </w:tc>
        <w:tc>
          <w:tcPr>
            <w:tcW w:w="0" w:type="auto"/>
          </w:tcPr>
          <w:p w14:paraId="0EEE7AF8" w14:textId="77777777" w:rsidR="0003623F" w:rsidRDefault="0003623F" w:rsidP="0003623F">
            <w:pPr>
              <w:pStyle w:val="BodyText"/>
              <w:spacing w:before="60" w:line="360" w:lineRule="auto"/>
              <w:rPr>
                <w:sz w:val="18"/>
              </w:rPr>
            </w:pPr>
          </w:p>
        </w:tc>
        <w:tc>
          <w:tcPr>
            <w:tcW w:w="0" w:type="auto"/>
          </w:tcPr>
          <w:p w14:paraId="6DF02FA4" w14:textId="77777777" w:rsidR="0003623F" w:rsidRDefault="0003623F" w:rsidP="0003623F">
            <w:pPr>
              <w:pStyle w:val="BodyText"/>
              <w:spacing w:before="60" w:line="360" w:lineRule="auto"/>
              <w:rPr>
                <w:sz w:val="18"/>
              </w:rPr>
            </w:pPr>
          </w:p>
        </w:tc>
        <w:tc>
          <w:tcPr>
            <w:tcW w:w="0" w:type="auto"/>
          </w:tcPr>
          <w:p w14:paraId="3260A595" w14:textId="77777777" w:rsidR="0003623F" w:rsidRDefault="0003623F" w:rsidP="0003623F">
            <w:pPr>
              <w:pStyle w:val="BodyText"/>
              <w:spacing w:before="60" w:line="360" w:lineRule="auto"/>
              <w:rPr>
                <w:sz w:val="18"/>
              </w:rPr>
            </w:pPr>
          </w:p>
        </w:tc>
        <w:tc>
          <w:tcPr>
            <w:tcW w:w="7309" w:type="dxa"/>
          </w:tcPr>
          <w:p w14:paraId="40BD1A79" w14:textId="77777777" w:rsidR="0003623F" w:rsidRDefault="0003623F" w:rsidP="0003623F">
            <w:pPr>
              <w:pStyle w:val="BodyText"/>
              <w:spacing w:before="60" w:line="360" w:lineRule="auto"/>
              <w:rPr>
                <w:sz w:val="18"/>
              </w:rPr>
            </w:pPr>
          </w:p>
        </w:tc>
      </w:tr>
      <w:tr w:rsidR="00956410" w14:paraId="73FDC73E" w14:textId="77777777">
        <w:trPr>
          <w:trHeight w:hRule="exact" w:val="454"/>
        </w:trPr>
        <w:tc>
          <w:tcPr>
            <w:tcW w:w="0" w:type="auto"/>
          </w:tcPr>
          <w:p w14:paraId="64B62427" w14:textId="77777777" w:rsidR="0003623F" w:rsidRPr="003B207E" w:rsidRDefault="0003623F" w:rsidP="0003623F">
            <w:pPr>
              <w:rPr>
                <w:rFonts w:ascii="Century Gothic" w:hAnsi="Century Gothic"/>
                <w:sz w:val="18"/>
              </w:rPr>
            </w:pPr>
            <w:r>
              <w:rPr>
                <w:rFonts w:ascii="Century Gothic" w:hAnsi="Century Gothic"/>
                <w:sz w:val="18"/>
              </w:rPr>
              <w:t xml:space="preserve">Linguistic differences between </w:t>
            </w:r>
            <w:r w:rsidRPr="003B207E">
              <w:rPr>
                <w:rFonts w:ascii="Century Gothic" w:hAnsi="Century Gothic"/>
                <w:sz w:val="18"/>
              </w:rPr>
              <w:t>spoken and written English</w:t>
            </w:r>
          </w:p>
          <w:p w14:paraId="3A95CA47" w14:textId="77777777" w:rsidR="0003623F" w:rsidRDefault="0003623F" w:rsidP="0003623F">
            <w:pPr>
              <w:ind w:left="176"/>
              <w:rPr>
                <w:rFonts w:ascii="Century Gothic" w:hAnsi="Century Gothic"/>
                <w:b/>
                <w:sz w:val="18"/>
              </w:rPr>
            </w:pPr>
          </w:p>
        </w:tc>
        <w:tc>
          <w:tcPr>
            <w:tcW w:w="0" w:type="auto"/>
          </w:tcPr>
          <w:p w14:paraId="1F7DE507" w14:textId="77777777" w:rsidR="0003623F" w:rsidRDefault="0003623F" w:rsidP="0003623F">
            <w:pPr>
              <w:pStyle w:val="BodyText"/>
              <w:spacing w:before="60" w:line="360" w:lineRule="auto"/>
              <w:rPr>
                <w:sz w:val="18"/>
              </w:rPr>
            </w:pPr>
          </w:p>
        </w:tc>
        <w:tc>
          <w:tcPr>
            <w:tcW w:w="0" w:type="auto"/>
          </w:tcPr>
          <w:p w14:paraId="3BC81236" w14:textId="77777777" w:rsidR="0003623F" w:rsidRDefault="0003623F" w:rsidP="0003623F">
            <w:pPr>
              <w:pStyle w:val="BodyText"/>
              <w:spacing w:before="60" w:line="360" w:lineRule="auto"/>
              <w:rPr>
                <w:sz w:val="18"/>
              </w:rPr>
            </w:pPr>
          </w:p>
        </w:tc>
        <w:tc>
          <w:tcPr>
            <w:tcW w:w="0" w:type="auto"/>
          </w:tcPr>
          <w:p w14:paraId="056F8533" w14:textId="77777777" w:rsidR="0003623F" w:rsidRDefault="0003623F" w:rsidP="0003623F">
            <w:pPr>
              <w:pStyle w:val="BodyText"/>
              <w:spacing w:before="60" w:line="360" w:lineRule="auto"/>
              <w:rPr>
                <w:sz w:val="18"/>
              </w:rPr>
            </w:pPr>
          </w:p>
        </w:tc>
        <w:tc>
          <w:tcPr>
            <w:tcW w:w="0" w:type="auto"/>
          </w:tcPr>
          <w:p w14:paraId="2255B85E" w14:textId="77777777" w:rsidR="0003623F" w:rsidRDefault="0003623F" w:rsidP="0003623F">
            <w:pPr>
              <w:pStyle w:val="BodyText"/>
              <w:spacing w:before="60" w:line="360" w:lineRule="auto"/>
              <w:rPr>
                <w:sz w:val="18"/>
              </w:rPr>
            </w:pPr>
          </w:p>
        </w:tc>
        <w:tc>
          <w:tcPr>
            <w:tcW w:w="7309" w:type="dxa"/>
          </w:tcPr>
          <w:p w14:paraId="4D8EA286" w14:textId="77777777" w:rsidR="0003623F" w:rsidRDefault="0003623F" w:rsidP="0003623F">
            <w:pPr>
              <w:pStyle w:val="BodyText"/>
              <w:spacing w:before="60" w:line="360" w:lineRule="auto"/>
              <w:rPr>
                <w:sz w:val="18"/>
              </w:rPr>
            </w:pPr>
          </w:p>
        </w:tc>
      </w:tr>
      <w:tr w:rsidR="00956410" w14:paraId="0A7E7289" w14:textId="77777777">
        <w:trPr>
          <w:trHeight w:hRule="exact" w:val="454"/>
        </w:trPr>
        <w:tc>
          <w:tcPr>
            <w:tcW w:w="0" w:type="auto"/>
          </w:tcPr>
          <w:p w14:paraId="69D18A2F" w14:textId="77777777" w:rsidR="0003623F" w:rsidRPr="003B207E" w:rsidRDefault="0003623F" w:rsidP="0003623F">
            <w:pPr>
              <w:pStyle w:val="BodyText"/>
              <w:spacing w:before="60" w:line="360" w:lineRule="auto"/>
              <w:rPr>
                <w:sz w:val="18"/>
              </w:rPr>
            </w:pPr>
            <w:r w:rsidRPr="003B207E">
              <w:rPr>
                <w:sz w:val="18"/>
              </w:rPr>
              <w:t>Morphology and semantics</w:t>
            </w:r>
          </w:p>
        </w:tc>
        <w:tc>
          <w:tcPr>
            <w:tcW w:w="0" w:type="auto"/>
          </w:tcPr>
          <w:p w14:paraId="26AF263C" w14:textId="77777777" w:rsidR="0003623F" w:rsidRDefault="0003623F" w:rsidP="0003623F">
            <w:pPr>
              <w:pStyle w:val="BodyText"/>
              <w:spacing w:before="60" w:line="360" w:lineRule="auto"/>
              <w:rPr>
                <w:sz w:val="18"/>
              </w:rPr>
            </w:pPr>
          </w:p>
        </w:tc>
        <w:tc>
          <w:tcPr>
            <w:tcW w:w="0" w:type="auto"/>
          </w:tcPr>
          <w:p w14:paraId="285A9AA0" w14:textId="77777777" w:rsidR="0003623F" w:rsidRDefault="0003623F" w:rsidP="0003623F">
            <w:pPr>
              <w:pStyle w:val="BodyText"/>
              <w:spacing w:before="60" w:line="360" w:lineRule="auto"/>
              <w:rPr>
                <w:sz w:val="18"/>
              </w:rPr>
            </w:pPr>
          </w:p>
        </w:tc>
        <w:tc>
          <w:tcPr>
            <w:tcW w:w="0" w:type="auto"/>
          </w:tcPr>
          <w:p w14:paraId="36EAA2E6" w14:textId="77777777" w:rsidR="0003623F" w:rsidRDefault="0003623F" w:rsidP="0003623F">
            <w:pPr>
              <w:pStyle w:val="BodyText"/>
              <w:spacing w:before="60" w:line="360" w:lineRule="auto"/>
              <w:rPr>
                <w:sz w:val="18"/>
              </w:rPr>
            </w:pPr>
          </w:p>
        </w:tc>
        <w:tc>
          <w:tcPr>
            <w:tcW w:w="0" w:type="auto"/>
          </w:tcPr>
          <w:p w14:paraId="627822ED" w14:textId="77777777" w:rsidR="0003623F" w:rsidRDefault="0003623F" w:rsidP="0003623F">
            <w:pPr>
              <w:pStyle w:val="BodyText"/>
              <w:spacing w:before="60" w:line="360" w:lineRule="auto"/>
              <w:rPr>
                <w:sz w:val="18"/>
              </w:rPr>
            </w:pPr>
          </w:p>
        </w:tc>
        <w:tc>
          <w:tcPr>
            <w:tcW w:w="7309" w:type="dxa"/>
          </w:tcPr>
          <w:p w14:paraId="35E0C1FA" w14:textId="77777777" w:rsidR="0003623F" w:rsidRDefault="0003623F" w:rsidP="0003623F">
            <w:pPr>
              <w:pStyle w:val="BodyText"/>
              <w:spacing w:before="60" w:line="360" w:lineRule="auto"/>
              <w:rPr>
                <w:sz w:val="18"/>
              </w:rPr>
            </w:pPr>
          </w:p>
        </w:tc>
      </w:tr>
      <w:tr w:rsidR="00956410" w14:paraId="2EA13B46" w14:textId="77777777">
        <w:trPr>
          <w:trHeight w:hRule="exact" w:val="454"/>
        </w:trPr>
        <w:tc>
          <w:tcPr>
            <w:tcW w:w="0" w:type="auto"/>
          </w:tcPr>
          <w:p w14:paraId="2FFC95A9" w14:textId="77777777" w:rsidR="0003623F" w:rsidRPr="003B207E" w:rsidRDefault="0003623F" w:rsidP="0003623F">
            <w:pPr>
              <w:pStyle w:val="BodyText"/>
              <w:spacing w:before="60" w:line="360" w:lineRule="auto"/>
              <w:rPr>
                <w:sz w:val="18"/>
              </w:rPr>
            </w:pPr>
            <w:r w:rsidRPr="003B207E">
              <w:rPr>
                <w:sz w:val="18"/>
              </w:rPr>
              <w:t>Phonology</w:t>
            </w:r>
          </w:p>
        </w:tc>
        <w:tc>
          <w:tcPr>
            <w:tcW w:w="0" w:type="auto"/>
          </w:tcPr>
          <w:p w14:paraId="08064E76" w14:textId="77777777" w:rsidR="0003623F" w:rsidRDefault="0003623F" w:rsidP="0003623F">
            <w:pPr>
              <w:pStyle w:val="BodyText"/>
              <w:spacing w:before="60" w:line="360" w:lineRule="auto"/>
              <w:rPr>
                <w:sz w:val="18"/>
              </w:rPr>
            </w:pPr>
          </w:p>
        </w:tc>
        <w:tc>
          <w:tcPr>
            <w:tcW w:w="0" w:type="auto"/>
          </w:tcPr>
          <w:p w14:paraId="74FCC514" w14:textId="77777777" w:rsidR="0003623F" w:rsidRDefault="0003623F" w:rsidP="0003623F">
            <w:pPr>
              <w:pStyle w:val="BodyText"/>
              <w:spacing w:before="60" w:line="360" w:lineRule="auto"/>
              <w:rPr>
                <w:sz w:val="18"/>
              </w:rPr>
            </w:pPr>
          </w:p>
        </w:tc>
        <w:tc>
          <w:tcPr>
            <w:tcW w:w="0" w:type="auto"/>
          </w:tcPr>
          <w:p w14:paraId="202183A8" w14:textId="77777777" w:rsidR="0003623F" w:rsidRDefault="0003623F" w:rsidP="0003623F">
            <w:pPr>
              <w:pStyle w:val="BodyText"/>
              <w:spacing w:before="60" w:line="360" w:lineRule="auto"/>
              <w:rPr>
                <w:sz w:val="18"/>
              </w:rPr>
            </w:pPr>
          </w:p>
        </w:tc>
        <w:tc>
          <w:tcPr>
            <w:tcW w:w="0" w:type="auto"/>
          </w:tcPr>
          <w:p w14:paraId="40C49361" w14:textId="77777777" w:rsidR="0003623F" w:rsidRDefault="0003623F" w:rsidP="0003623F">
            <w:pPr>
              <w:pStyle w:val="BodyText"/>
              <w:spacing w:before="60" w:line="360" w:lineRule="auto"/>
              <w:rPr>
                <w:sz w:val="18"/>
              </w:rPr>
            </w:pPr>
          </w:p>
        </w:tc>
        <w:tc>
          <w:tcPr>
            <w:tcW w:w="7309" w:type="dxa"/>
          </w:tcPr>
          <w:p w14:paraId="5056D7CA" w14:textId="77777777" w:rsidR="0003623F" w:rsidRDefault="0003623F" w:rsidP="0003623F">
            <w:pPr>
              <w:pStyle w:val="BodyText"/>
              <w:spacing w:before="60" w:line="360" w:lineRule="auto"/>
              <w:rPr>
                <w:sz w:val="18"/>
              </w:rPr>
            </w:pPr>
          </w:p>
        </w:tc>
      </w:tr>
      <w:tr w:rsidR="00956410" w14:paraId="4D1DD760" w14:textId="77777777">
        <w:trPr>
          <w:trHeight w:hRule="exact" w:val="454"/>
        </w:trPr>
        <w:tc>
          <w:tcPr>
            <w:tcW w:w="0" w:type="auto"/>
          </w:tcPr>
          <w:p w14:paraId="7A6BAC91" w14:textId="77777777" w:rsidR="0003623F" w:rsidRPr="003B207E" w:rsidRDefault="0003623F" w:rsidP="0003623F">
            <w:r w:rsidRPr="003B207E">
              <w:rPr>
                <w:rFonts w:ascii="Century Gothic" w:hAnsi="Century Gothic"/>
                <w:sz w:val="18"/>
              </w:rPr>
              <w:t xml:space="preserve">Cohesion </w:t>
            </w:r>
          </w:p>
        </w:tc>
        <w:tc>
          <w:tcPr>
            <w:tcW w:w="0" w:type="auto"/>
          </w:tcPr>
          <w:p w14:paraId="0FC8231A" w14:textId="77777777" w:rsidR="0003623F" w:rsidRDefault="0003623F" w:rsidP="0003623F">
            <w:pPr>
              <w:pStyle w:val="BodyText"/>
              <w:spacing w:before="60" w:line="360" w:lineRule="auto"/>
              <w:rPr>
                <w:sz w:val="18"/>
              </w:rPr>
            </w:pPr>
          </w:p>
        </w:tc>
        <w:tc>
          <w:tcPr>
            <w:tcW w:w="0" w:type="auto"/>
          </w:tcPr>
          <w:p w14:paraId="0BF749A1" w14:textId="77777777" w:rsidR="0003623F" w:rsidRDefault="0003623F" w:rsidP="0003623F">
            <w:pPr>
              <w:pStyle w:val="BodyText"/>
              <w:spacing w:before="60" w:line="360" w:lineRule="auto"/>
              <w:rPr>
                <w:sz w:val="18"/>
              </w:rPr>
            </w:pPr>
          </w:p>
        </w:tc>
        <w:tc>
          <w:tcPr>
            <w:tcW w:w="0" w:type="auto"/>
          </w:tcPr>
          <w:p w14:paraId="28D06D45" w14:textId="77777777" w:rsidR="0003623F" w:rsidRDefault="0003623F" w:rsidP="0003623F">
            <w:pPr>
              <w:pStyle w:val="BodyText"/>
              <w:spacing w:before="60" w:line="360" w:lineRule="auto"/>
              <w:rPr>
                <w:sz w:val="18"/>
              </w:rPr>
            </w:pPr>
          </w:p>
        </w:tc>
        <w:tc>
          <w:tcPr>
            <w:tcW w:w="0" w:type="auto"/>
          </w:tcPr>
          <w:p w14:paraId="5EFCCA5A" w14:textId="77777777" w:rsidR="0003623F" w:rsidRDefault="0003623F" w:rsidP="0003623F">
            <w:pPr>
              <w:pStyle w:val="BodyText"/>
              <w:spacing w:before="60" w:line="360" w:lineRule="auto"/>
              <w:rPr>
                <w:sz w:val="18"/>
              </w:rPr>
            </w:pPr>
          </w:p>
        </w:tc>
        <w:tc>
          <w:tcPr>
            <w:tcW w:w="7309" w:type="dxa"/>
          </w:tcPr>
          <w:p w14:paraId="22EBDA2E" w14:textId="77777777" w:rsidR="0003623F" w:rsidRDefault="0003623F" w:rsidP="0003623F">
            <w:pPr>
              <w:pStyle w:val="BodyText"/>
              <w:spacing w:before="60" w:line="360" w:lineRule="auto"/>
              <w:rPr>
                <w:sz w:val="18"/>
              </w:rPr>
            </w:pPr>
          </w:p>
        </w:tc>
      </w:tr>
      <w:tr w:rsidR="00956410" w14:paraId="4193358D" w14:textId="77777777">
        <w:trPr>
          <w:trHeight w:hRule="exact" w:val="454"/>
        </w:trPr>
        <w:tc>
          <w:tcPr>
            <w:tcW w:w="0" w:type="auto"/>
          </w:tcPr>
          <w:p w14:paraId="0CDC4E5A" w14:textId="77777777" w:rsidR="0003623F" w:rsidRPr="003B207E" w:rsidRDefault="0003623F" w:rsidP="0003623F">
            <w:pPr>
              <w:rPr>
                <w:rFonts w:ascii="Century Gothic" w:hAnsi="Century Gothic"/>
                <w:sz w:val="18"/>
              </w:rPr>
            </w:pPr>
            <w:r>
              <w:rPr>
                <w:rFonts w:ascii="Century Gothic" w:hAnsi="Century Gothic"/>
                <w:sz w:val="18"/>
              </w:rPr>
              <w:t>Genres</w:t>
            </w:r>
          </w:p>
        </w:tc>
        <w:tc>
          <w:tcPr>
            <w:tcW w:w="0" w:type="auto"/>
          </w:tcPr>
          <w:p w14:paraId="7AB68951" w14:textId="77777777" w:rsidR="0003623F" w:rsidRDefault="0003623F" w:rsidP="0003623F">
            <w:pPr>
              <w:pStyle w:val="BodyText"/>
              <w:spacing w:before="60" w:line="360" w:lineRule="auto"/>
              <w:rPr>
                <w:sz w:val="18"/>
              </w:rPr>
            </w:pPr>
          </w:p>
        </w:tc>
        <w:tc>
          <w:tcPr>
            <w:tcW w:w="0" w:type="auto"/>
          </w:tcPr>
          <w:p w14:paraId="47BED239" w14:textId="77777777" w:rsidR="0003623F" w:rsidRDefault="0003623F" w:rsidP="0003623F">
            <w:pPr>
              <w:pStyle w:val="BodyText"/>
              <w:spacing w:before="60" w:line="360" w:lineRule="auto"/>
              <w:rPr>
                <w:sz w:val="18"/>
              </w:rPr>
            </w:pPr>
          </w:p>
        </w:tc>
        <w:tc>
          <w:tcPr>
            <w:tcW w:w="0" w:type="auto"/>
          </w:tcPr>
          <w:p w14:paraId="7E93C0D3" w14:textId="77777777" w:rsidR="0003623F" w:rsidRDefault="0003623F" w:rsidP="0003623F">
            <w:pPr>
              <w:pStyle w:val="BodyText"/>
              <w:spacing w:before="60" w:line="360" w:lineRule="auto"/>
              <w:rPr>
                <w:sz w:val="18"/>
              </w:rPr>
            </w:pPr>
          </w:p>
        </w:tc>
        <w:tc>
          <w:tcPr>
            <w:tcW w:w="0" w:type="auto"/>
          </w:tcPr>
          <w:p w14:paraId="055962FB" w14:textId="77777777" w:rsidR="0003623F" w:rsidRDefault="0003623F" w:rsidP="0003623F">
            <w:pPr>
              <w:pStyle w:val="BodyText"/>
              <w:spacing w:before="60" w:line="360" w:lineRule="auto"/>
              <w:rPr>
                <w:sz w:val="18"/>
              </w:rPr>
            </w:pPr>
          </w:p>
        </w:tc>
        <w:tc>
          <w:tcPr>
            <w:tcW w:w="7309" w:type="dxa"/>
          </w:tcPr>
          <w:p w14:paraId="5136E244" w14:textId="77777777" w:rsidR="0003623F" w:rsidRDefault="0003623F" w:rsidP="0003623F">
            <w:pPr>
              <w:pStyle w:val="BodyText"/>
              <w:spacing w:before="60" w:line="360" w:lineRule="auto"/>
              <w:rPr>
                <w:sz w:val="18"/>
              </w:rPr>
            </w:pPr>
          </w:p>
        </w:tc>
      </w:tr>
      <w:tr w:rsidR="00956410" w14:paraId="3AAF675A" w14:textId="77777777">
        <w:trPr>
          <w:trHeight w:hRule="exact" w:val="454"/>
        </w:trPr>
        <w:tc>
          <w:tcPr>
            <w:tcW w:w="0" w:type="auto"/>
          </w:tcPr>
          <w:p w14:paraId="477A3CD0" w14:textId="77777777" w:rsidR="0003623F" w:rsidRPr="009658F1" w:rsidRDefault="0003623F" w:rsidP="0003623F">
            <w:pPr>
              <w:pStyle w:val="BodyText"/>
              <w:spacing w:before="60" w:line="360" w:lineRule="auto"/>
              <w:rPr>
                <w:sz w:val="18"/>
              </w:rPr>
            </w:pPr>
            <w:r w:rsidRPr="009658F1">
              <w:rPr>
                <w:sz w:val="18"/>
              </w:rPr>
              <w:t>Word classes</w:t>
            </w:r>
          </w:p>
        </w:tc>
        <w:tc>
          <w:tcPr>
            <w:tcW w:w="0" w:type="auto"/>
          </w:tcPr>
          <w:p w14:paraId="377BC231" w14:textId="77777777" w:rsidR="0003623F" w:rsidRDefault="0003623F" w:rsidP="0003623F">
            <w:pPr>
              <w:pStyle w:val="BodyText"/>
              <w:spacing w:before="60" w:line="360" w:lineRule="auto"/>
              <w:rPr>
                <w:sz w:val="18"/>
              </w:rPr>
            </w:pPr>
          </w:p>
        </w:tc>
        <w:tc>
          <w:tcPr>
            <w:tcW w:w="0" w:type="auto"/>
          </w:tcPr>
          <w:p w14:paraId="21D5A858" w14:textId="77777777" w:rsidR="0003623F" w:rsidRDefault="0003623F" w:rsidP="0003623F">
            <w:pPr>
              <w:pStyle w:val="BodyText"/>
              <w:spacing w:before="60" w:line="360" w:lineRule="auto"/>
              <w:rPr>
                <w:sz w:val="18"/>
              </w:rPr>
            </w:pPr>
          </w:p>
        </w:tc>
        <w:tc>
          <w:tcPr>
            <w:tcW w:w="0" w:type="auto"/>
          </w:tcPr>
          <w:p w14:paraId="1CA809F1" w14:textId="77777777" w:rsidR="0003623F" w:rsidRDefault="0003623F" w:rsidP="0003623F">
            <w:pPr>
              <w:pStyle w:val="BodyText"/>
              <w:spacing w:before="60" w:line="360" w:lineRule="auto"/>
              <w:rPr>
                <w:sz w:val="18"/>
              </w:rPr>
            </w:pPr>
          </w:p>
        </w:tc>
        <w:tc>
          <w:tcPr>
            <w:tcW w:w="0" w:type="auto"/>
          </w:tcPr>
          <w:p w14:paraId="75923173" w14:textId="77777777" w:rsidR="0003623F" w:rsidRDefault="0003623F" w:rsidP="0003623F">
            <w:pPr>
              <w:pStyle w:val="BodyText"/>
              <w:spacing w:before="60" w:line="360" w:lineRule="auto"/>
              <w:rPr>
                <w:sz w:val="18"/>
              </w:rPr>
            </w:pPr>
          </w:p>
        </w:tc>
        <w:tc>
          <w:tcPr>
            <w:tcW w:w="7309" w:type="dxa"/>
          </w:tcPr>
          <w:p w14:paraId="047FECE3" w14:textId="77777777" w:rsidR="0003623F" w:rsidRDefault="0003623F" w:rsidP="0003623F">
            <w:pPr>
              <w:pStyle w:val="BodyText"/>
              <w:spacing w:before="60" w:line="360" w:lineRule="auto"/>
              <w:rPr>
                <w:sz w:val="18"/>
              </w:rPr>
            </w:pPr>
            <w:r>
              <w:rPr>
                <w:sz w:val="18"/>
              </w:rPr>
              <w:t>Use Word class test for this</w:t>
            </w:r>
          </w:p>
        </w:tc>
      </w:tr>
      <w:tr w:rsidR="00956410" w14:paraId="24F36B9D" w14:textId="77777777">
        <w:trPr>
          <w:trHeight w:hRule="exact" w:val="454"/>
        </w:trPr>
        <w:tc>
          <w:tcPr>
            <w:tcW w:w="0" w:type="auto"/>
          </w:tcPr>
          <w:p w14:paraId="761CCBF2" w14:textId="77777777" w:rsidR="0003623F" w:rsidRPr="009658F1" w:rsidRDefault="0003623F" w:rsidP="0003623F">
            <w:pPr>
              <w:pStyle w:val="BodyText"/>
              <w:spacing w:before="60" w:line="360" w:lineRule="auto"/>
              <w:rPr>
                <w:sz w:val="18"/>
              </w:rPr>
            </w:pPr>
            <w:r w:rsidRPr="009658F1">
              <w:rPr>
                <w:sz w:val="18"/>
              </w:rPr>
              <w:t>Clauses</w:t>
            </w:r>
          </w:p>
        </w:tc>
        <w:tc>
          <w:tcPr>
            <w:tcW w:w="0" w:type="auto"/>
          </w:tcPr>
          <w:p w14:paraId="49C90477" w14:textId="77777777" w:rsidR="0003623F" w:rsidRDefault="0003623F" w:rsidP="0003623F">
            <w:pPr>
              <w:pStyle w:val="BodyText"/>
              <w:spacing w:before="60" w:line="360" w:lineRule="auto"/>
              <w:rPr>
                <w:sz w:val="18"/>
              </w:rPr>
            </w:pPr>
          </w:p>
        </w:tc>
        <w:tc>
          <w:tcPr>
            <w:tcW w:w="0" w:type="auto"/>
          </w:tcPr>
          <w:p w14:paraId="3FBD2551" w14:textId="77777777" w:rsidR="0003623F" w:rsidRDefault="0003623F" w:rsidP="0003623F">
            <w:pPr>
              <w:pStyle w:val="BodyText"/>
              <w:spacing w:before="60" w:line="360" w:lineRule="auto"/>
              <w:rPr>
                <w:sz w:val="18"/>
              </w:rPr>
            </w:pPr>
          </w:p>
        </w:tc>
        <w:tc>
          <w:tcPr>
            <w:tcW w:w="0" w:type="auto"/>
          </w:tcPr>
          <w:p w14:paraId="564D7755" w14:textId="77777777" w:rsidR="0003623F" w:rsidRDefault="0003623F" w:rsidP="0003623F">
            <w:pPr>
              <w:pStyle w:val="BodyText"/>
              <w:spacing w:before="60" w:line="360" w:lineRule="auto"/>
              <w:rPr>
                <w:sz w:val="18"/>
              </w:rPr>
            </w:pPr>
          </w:p>
        </w:tc>
        <w:tc>
          <w:tcPr>
            <w:tcW w:w="0" w:type="auto"/>
          </w:tcPr>
          <w:p w14:paraId="74E7C8B9" w14:textId="77777777" w:rsidR="0003623F" w:rsidRDefault="0003623F" w:rsidP="0003623F">
            <w:pPr>
              <w:pStyle w:val="BodyText"/>
              <w:spacing w:before="60" w:line="360" w:lineRule="auto"/>
              <w:rPr>
                <w:sz w:val="18"/>
              </w:rPr>
            </w:pPr>
          </w:p>
        </w:tc>
        <w:tc>
          <w:tcPr>
            <w:tcW w:w="7309" w:type="dxa"/>
          </w:tcPr>
          <w:p w14:paraId="7B0C6108" w14:textId="77777777" w:rsidR="0003623F" w:rsidRDefault="0003623F" w:rsidP="0003623F">
            <w:pPr>
              <w:pStyle w:val="BodyText"/>
              <w:spacing w:before="60" w:line="360" w:lineRule="auto"/>
              <w:rPr>
                <w:sz w:val="18"/>
              </w:rPr>
            </w:pPr>
            <w:r>
              <w:rPr>
                <w:sz w:val="18"/>
              </w:rPr>
              <w:t>Use Clauses test for this</w:t>
            </w:r>
          </w:p>
        </w:tc>
      </w:tr>
      <w:tr w:rsidR="00956410" w14:paraId="72358CAC" w14:textId="77777777">
        <w:trPr>
          <w:trHeight w:hRule="exact" w:val="454"/>
        </w:trPr>
        <w:tc>
          <w:tcPr>
            <w:tcW w:w="0" w:type="auto"/>
          </w:tcPr>
          <w:p w14:paraId="29743BAE" w14:textId="77777777" w:rsidR="0003623F" w:rsidRPr="009658F1" w:rsidRDefault="0003623F" w:rsidP="0003623F">
            <w:pPr>
              <w:pStyle w:val="BodyText"/>
              <w:spacing w:before="60" w:line="360" w:lineRule="auto"/>
              <w:rPr>
                <w:sz w:val="18"/>
              </w:rPr>
            </w:pPr>
            <w:r w:rsidRPr="009658F1">
              <w:rPr>
                <w:sz w:val="18"/>
              </w:rPr>
              <w:t>Punctuation</w:t>
            </w:r>
          </w:p>
        </w:tc>
        <w:tc>
          <w:tcPr>
            <w:tcW w:w="0" w:type="auto"/>
          </w:tcPr>
          <w:p w14:paraId="6B224D49" w14:textId="77777777" w:rsidR="0003623F" w:rsidRDefault="0003623F" w:rsidP="0003623F">
            <w:pPr>
              <w:pStyle w:val="BodyText"/>
              <w:spacing w:before="60" w:line="360" w:lineRule="auto"/>
              <w:rPr>
                <w:sz w:val="18"/>
              </w:rPr>
            </w:pPr>
          </w:p>
        </w:tc>
        <w:tc>
          <w:tcPr>
            <w:tcW w:w="0" w:type="auto"/>
          </w:tcPr>
          <w:p w14:paraId="1DFBE9E0" w14:textId="77777777" w:rsidR="0003623F" w:rsidRDefault="0003623F" w:rsidP="0003623F">
            <w:pPr>
              <w:pStyle w:val="BodyText"/>
              <w:spacing w:before="60" w:line="360" w:lineRule="auto"/>
              <w:rPr>
                <w:sz w:val="18"/>
              </w:rPr>
            </w:pPr>
          </w:p>
        </w:tc>
        <w:tc>
          <w:tcPr>
            <w:tcW w:w="0" w:type="auto"/>
          </w:tcPr>
          <w:p w14:paraId="6447EFB1" w14:textId="77777777" w:rsidR="0003623F" w:rsidRDefault="0003623F" w:rsidP="0003623F">
            <w:pPr>
              <w:pStyle w:val="BodyText"/>
              <w:spacing w:before="60" w:line="360" w:lineRule="auto"/>
              <w:rPr>
                <w:sz w:val="18"/>
              </w:rPr>
            </w:pPr>
          </w:p>
        </w:tc>
        <w:tc>
          <w:tcPr>
            <w:tcW w:w="0" w:type="auto"/>
          </w:tcPr>
          <w:p w14:paraId="36C357C8" w14:textId="77777777" w:rsidR="0003623F" w:rsidRDefault="0003623F" w:rsidP="0003623F">
            <w:pPr>
              <w:pStyle w:val="BodyText"/>
              <w:spacing w:before="60" w:line="360" w:lineRule="auto"/>
              <w:rPr>
                <w:sz w:val="18"/>
              </w:rPr>
            </w:pPr>
          </w:p>
        </w:tc>
        <w:tc>
          <w:tcPr>
            <w:tcW w:w="7309" w:type="dxa"/>
          </w:tcPr>
          <w:p w14:paraId="7F0B5E82" w14:textId="77777777" w:rsidR="0003623F" w:rsidRDefault="0003623F" w:rsidP="0003623F">
            <w:pPr>
              <w:pStyle w:val="BodyText"/>
              <w:spacing w:before="60" w:line="360" w:lineRule="auto"/>
              <w:rPr>
                <w:sz w:val="18"/>
              </w:rPr>
            </w:pPr>
          </w:p>
        </w:tc>
      </w:tr>
    </w:tbl>
    <w:p w14:paraId="0B628E9C" w14:textId="77777777" w:rsidR="00755DF7" w:rsidRDefault="00755DF7"/>
    <w:p w14:paraId="7F40C51B" w14:textId="77777777" w:rsidR="00E41243" w:rsidRDefault="00E41243"/>
    <w:p w14:paraId="2E77AC15" w14:textId="77777777" w:rsidR="00E41243" w:rsidRDefault="00E41243"/>
    <w:p w14:paraId="7764972A" w14:textId="77777777" w:rsidR="00E41243" w:rsidRDefault="00E41243"/>
    <w:p w14:paraId="74E13AD7" w14:textId="77777777" w:rsidR="00E41243" w:rsidRDefault="00E41243"/>
    <w:p w14:paraId="02F77074" w14:textId="77777777" w:rsidR="00E41243" w:rsidRDefault="00E41243"/>
    <w:p w14:paraId="7E608D7C" w14:textId="77777777" w:rsidR="00E41243" w:rsidRDefault="00E41243"/>
    <w:p w14:paraId="575C440A" w14:textId="77777777" w:rsidR="00E41243" w:rsidRDefault="00E41243"/>
    <w:p w14:paraId="012558A9" w14:textId="77777777" w:rsidR="00E41243" w:rsidRDefault="00E41243"/>
    <w:p w14:paraId="3D0CE41C" w14:textId="77777777" w:rsidR="00E41243" w:rsidRDefault="00E41243"/>
    <w:p w14:paraId="046D37D7" w14:textId="77777777" w:rsidR="00E41243" w:rsidRDefault="00E41243"/>
    <w:p w14:paraId="4A0DAFA9" w14:textId="77777777" w:rsidR="00E41243" w:rsidRDefault="00E41243"/>
    <w:p w14:paraId="75C3EABD" w14:textId="77777777" w:rsidR="00E41243" w:rsidRDefault="00E41243"/>
    <w:p w14:paraId="48F4D66F" w14:textId="77777777" w:rsidR="00E41243" w:rsidRDefault="00E41243"/>
    <w:p w14:paraId="07F57FBF" w14:textId="77777777" w:rsidR="00E41243" w:rsidRDefault="00E41243"/>
    <w:p w14:paraId="5A9B740F" w14:textId="77777777" w:rsidR="00E41243" w:rsidRDefault="00E41243"/>
    <w:p w14:paraId="25436BCB" w14:textId="77777777" w:rsidR="00E41243" w:rsidRDefault="00E41243"/>
    <w:p w14:paraId="40D9B941" w14:textId="77777777" w:rsidR="00E41243" w:rsidRDefault="00E41243"/>
    <w:p w14:paraId="7B475B31" w14:textId="77777777" w:rsidR="00E41243" w:rsidRDefault="00E41243"/>
    <w:p w14:paraId="518607D6" w14:textId="77777777" w:rsidR="00E41243" w:rsidRDefault="00E41243"/>
    <w:p w14:paraId="6E338440" w14:textId="77777777" w:rsidR="002A799D" w:rsidRPr="002A799D" w:rsidRDefault="002A799D">
      <w:pPr>
        <w:rPr>
          <w:rFonts w:ascii="Century Gothic" w:hAnsi="Century Gothic"/>
          <w:sz w:val="6"/>
          <w:szCs w:val="6"/>
        </w:rPr>
      </w:pPr>
    </w:p>
    <w:p w14:paraId="532026E0" w14:textId="77777777" w:rsidR="00717B6C" w:rsidRDefault="00717B6C" w:rsidP="003179C9">
      <w:pPr>
        <w:rPr>
          <w:rFonts w:ascii="Arial" w:hAnsi="Arial" w:cs="Arial"/>
        </w:rPr>
      </w:pPr>
    </w:p>
    <w:p w14:paraId="138046C7" w14:textId="77777777" w:rsidR="00717B6C" w:rsidRDefault="00717B6C" w:rsidP="003179C9">
      <w:pPr>
        <w:rPr>
          <w:rFonts w:ascii="Arial" w:hAnsi="Arial" w:cs="Arial"/>
        </w:rPr>
      </w:pPr>
    </w:p>
    <w:p w14:paraId="3B280D3F" w14:textId="4F67C26B" w:rsidR="00DE75B9" w:rsidRPr="00DE75B9" w:rsidRDefault="00DE75B9" w:rsidP="00DE75B9">
      <w:pPr>
        <w:rPr>
          <w:rFonts w:ascii="Arial" w:hAnsi="Arial" w:cs="Arial"/>
          <w:sz w:val="28"/>
          <w:szCs w:val="28"/>
        </w:rPr>
      </w:pPr>
      <w:r w:rsidRPr="00DE75B9">
        <w:rPr>
          <w:rFonts w:ascii="Arial" w:hAnsi="Arial" w:cs="Arial"/>
          <w:sz w:val="28"/>
          <w:szCs w:val="28"/>
        </w:rPr>
        <w:lastRenderedPageBreak/>
        <w:t>Self-test on grammar</w:t>
      </w:r>
      <w:r>
        <w:rPr>
          <w:rFonts w:ascii="Arial" w:hAnsi="Arial" w:cs="Arial"/>
          <w:sz w:val="28"/>
          <w:szCs w:val="28"/>
        </w:rPr>
        <w:t xml:space="preserve"> (word class, noun-phrases,</w:t>
      </w:r>
      <w:r w:rsidR="00291AA3">
        <w:rPr>
          <w:rFonts w:ascii="Arial" w:hAnsi="Arial" w:cs="Arial"/>
          <w:sz w:val="28"/>
          <w:szCs w:val="28"/>
        </w:rPr>
        <w:t xml:space="preserve"> clauses and sentence</w:t>
      </w:r>
      <w:r w:rsidR="00E41243">
        <w:rPr>
          <w:rFonts w:ascii="Arial" w:hAnsi="Arial" w:cs="Arial"/>
          <w:sz w:val="28"/>
          <w:szCs w:val="28"/>
        </w:rPr>
        <w:t>s</w:t>
      </w:r>
      <w:r>
        <w:rPr>
          <w:rFonts w:ascii="Arial" w:hAnsi="Arial" w:cs="Arial"/>
          <w:sz w:val="28"/>
          <w:szCs w:val="28"/>
        </w:rPr>
        <w:t>)</w:t>
      </w:r>
    </w:p>
    <w:p w14:paraId="0A90F245" w14:textId="77777777" w:rsidR="00DE75B9" w:rsidRDefault="00DE75B9" w:rsidP="00DE75B9">
      <w:pPr>
        <w:rPr>
          <w:rFonts w:ascii="Arial" w:hAnsi="Arial" w:cs="Arial"/>
        </w:rPr>
      </w:pPr>
    </w:p>
    <w:p w14:paraId="75AB065F" w14:textId="77777777" w:rsidR="00DE75B9" w:rsidRPr="00DE75B9" w:rsidRDefault="00DE75B9" w:rsidP="003B36DA">
      <w:pPr>
        <w:rPr>
          <w:rFonts w:ascii="Arial" w:hAnsi="Arial" w:cs="Arial"/>
          <w:b/>
        </w:rPr>
      </w:pPr>
      <w:r>
        <w:rPr>
          <w:rFonts w:ascii="Arial" w:hAnsi="Arial" w:cs="Arial"/>
          <w:b/>
        </w:rPr>
        <w:t>1</w:t>
      </w:r>
      <w:r w:rsidR="003B36DA">
        <w:rPr>
          <w:rFonts w:ascii="Arial" w:hAnsi="Arial" w:cs="Arial"/>
          <w:b/>
        </w:rPr>
        <w:t>.</w:t>
      </w:r>
      <w:r>
        <w:rPr>
          <w:rFonts w:ascii="Arial" w:hAnsi="Arial" w:cs="Arial"/>
          <w:b/>
        </w:rPr>
        <w:t xml:space="preserve"> </w:t>
      </w:r>
      <w:r w:rsidR="004644C9" w:rsidRPr="00DE75B9">
        <w:rPr>
          <w:rFonts w:ascii="Arial" w:hAnsi="Arial" w:cs="Arial"/>
          <w:b/>
        </w:rPr>
        <w:t>WORD CLASS</w:t>
      </w:r>
      <w:r w:rsidR="003B36DA">
        <w:rPr>
          <w:rFonts w:ascii="Arial" w:hAnsi="Arial" w:cs="Arial"/>
          <w:b/>
        </w:rPr>
        <w:t xml:space="preserve">:    </w:t>
      </w:r>
      <w:r w:rsidRPr="00DE75B9">
        <w:rPr>
          <w:rFonts w:ascii="Arial" w:hAnsi="Arial" w:cs="Arial"/>
          <w:b/>
        </w:rPr>
        <w:t>Read the following passage; then answer the questions on word class that follow.</w:t>
      </w:r>
    </w:p>
    <w:p w14:paraId="3D206B64" w14:textId="77777777" w:rsidR="00B00447" w:rsidRDefault="00B00447" w:rsidP="003179C9">
      <w:pPr>
        <w:rPr>
          <w:rFonts w:ascii="Arial" w:hAnsi="Arial" w:cs="Arial"/>
        </w:rPr>
      </w:pPr>
    </w:p>
    <w:p w14:paraId="1FC49EFE" w14:textId="77777777" w:rsidR="00B00447" w:rsidRPr="00B00447" w:rsidRDefault="00B00447" w:rsidP="00B00447">
      <w:pPr>
        <w:pBdr>
          <w:top w:val="single" w:sz="4" w:space="1" w:color="auto"/>
          <w:left w:val="single" w:sz="4" w:space="4" w:color="auto"/>
          <w:bottom w:val="single" w:sz="4" w:space="1" w:color="auto"/>
          <w:right w:val="single" w:sz="4" w:space="4" w:color="auto"/>
        </w:pBdr>
        <w:spacing w:line="480" w:lineRule="auto"/>
        <w:ind w:left="357" w:right="431"/>
        <w:jc w:val="both"/>
        <w:textAlignment w:val="baseline"/>
        <w:rPr>
          <w:rFonts w:ascii="Arial" w:hAnsi="Arial" w:cs="Arial"/>
          <w:color w:val="000000"/>
          <w:lang w:val="en-GB"/>
        </w:rPr>
      </w:pPr>
      <w:r w:rsidRPr="00B00447">
        <w:rPr>
          <w:rFonts w:ascii="Arial" w:hAnsi="Arial" w:cs="Arial"/>
          <w:color w:val="000000"/>
          <w:lang w:val="en-GB"/>
        </w:rPr>
        <w:t>Mr Bingley was good-looking and gentlemanlike; he had a pleasant countenance and easy, unaffected manners.  His sisters were fine women, with an air of decided fashion. His brother-in-law, Mr Hurst, merely looked the gentleman; but his friend, Mr Darcy, soon drew the attention of the room by his fine, tall person, handsome features, noble mien; and the report which was in general circulation within five minutes of his entrance, of his having ten thousand a year.</w:t>
      </w:r>
    </w:p>
    <w:p w14:paraId="55142A93" w14:textId="77777777" w:rsidR="00B00447" w:rsidRDefault="00B00447" w:rsidP="003179C9">
      <w:pPr>
        <w:rPr>
          <w:rFonts w:ascii="Arial" w:hAnsi="Arial" w:cs="Arial"/>
        </w:rPr>
      </w:pPr>
    </w:p>
    <w:p w14:paraId="01B21B01" w14:textId="77777777" w:rsidR="00537301" w:rsidRDefault="00537301" w:rsidP="00097FB3">
      <w:pPr>
        <w:spacing w:line="360" w:lineRule="auto"/>
        <w:ind w:left="357"/>
        <w:rPr>
          <w:rFonts w:ascii="Arial" w:hAnsi="Arial" w:cs="Arial"/>
        </w:rPr>
      </w:pPr>
    </w:p>
    <w:p w14:paraId="28C2A16C" w14:textId="77777777" w:rsidR="003B36DA" w:rsidRDefault="001947D0" w:rsidP="00097FB3">
      <w:pPr>
        <w:spacing w:line="360" w:lineRule="auto"/>
        <w:ind w:left="357"/>
        <w:rPr>
          <w:rFonts w:ascii="Arial" w:hAnsi="Arial" w:cs="Arial"/>
          <w:b/>
          <w:i/>
        </w:rPr>
      </w:pPr>
      <w:r w:rsidRPr="001947D0">
        <w:rPr>
          <w:rFonts w:ascii="Arial" w:hAnsi="Arial" w:cs="Arial"/>
          <w:b/>
          <w:i/>
        </w:rPr>
        <w:t>What word class is</w:t>
      </w:r>
      <w:r w:rsidR="003B36DA">
        <w:rPr>
          <w:rFonts w:ascii="Arial" w:hAnsi="Arial" w:cs="Arial"/>
          <w:b/>
          <w:i/>
        </w:rPr>
        <w:t xml:space="preserve"> each of the following words in bold?</w:t>
      </w:r>
    </w:p>
    <w:p w14:paraId="4DB77E95" w14:textId="77777777" w:rsidR="003B36DA" w:rsidRDefault="003B36DA" w:rsidP="00097FB3">
      <w:pPr>
        <w:spacing w:line="360" w:lineRule="auto"/>
        <w:ind w:left="357"/>
        <w:rPr>
          <w:rFonts w:ascii="Arial" w:hAnsi="Arial" w:cs="Arial"/>
        </w:rPr>
      </w:pPr>
      <w:r>
        <w:rPr>
          <w:rFonts w:ascii="Arial" w:hAnsi="Arial" w:cs="Arial"/>
        </w:rPr>
        <w:t xml:space="preserve">Choose from </w:t>
      </w:r>
      <w:r w:rsidRPr="003B36DA">
        <w:rPr>
          <w:rFonts w:ascii="Arial" w:hAnsi="Arial" w:cs="Arial"/>
          <w:i/>
        </w:rPr>
        <w:t>adjective, noun, verb, adverb, conjunction, preposition</w:t>
      </w:r>
      <w:r>
        <w:rPr>
          <w:rFonts w:ascii="Arial" w:hAnsi="Arial" w:cs="Arial"/>
        </w:rPr>
        <w:t xml:space="preserve"> or </w:t>
      </w:r>
      <w:r w:rsidRPr="003B36DA">
        <w:rPr>
          <w:rFonts w:ascii="Arial" w:hAnsi="Arial" w:cs="Arial"/>
          <w:i/>
        </w:rPr>
        <w:t xml:space="preserve">pronoun </w:t>
      </w:r>
      <w:r>
        <w:rPr>
          <w:rFonts w:ascii="Arial" w:hAnsi="Arial" w:cs="Arial"/>
        </w:rPr>
        <w:t>(underline your choice after each example)</w:t>
      </w:r>
    </w:p>
    <w:p w14:paraId="137FFC83" w14:textId="77777777" w:rsidR="003B36DA" w:rsidRDefault="003B36DA" w:rsidP="00097FB3">
      <w:pPr>
        <w:spacing w:line="360" w:lineRule="auto"/>
        <w:ind w:left="357"/>
        <w:rPr>
          <w:rFonts w:ascii="Arial" w:hAnsi="Arial" w:cs="Arial"/>
        </w:rPr>
      </w:pPr>
    </w:p>
    <w:p w14:paraId="3006F406" w14:textId="77777777" w:rsidR="00537301" w:rsidRDefault="00537301" w:rsidP="00097FB3">
      <w:pPr>
        <w:spacing w:line="360" w:lineRule="auto"/>
        <w:ind w:left="357"/>
        <w:rPr>
          <w:rFonts w:ascii="Arial" w:hAnsi="Arial" w:cs="Arial"/>
        </w:rPr>
      </w:pPr>
      <w:r w:rsidRPr="001947D0">
        <w:rPr>
          <w:rFonts w:ascii="Arial" w:hAnsi="Arial" w:cs="Arial"/>
          <w:b/>
          <w:i/>
        </w:rPr>
        <w:t>Decided</w:t>
      </w:r>
      <w:r>
        <w:rPr>
          <w:rFonts w:ascii="Arial" w:hAnsi="Arial" w:cs="Arial"/>
        </w:rPr>
        <w:t xml:space="preserve"> in ‘air of decided fashion’</w:t>
      </w:r>
      <w:r w:rsidR="003B36DA">
        <w:rPr>
          <w:rFonts w:ascii="Arial" w:hAnsi="Arial" w:cs="Arial"/>
        </w:rPr>
        <w:t>.</w:t>
      </w:r>
      <w:r w:rsidR="003B36DA">
        <w:rPr>
          <w:rFonts w:ascii="Arial" w:hAnsi="Arial" w:cs="Arial"/>
        </w:rPr>
        <w:tab/>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 xml:space="preserve">, </w:t>
      </w:r>
      <w:r w:rsidR="003B36DA" w:rsidRPr="003B36DA">
        <w:rPr>
          <w:rFonts w:ascii="Arial" w:hAnsi="Arial" w:cs="Arial"/>
          <w:i/>
        </w:rPr>
        <w:t>pronoun</w:t>
      </w:r>
    </w:p>
    <w:p w14:paraId="15CC5A22" w14:textId="77777777" w:rsidR="00537301" w:rsidRDefault="00537301" w:rsidP="00097FB3">
      <w:pPr>
        <w:spacing w:line="360" w:lineRule="auto"/>
        <w:ind w:left="357"/>
        <w:rPr>
          <w:rFonts w:ascii="Arial" w:hAnsi="Arial" w:cs="Arial"/>
        </w:rPr>
      </w:pPr>
      <w:r w:rsidRPr="001947D0">
        <w:rPr>
          <w:rFonts w:ascii="Arial" w:hAnsi="Arial" w:cs="Arial"/>
          <w:b/>
          <w:i/>
        </w:rPr>
        <w:t>Merely</w:t>
      </w:r>
      <w:r w:rsidRPr="001947D0">
        <w:rPr>
          <w:rFonts w:ascii="Arial" w:hAnsi="Arial" w:cs="Arial"/>
          <w:b/>
        </w:rPr>
        <w:t xml:space="preserve"> </w:t>
      </w:r>
      <w:r>
        <w:rPr>
          <w:rFonts w:ascii="Arial" w:hAnsi="Arial" w:cs="Arial"/>
        </w:rPr>
        <w:t>in ‘merely looked the gentleman’</w:t>
      </w:r>
      <w:r w:rsidR="003B36DA">
        <w:rPr>
          <w:rFonts w:ascii="Arial" w:hAnsi="Arial" w:cs="Arial"/>
        </w:rPr>
        <w:t>.</w:t>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 xml:space="preserve">, </w:t>
      </w:r>
      <w:r w:rsidR="003B36DA" w:rsidRPr="003B36DA">
        <w:rPr>
          <w:rFonts w:ascii="Arial" w:hAnsi="Arial" w:cs="Arial"/>
          <w:i/>
        </w:rPr>
        <w:t>pronoun</w:t>
      </w:r>
    </w:p>
    <w:p w14:paraId="5BAA768F" w14:textId="77777777" w:rsidR="00537301" w:rsidRDefault="00537301" w:rsidP="00097FB3">
      <w:pPr>
        <w:spacing w:line="360" w:lineRule="auto"/>
        <w:ind w:left="357"/>
        <w:rPr>
          <w:rFonts w:ascii="Arial" w:hAnsi="Arial" w:cs="Arial"/>
        </w:rPr>
      </w:pPr>
      <w:r w:rsidRPr="00DE75B9">
        <w:rPr>
          <w:rFonts w:ascii="Arial" w:hAnsi="Arial" w:cs="Arial"/>
          <w:b/>
          <w:i/>
        </w:rPr>
        <w:t>Attention</w:t>
      </w:r>
      <w:r w:rsidRPr="00DE75B9">
        <w:rPr>
          <w:rFonts w:ascii="Arial" w:hAnsi="Arial" w:cs="Arial"/>
          <w:b/>
        </w:rPr>
        <w:t xml:space="preserve"> </w:t>
      </w:r>
      <w:r>
        <w:rPr>
          <w:rFonts w:ascii="Arial" w:hAnsi="Arial" w:cs="Arial"/>
        </w:rPr>
        <w:t>in ‘the attention of the room’</w:t>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w:t>
      </w:r>
      <w:r w:rsidR="003B36DA" w:rsidRPr="003B36DA">
        <w:rPr>
          <w:rFonts w:ascii="Arial" w:hAnsi="Arial" w:cs="Arial"/>
          <w:i/>
        </w:rPr>
        <w:t xml:space="preserve"> pronoun</w:t>
      </w:r>
    </w:p>
    <w:p w14:paraId="35932C3C" w14:textId="77777777" w:rsidR="00537301" w:rsidRDefault="00537301" w:rsidP="00097FB3">
      <w:pPr>
        <w:spacing w:line="360" w:lineRule="auto"/>
        <w:ind w:left="357"/>
        <w:rPr>
          <w:rFonts w:ascii="Arial" w:hAnsi="Arial" w:cs="Arial"/>
        </w:rPr>
      </w:pPr>
      <w:r w:rsidRPr="00DE75B9">
        <w:rPr>
          <w:rFonts w:ascii="Arial" w:hAnsi="Arial" w:cs="Arial"/>
          <w:b/>
          <w:i/>
        </w:rPr>
        <w:t>Of</w:t>
      </w:r>
      <w:r>
        <w:rPr>
          <w:rFonts w:ascii="Arial" w:hAnsi="Arial" w:cs="Arial"/>
        </w:rPr>
        <w:t xml:space="preserve"> in</w:t>
      </w:r>
      <w:r w:rsidR="003B36DA">
        <w:rPr>
          <w:rFonts w:ascii="Arial" w:hAnsi="Arial" w:cs="Arial"/>
        </w:rPr>
        <w:t xml:space="preserve"> </w:t>
      </w:r>
      <w:r>
        <w:rPr>
          <w:rFonts w:ascii="Arial" w:hAnsi="Arial" w:cs="Arial"/>
        </w:rPr>
        <w:t>‘of his entrance’</w:t>
      </w:r>
      <w:r w:rsidR="003B36DA">
        <w:rPr>
          <w:rFonts w:ascii="Arial" w:hAnsi="Arial" w:cs="Arial"/>
        </w:rPr>
        <w:t>.</w:t>
      </w:r>
      <w:r w:rsidR="003B36DA">
        <w:rPr>
          <w:rFonts w:ascii="Arial" w:hAnsi="Arial" w:cs="Arial"/>
        </w:rPr>
        <w:tab/>
      </w:r>
      <w:r w:rsidR="003B36DA">
        <w:rPr>
          <w:rFonts w:ascii="Arial" w:hAnsi="Arial" w:cs="Arial"/>
        </w:rPr>
        <w:tab/>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 xml:space="preserve">, </w:t>
      </w:r>
      <w:r w:rsidR="003B36DA" w:rsidRPr="003B36DA">
        <w:rPr>
          <w:rFonts w:ascii="Arial" w:hAnsi="Arial" w:cs="Arial"/>
          <w:i/>
        </w:rPr>
        <w:t>pronoun</w:t>
      </w:r>
    </w:p>
    <w:p w14:paraId="6A14BCEE" w14:textId="77777777" w:rsidR="00537301" w:rsidRDefault="00537301" w:rsidP="00097FB3">
      <w:pPr>
        <w:spacing w:line="360" w:lineRule="auto"/>
        <w:ind w:left="357"/>
        <w:rPr>
          <w:rFonts w:ascii="Arial" w:hAnsi="Arial" w:cs="Arial"/>
        </w:rPr>
      </w:pPr>
      <w:r w:rsidRPr="00DE75B9">
        <w:rPr>
          <w:rFonts w:ascii="Arial" w:hAnsi="Arial" w:cs="Arial"/>
          <w:b/>
          <w:i/>
        </w:rPr>
        <w:t>He</w:t>
      </w:r>
      <w:r>
        <w:rPr>
          <w:rFonts w:ascii="Arial" w:hAnsi="Arial" w:cs="Arial"/>
        </w:rPr>
        <w:t xml:space="preserve"> in ‘he had a pleasant countenance’</w:t>
      </w:r>
      <w:r w:rsidR="003B36DA">
        <w:rPr>
          <w:rFonts w:ascii="Arial" w:hAnsi="Arial" w:cs="Arial"/>
        </w:rPr>
        <w:t>.</w:t>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 xml:space="preserve">, </w:t>
      </w:r>
      <w:r w:rsidR="003B36DA" w:rsidRPr="003B36DA">
        <w:rPr>
          <w:rFonts w:ascii="Arial" w:hAnsi="Arial" w:cs="Arial"/>
          <w:i/>
        </w:rPr>
        <w:t>pronoun</w:t>
      </w:r>
    </w:p>
    <w:p w14:paraId="38A0ED13" w14:textId="77777777" w:rsidR="00B00447" w:rsidRDefault="00537301" w:rsidP="00097FB3">
      <w:pPr>
        <w:ind w:left="357"/>
        <w:rPr>
          <w:rFonts w:ascii="Arial" w:hAnsi="Arial" w:cs="Arial"/>
        </w:rPr>
      </w:pPr>
      <w:r w:rsidRPr="00DE75B9">
        <w:rPr>
          <w:rFonts w:ascii="Arial" w:hAnsi="Arial" w:cs="Arial"/>
          <w:b/>
          <w:i/>
        </w:rPr>
        <w:t>And</w:t>
      </w:r>
      <w:r>
        <w:rPr>
          <w:rFonts w:ascii="Arial" w:hAnsi="Arial" w:cs="Arial"/>
        </w:rPr>
        <w:t xml:space="preserve"> in ‘good-looking and gentlemanlike’</w:t>
      </w:r>
      <w:r w:rsidR="003B36DA">
        <w:rPr>
          <w:rFonts w:ascii="Arial" w:hAnsi="Arial" w:cs="Arial"/>
        </w:rPr>
        <w:t>.</w:t>
      </w:r>
      <w:r w:rsidR="003B36DA">
        <w:rPr>
          <w:rFonts w:ascii="Arial" w:hAnsi="Arial" w:cs="Arial"/>
        </w:rPr>
        <w:tab/>
      </w:r>
      <w:r w:rsidR="003B36DA">
        <w:rPr>
          <w:rFonts w:ascii="Arial" w:hAnsi="Arial" w:cs="Arial"/>
        </w:rPr>
        <w:tab/>
      </w:r>
      <w:r w:rsidR="003B36DA" w:rsidRPr="003B36DA">
        <w:rPr>
          <w:rFonts w:ascii="Arial" w:hAnsi="Arial" w:cs="Arial"/>
          <w:i/>
        </w:rPr>
        <w:t>adjective, noun, verb, adverb, conjunction, preposition</w:t>
      </w:r>
      <w:r w:rsidR="003B36DA">
        <w:rPr>
          <w:rFonts w:ascii="Arial" w:hAnsi="Arial" w:cs="Arial"/>
        </w:rPr>
        <w:t xml:space="preserve">, </w:t>
      </w:r>
      <w:r w:rsidR="003B36DA" w:rsidRPr="003B36DA">
        <w:rPr>
          <w:rFonts w:ascii="Arial" w:hAnsi="Arial" w:cs="Arial"/>
          <w:i/>
        </w:rPr>
        <w:t>pronoun</w:t>
      </w:r>
    </w:p>
    <w:p w14:paraId="10B3B9FD" w14:textId="77777777" w:rsidR="00DE75B9" w:rsidRDefault="00DE75B9" w:rsidP="00097FB3">
      <w:pPr>
        <w:ind w:left="357"/>
        <w:rPr>
          <w:rFonts w:ascii="Arial" w:hAnsi="Arial" w:cs="Arial"/>
        </w:rPr>
      </w:pPr>
    </w:p>
    <w:p w14:paraId="59F2C858" w14:textId="77777777" w:rsidR="00DE75B9" w:rsidRDefault="00DE75B9" w:rsidP="00097FB3">
      <w:pPr>
        <w:ind w:left="357"/>
        <w:rPr>
          <w:rFonts w:ascii="Arial" w:hAnsi="Arial" w:cs="Arial"/>
        </w:rPr>
      </w:pPr>
    </w:p>
    <w:p w14:paraId="51FCC2F7" w14:textId="77777777" w:rsidR="00DE75B9" w:rsidRDefault="00DE75B9" w:rsidP="00097FB3">
      <w:pPr>
        <w:ind w:left="357"/>
        <w:rPr>
          <w:rFonts w:ascii="Arial" w:hAnsi="Arial" w:cs="Arial"/>
        </w:rPr>
      </w:pPr>
    </w:p>
    <w:p w14:paraId="68D06641" w14:textId="77777777" w:rsidR="00537301" w:rsidRPr="00DE75B9" w:rsidRDefault="00DE75B9" w:rsidP="00097FB3">
      <w:pPr>
        <w:spacing w:line="360" w:lineRule="auto"/>
        <w:ind w:left="357"/>
        <w:rPr>
          <w:rFonts w:ascii="Arial" w:hAnsi="Arial" w:cs="Arial"/>
          <w:b/>
        </w:rPr>
      </w:pPr>
      <w:r>
        <w:rPr>
          <w:rFonts w:ascii="Arial" w:hAnsi="Arial" w:cs="Arial"/>
          <w:b/>
        </w:rPr>
        <w:t>2</w:t>
      </w:r>
      <w:r w:rsidR="003B36DA">
        <w:rPr>
          <w:rFonts w:ascii="Arial" w:hAnsi="Arial" w:cs="Arial"/>
          <w:b/>
        </w:rPr>
        <w:t>.</w:t>
      </w:r>
      <w:r>
        <w:rPr>
          <w:rFonts w:ascii="Arial" w:hAnsi="Arial" w:cs="Arial"/>
          <w:b/>
        </w:rPr>
        <w:t xml:space="preserve">  </w:t>
      </w:r>
      <w:r w:rsidR="005112B7">
        <w:rPr>
          <w:rFonts w:ascii="Arial" w:hAnsi="Arial" w:cs="Arial"/>
          <w:b/>
        </w:rPr>
        <w:t>NOUN PHRASES</w:t>
      </w:r>
      <w:r w:rsidR="003B36DA">
        <w:rPr>
          <w:rFonts w:ascii="Arial" w:hAnsi="Arial" w:cs="Arial"/>
          <w:b/>
        </w:rPr>
        <w:t xml:space="preserve">:  </w:t>
      </w:r>
      <w:r w:rsidR="00537301" w:rsidRPr="00DE75B9">
        <w:rPr>
          <w:rFonts w:ascii="Arial" w:hAnsi="Arial" w:cs="Arial"/>
          <w:b/>
        </w:rPr>
        <w:t>Which of the following are noun phrases</w:t>
      </w:r>
      <w:r w:rsidRPr="00DE75B9">
        <w:rPr>
          <w:rFonts w:ascii="Arial" w:hAnsi="Arial" w:cs="Arial"/>
          <w:b/>
        </w:rPr>
        <w:t>; underline those that you think</w:t>
      </w:r>
      <w:r w:rsidRPr="00DE75B9">
        <w:rPr>
          <w:rFonts w:ascii="Arial" w:hAnsi="Arial" w:cs="Arial"/>
          <w:b/>
          <w:u w:val="single"/>
        </w:rPr>
        <w:t xml:space="preserve"> ARE</w:t>
      </w:r>
      <w:r w:rsidRPr="00DE75B9">
        <w:rPr>
          <w:rFonts w:ascii="Arial" w:hAnsi="Arial" w:cs="Arial"/>
          <w:b/>
        </w:rPr>
        <w:t xml:space="preserve"> noun phrases</w:t>
      </w:r>
      <w:r w:rsidR="00537301" w:rsidRPr="00DE75B9">
        <w:rPr>
          <w:rFonts w:ascii="Arial" w:hAnsi="Arial" w:cs="Arial"/>
          <w:b/>
        </w:rPr>
        <w:t>:</w:t>
      </w:r>
    </w:p>
    <w:p w14:paraId="1DEFB45E" w14:textId="77777777" w:rsidR="00537301" w:rsidRPr="00097FB3" w:rsidRDefault="005E6D85" w:rsidP="00DE75B9">
      <w:pPr>
        <w:numPr>
          <w:ilvl w:val="0"/>
          <w:numId w:val="23"/>
        </w:numPr>
        <w:spacing w:line="360" w:lineRule="auto"/>
        <w:rPr>
          <w:rFonts w:ascii="Arial" w:hAnsi="Arial" w:cs="Arial"/>
          <w:i/>
        </w:rPr>
      </w:pPr>
      <w:r w:rsidRPr="00097FB3">
        <w:rPr>
          <w:rFonts w:ascii="Arial" w:hAnsi="Arial" w:cs="Arial"/>
          <w:i/>
        </w:rPr>
        <w:t>‘h</w:t>
      </w:r>
      <w:r w:rsidR="00537301" w:rsidRPr="00097FB3">
        <w:rPr>
          <w:rFonts w:ascii="Arial" w:hAnsi="Arial" w:cs="Arial"/>
          <w:i/>
        </w:rPr>
        <w:t>aving ten thousand a year’</w:t>
      </w:r>
    </w:p>
    <w:p w14:paraId="0FE72B14" w14:textId="77777777" w:rsidR="00537301" w:rsidRPr="00097FB3" w:rsidRDefault="00537301" w:rsidP="00DE75B9">
      <w:pPr>
        <w:numPr>
          <w:ilvl w:val="0"/>
          <w:numId w:val="23"/>
        </w:numPr>
        <w:spacing w:line="360" w:lineRule="auto"/>
        <w:rPr>
          <w:rFonts w:ascii="Arial" w:hAnsi="Arial" w:cs="Arial"/>
          <w:i/>
        </w:rPr>
      </w:pPr>
      <w:r w:rsidRPr="00097FB3">
        <w:rPr>
          <w:rFonts w:ascii="Arial" w:hAnsi="Arial" w:cs="Arial"/>
          <w:i/>
        </w:rPr>
        <w:t>‘a pleasant countenance’</w:t>
      </w:r>
    </w:p>
    <w:p w14:paraId="326C6932" w14:textId="77777777" w:rsidR="00537301" w:rsidRPr="00097FB3" w:rsidRDefault="00537301" w:rsidP="00DE75B9">
      <w:pPr>
        <w:numPr>
          <w:ilvl w:val="0"/>
          <w:numId w:val="23"/>
        </w:numPr>
        <w:spacing w:line="360" w:lineRule="auto"/>
        <w:rPr>
          <w:rFonts w:ascii="Arial" w:hAnsi="Arial" w:cs="Arial"/>
          <w:i/>
        </w:rPr>
      </w:pPr>
      <w:r w:rsidRPr="00097FB3">
        <w:rPr>
          <w:rFonts w:ascii="Arial" w:hAnsi="Arial" w:cs="Arial"/>
          <w:i/>
        </w:rPr>
        <w:t>‘His brother-in-law, Mr Hurst’</w:t>
      </w:r>
    </w:p>
    <w:p w14:paraId="040C6F38" w14:textId="77777777" w:rsidR="00537301" w:rsidRPr="00097FB3" w:rsidRDefault="005E6D85" w:rsidP="00DE75B9">
      <w:pPr>
        <w:numPr>
          <w:ilvl w:val="0"/>
          <w:numId w:val="23"/>
        </w:numPr>
        <w:spacing w:line="360" w:lineRule="auto"/>
        <w:rPr>
          <w:rFonts w:ascii="Arial" w:hAnsi="Arial" w:cs="Arial"/>
          <w:i/>
        </w:rPr>
      </w:pPr>
      <w:r w:rsidRPr="00097FB3">
        <w:rPr>
          <w:rFonts w:ascii="Arial" w:hAnsi="Arial" w:cs="Arial"/>
          <w:i/>
        </w:rPr>
        <w:t>‘g</w:t>
      </w:r>
      <w:r w:rsidR="00537301" w:rsidRPr="00097FB3">
        <w:rPr>
          <w:rFonts w:ascii="Arial" w:hAnsi="Arial" w:cs="Arial"/>
          <w:i/>
        </w:rPr>
        <w:t>ood-looking and gentlemanlike’</w:t>
      </w:r>
    </w:p>
    <w:p w14:paraId="6C1378D4" w14:textId="77777777" w:rsidR="00537301" w:rsidRPr="00097FB3" w:rsidRDefault="005E6D85" w:rsidP="00DE75B9">
      <w:pPr>
        <w:numPr>
          <w:ilvl w:val="0"/>
          <w:numId w:val="23"/>
        </w:numPr>
        <w:spacing w:line="360" w:lineRule="auto"/>
        <w:rPr>
          <w:rFonts w:ascii="Arial" w:hAnsi="Arial" w:cs="Arial"/>
          <w:i/>
        </w:rPr>
      </w:pPr>
      <w:r w:rsidRPr="00097FB3">
        <w:rPr>
          <w:rFonts w:ascii="Arial" w:hAnsi="Arial" w:cs="Arial"/>
          <w:i/>
        </w:rPr>
        <w:t>‘t</w:t>
      </w:r>
      <w:r w:rsidR="00537301" w:rsidRPr="00097FB3">
        <w:rPr>
          <w:rFonts w:ascii="Arial" w:hAnsi="Arial" w:cs="Arial"/>
          <w:i/>
        </w:rPr>
        <w:t>he report which was in general circulation within five minutes of his entrance of his having ten thousand a year’</w:t>
      </w:r>
    </w:p>
    <w:p w14:paraId="652CBE09" w14:textId="22650EAB" w:rsidR="00DE75B9" w:rsidRPr="00E41243" w:rsidRDefault="005E6D85" w:rsidP="00E41243">
      <w:pPr>
        <w:numPr>
          <w:ilvl w:val="0"/>
          <w:numId w:val="23"/>
        </w:numPr>
        <w:spacing w:line="360" w:lineRule="auto"/>
        <w:rPr>
          <w:rFonts w:ascii="Arial" w:hAnsi="Arial" w:cs="Arial"/>
          <w:i/>
        </w:rPr>
      </w:pPr>
      <w:r w:rsidRPr="00097FB3">
        <w:rPr>
          <w:rFonts w:ascii="Arial" w:hAnsi="Arial" w:cs="Arial"/>
          <w:i/>
        </w:rPr>
        <w:t>‘m</w:t>
      </w:r>
      <w:r w:rsidR="00537301" w:rsidRPr="00097FB3">
        <w:rPr>
          <w:rFonts w:ascii="Arial" w:hAnsi="Arial" w:cs="Arial"/>
          <w:i/>
        </w:rPr>
        <w:t>erely looked the gentleman’</w:t>
      </w:r>
    </w:p>
    <w:p w14:paraId="00834121" w14:textId="77777777" w:rsidR="00DE75B9" w:rsidRDefault="00DE75B9" w:rsidP="00097FB3">
      <w:pPr>
        <w:spacing w:line="360" w:lineRule="auto"/>
        <w:ind w:left="357"/>
        <w:rPr>
          <w:rFonts w:ascii="Arial" w:hAnsi="Arial" w:cs="Arial"/>
          <w:b/>
          <w:u w:val="single"/>
        </w:rPr>
      </w:pPr>
    </w:p>
    <w:p w14:paraId="46664B01" w14:textId="77777777" w:rsidR="00581154" w:rsidRDefault="00DE75B9" w:rsidP="003B36DA">
      <w:pPr>
        <w:spacing w:line="360" w:lineRule="auto"/>
        <w:ind w:left="357"/>
        <w:rPr>
          <w:rFonts w:ascii="Arial" w:hAnsi="Arial" w:cs="Arial"/>
          <w:b/>
        </w:rPr>
      </w:pPr>
      <w:r w:rsidRPr="00DE75B9">
        <w:rPr>
          <w:rFonts w:ascii="Arial" w:hAnsi="Arial" w:cs="Arial"/>
          <w:b/>
        </w:rPr>
        <w:t>3</w:t>
      </w:r>
      <w:r w:rsidR="003B36DA">
        <w:rPr>
          <w:rFonts w:ascii="Arial" w:hAnsi="Arial" w:cs="Arial"/>
          <w:b/>
        </w:rPr>
        <w:t>.</w:t>
      </w:r>
      <w:r w:rsidRPr="00DE75B9">
        <w:rPr>
          <w:rFonts w:ascii="Arial" w:hAnsi="Arial" w:cs="Arial"/>
          <w:b/>
        </w:rPr>
        <w:t xml:space="preserve"> C</w:t>
      </w:r>
      <w:r w:rsidR="00581154">
        <w:rPr>
          <w:rFonts w:ascii="Arial" w:hAnsi="Arial" w:cs="Arial"/>
          <w:b/>
        </w:rPr>
        <w:t>LAUSES</w:t>
      </w:r>
      <w:r w:rsidR="003B36DA">
        <w:rPr>
          <w:rFonts w:ascii="Arial" w:hAnsi="Arial" w:cs="Arial"/>
          <w:b/>
        </w:rPr>
        <w:t>: f</w:t>
      </w:r>
      <w:r w:rsidR="00581154">
        <w:rPr>
          <w:rFonts w:ascii="Arial" w:hAnsi="Arial" w:cs="Arial"/>
          <w:b/>
        </w:rPr>
        <w:t>or each piece of text that is emboldened in the following extract from Skellig, , say whether it is :</w:t>
      </w:r>
    </w:p>
    <w:p w14:paraId="5D585229" w14:textId="77777777" w:rsidR="00581154" w:rsidRDefault="00581154" w:rsidP="00581154">
      <w:pPr>
        <w:spacing w:line="360" w:lineRule="auto"/>
        <w:ind w:left="537"/>
        <w:rPr>
          <w:rFonts w:ascii="Arial" w:hAnsi="Arial" w:cs="Arial"/>
          <w:b/>
        </w:rPr>
      </w:pPr>
    </w:p>
    <w:p w14:paraId="2054CA4F" w14:textId="77777777" w:rsidR="00581154" w:rsidRDefault="00581154" w:rsidP="00581154">
      <w:pPr>
        <w:spacing w:line="360" w:lineRule="auto"/>
        <w:ind w:left="537"/>
        <w:rPr>
          <w:rFonts w:ascii="Arial" w:hAnsi="Arial" w:cs="Arial"/>
        </w:rPr>
      </w:pPr>
      <w:r w:rsidRPr="00581154">
        <w:rPr>
          <w:rFonts w:ascii="Arial" w:hAnsi="Arial" w:cs="Arial"/>
        </w:rPr>
        <w:t xml:space="preserve">A </w:t>
      </w:r>
      <w:r>
        <w:rPr>
          <w:rFonts w:ascii="Arial" w:hAnsi="Arial" w:cs="Arial"/>
        </w:rPr>
        <w:t xml:space="preserve">main clause;   </w:t>
      </w:r>
      <w:r w:rsidRPr="00581154">
        <w:rPr>
          <w:rFonts w:ascii="Arial" w:hAnsi="Arial" w:cs="Arial"/>
          <w:b/>
        </w:rPr>
        <w:t>OR</w:t>
      </w:r>
      <w:r>
        <w:rPr>
          <w:rFonts w:ascii="Arial" w:hAnsi="Arial" w:cs="Arial"/>
        </w:rPr>
        <w:t xml:space="preserve"> co-ordinated clause;  </w:t>
      </w:r>
      <w:r w:rsidRPr="00581154">
        <w:rPr>
          <w:rFonts w:ascii="Arial" w:hAnsi="Arial" w:cs="Arial"/>
          <w:b/>
        </w:rPr>
        <w:t>OR</w:t>
      </w:r>
      <w:r>
        <w:rPr>
          <w:rFonts w:ascii="Arial" w:hAnsi="Arial" w:cs="Arial"/>
        </w:rPr>
        <w:t xml:space="preserve"> subordinate clause;   O</w:t>
      </w:r>
      <w:r w:rsidRPr="00581154">
        <w:rPr>
          <w:rFonts w:ascii="Arial" w:hAnsi="Arial" w:cs="Arial"/>
          <w:b/>
        </w:rPr>
        <w:t>R</w:t>
      </w:r>
      <w:r>
        <w:rPr>
          <w:rFonts w:ascii="Arial" w:hAnsi="Arial" w:cs="Arial"/>
        </w:rPr>
        <w:t xml:space="preserve"> non-finite clause; </w:t>
      </w:r>
      <w:r w:rsidRPr="00581154">
        <w:rPr>
          <w:rFonts w:ascii="Arial" w:hAnsi="Arial" w:cs="Arial"/>
          <w:b/>
        </w:rPr>
        <w:t xml:space="preserve">OR </w:t>
      </w:r>
      <w:r>
        <w:rPr>
          <w:rFonts w:ascii="Arial" w:hAnsi="Arial" w:cs="Arial"/>
        </w:rPr>
        <w:t xml:space="preserve">not a clause </w:t>
      </w:r>
    </w:p>
    <w:p w14:paraId="6FE20340" w14:textId="77777777" w:rsidR="00581154" w:rsidRDefault="00581154" w:rsidP="00581154">
      <w:pPr>
        <w:spacing w:line="360" w:lineRule="auto"/>
        <w:ind w:left="537"/>
        <w:rPr>
          <w:rFonts w:ascii="Arial" w:hAnsi="Arial" w:cs="Arial"/>
        </w:rPr>
      </w:pPr>
      <w:r>
        <w:rPr>
          <w:rFonts w:ascii="Arial" w:hAnsi="Arial" w:cs="Arial"/>
        </w:rPr>
        <w:t xml:space="preserve">Read the passage first, then select from the options in brackets, and underline your answer </w:t>
      </w:r>
    </w:p>
    <w:p w14:paraId="4CA3A430" w14:textId="77777777" w:rsidR="003B36DA" w:rsidRDefault="003B36DA" w:rsidP="004644C9">
      <w:pPr>
        <w:pStyle w:val="Subtitle"/>
        <w:spacing w:line="320" w:lineRule="exact"/>
        <w:ind w:left="540" w:right="818"/>
        <w:jc w:val="both"/>
        <w:rPr>
          <w:rFonts w:ascii="Arial" w:hAnsi="Arial" w:cs="Arial"/>
          <w:b w:val="0"/>
          <w:szCs w:val="20"/>
          <w:u w:val="none"/>
        </w:rPr>
      </w:pPr>
    </w:p>
    <w:p w14:paraId="3CDE9BAE" w14:textId="77777777" w:rsidR="004644C9" w:rsidRDefault="003B36DA" w:rsidP="004644C9">
      <w:pPr>
        <w:pStyle w:val="Subtitle"/>
        <w:spacing w:line="320" w:lineRule="exact"/>
        <w:ind w:left="540" w:right="818"/>
        <w:jc w:val="both"/>
        <w:rPr>
          <w:rFonts w:ascii="Arial" w:hAnsi="Arial" w:cs="Arial"/>
          <w:b w:val="0"/>
          <w:szCs w:val="20"/>
          <w:u w:val="none"/>
        </w:rPr>
      </w:pPr>
      <w:r>
        <w:rPr>
          <w:rFonts w:ascii="Arial" w:hAnsi="Arial" w:cs="Arial"/>
          <w:b w:val="0"/>
          <w:szCs w:val="20"/>
          <w:u w:val="none"/>
        </w:rPr>
        <w:t xml:space="preserve">SKELLIG by </w:t>
      </w:r>
      <w:r w:rsidRPr="003B36DA">
        <w:rPr>
          <w:rFonts w:ascii="Arial" w:hAnsi="Arial" w:cs="Arial"/>
          <w:b w:val="0"/>
          <w:i w:val="0"/>
          <w:szCs w:val="20"/>
          <w:u w:val="none"/>
        </w:rPr>
        <w:t>DAVID ALMOND</w:t>
      </w:r>
    </w:p>
    <w:p w14:paraId="43073EAC" w14:textId="77777777" w:rsidR="003B36DA" w:rsidRPr="00291AA3" w:rsidRDefault="003B36DA" w:rsidP="004644C9">
      <w:pPr>
        <w:pStyle w:val="Subtitle"/>
        <w:spacing w:line="320" w:lineRule="exact"/>
        <w:ind w:left="540" w:right="818"/>
        <w:jc w:val="both"/>
        <w:rPr>
          <w:rFonts w:ascii="Arial" w:hAnsi="Arial" w:cs="Arial"/>
          <w:b w:val="0"/>
          <w:i w:val="0"/>
          <w:szCs w:val="20"/>
          <w:u w:val="none"/>
        </w:rPr>
      </w:pPr>
    </w:p>
    <w:p w14:paraId="07FC2BDF" w14:textId="77777777" w:rsidR="004644C9" w:rsidRPr="003B36DA" w:rsidRDefault="004644C9" w:rsidP="003B36DA">
      <w:pPr>
        <w:pStyle w:val="BodyText"/>
        <w:spacing w:line="320" w:lineRule="exact"/>
        <w:ind w:left="539" w:right="816"/>
        <w:rPr>
          <w:rFonts w:ascii="Arial" w:hAnsi="Arial" w:cs="Arial"/>
        </w:rPr>
      </w:pPr>
      <w:r w:rsidRPr="003B36DA">
        <w:t>I found him in the garage on a Sunday afternoon. It was the day after we moved into Falconer Road. The winter was ending. Mum had said</w:t>
      </w:r>
      <w:r w:rsidR="00291AA3" w:rsidRPr="003B36DA">
        <w:t xml:space="preserve"> (1)</w:t>
      </w:r>
      <w:r w:rsidRPr="003B36DA">
        <w:t xml:space="preserve"> </w:t>
      </w:r>
      <w:r w:rsidRPr="003B36DA">
        <w:rPr>
          <w:b/>
        </w:rPr>
        <w:t>we’d be moving just in time for the spring</w:t>
      </w:r>
      <w:r w:rsidRPr="003B36DA">
        <w:t>.  Nobody else was there.  Just me.  The others were inside the house with Doctor Death,</w:t>
      </w:r>
      <w:r w:rsidR="00291AA3" w:rsidRPr="003B36DA">
        <w:t xml:space="preserve"> (2)</w:t>
      </w:r>
      <w:r w:rsidRPr="003B36DA">
        <w:t xml:space="preserve"> </w:t>
      </w:r>
      <w:r w:rsidRPr="003B36DA">
        <w:rPr>
          <w:b/>
        </w:rPr>
        <w:t>worrying about the baby</w:t>
      </w:r>
      <w:r w:rsidRPr="003B36DA">
        <w:t>.</w:t>
      </w:r>
      <w:r w:rsidR="003B36DA" w:rsidRPr="003B36DA">
        <w:t xml:space="preserve"> </w:t>
      </w:r>
      <w:r w:rsidRPr="003B36DA">
        <w:rPr>
          <w:rFonts w:ascii="Arial" w:hAnsi="Arial" w:cs="Arial"/>
        </w:rPr>
        <w:t>He was lying in there in the darkness behind the tea chests, in the dust and dirt.  It was as if he’d been there forever. He was filthy and pale and dried out and I thought he was dead.  I couldn’t have been more wrong.  I’d soon begin to see the truth about him,</w:t>
      </w:r>
      <w:r w:rsidR="00291AA3" w:rsidRPr="003B36DA">
        <w:rPr>
          <w:rFonts w:ascii="Arial" w:hAnsi="Arial" w:cs="Arial"/>
        </w:rPr>
        <w:t>(3)</w:t>
      </w:r>
      <w:r w:rsidRPr="003B36DA">
        <w:rPr>
          <w:rFonts w:ascii="Arial" w:hAnsi="Arial" w:cs="Arial"/>
          <w:b/>
        </w:rPr>
        <w:t>that there’d never been another creature like him in the world.</w:t>
      </w:r>
      <w:r w:rsidR="003B36DA" w:rsidRPr="003B36DA">
        <w:rPr>
          <w:rFonts w:ascii="Arial" w:hAnsi="Arial" w:cs="Arial"/>
          <w:b/>
        </w:rPr>
        <w:t xml:space="preserve"> </w:t>
      </w:r>
      <w:r w:rsidR="00291AA3" w:rsidRPr="003B36DA">
        <w:rPr>
          <w:rFonts w:ascii="Arial" w:hAnsi="Arial" w:cs="Arial"/>
        </w:rPr>
        <w:t>(4)</w:t>
      </w:r>
      <w:r w:rsidR="00291AA3" w:rsidRPr="003B36DA">
        <w:rPr>
          <w:rFonts w:ascii="Arial" w:hAnsi="Arial" w:cs="Arial"/>
          <w:b/>
        </w:rPr>
        <w:t xml:space="preserve"> </w:t>
      </w:r>
      <w:r w:rsidRPr="003B36DA">
        <w:rPr>
          <w:rFonts w:ascii="Arial" w:hAnsi="Arial" w:cs="Arial"/>
          <w:b/>
        </w:rPr>
        <w:t>We called it the garage</w:t>
      </w:r>
      <w:r w:rsidRPr="003B36DA">
        <w:rPr>
          <w:rFonts w:ascii="Arial" w:hAnsi="Arial" w:cs="Arial"/>
        </w:rPr>
        <w:t xml:space="preserve"> because that’s what the estate agent, Mr Stone, called it.  It was more like a demolition site or a rubbish dump or one of those ancient warehouses they keep pulling down at the quay.  Stone led us down the garden, tugged the door open </w:t>
      </w:r>
      <w:r w:rsidR="00291AA3" w:rsidRPr="003B36DA">
        <w:rPr>
          <w:rFonts w:ascii="Arial" w:hAnsi="Arial" w:cs="Arial"/>
        </w:rPr>
        <w:t xml:space="preserve">(5) </w:t>
      </w:r>
      <w:r w:rsidRPr="003B36DA">
        <w:rPr>
          <w:rFonts w:ascii="Arial" w:hAnsi="Arial" w:cs="Arial"/>
          <w:b/>
        </w:rPr>
        <w:t>and shone his little torch into the gloom</w:t>
      </w:r>
      <w:r w:rsidRPr="003B36DA">
        <w:rPr>
          <w:rFonts w:ascii="Arial" w:hAnsi="Arial" w:cs="Arial"/>
        </w:rPr>
        <w:t>.  We shoved our heads in at the doorway with him.</w:t>
      </w:r>
    </w:p>
    <w:p w14:paraId="702BC640" w14:textId="77777777" w:rsidR="004644C9" w:rsidRPr="004644C9" w:rsidRDefault="004644C9" w:rsidP="00097FB3">
      <w:pPr>
        <w:spacing w:line="360" w:lineRule="auto"/>
        <w:ind w:left="357"/>
        <w:rPr>
          <w:rFonts w:ascii="Arial" w:hAnsi="Arial" w:cs="Arial"/>
          <w:b/>
          <w:u w:val="single"/>
        </w:rPr>
      </w:pPr>
    </w:p>
    <w:p w14:paraId="5A6186F3" w14:textId="77777777" w:rsidR="00291AA3" w:rsidRDefault="00291AA3" w:rsidP="00291AA3">
      <w:pPr>
        <w:spacing w:line="360" w:lineRule="auto"/>
        <w:rPr>
          <w:rFonts w:ascii="Arial" w:hAnsi="Arial" w:cs="Arial"/>
        </w:rPr>
      </w:pPr>
    </w:p>
    <w:p w14:paraId="6A83024C" w14:textId="77777777" w:rsidR="00581154" w:rsidRPr="00F54FEC" w:rsidRDefault="00581154" w:rsidP="00291AA3">
      <w:pPr>
        <w:spacing w:line="360" w:lineRule="auto"/>
        <w:rPr>
          <w:rFonts w:ascii="Arial" w:hAnsi="Arial" w:cs="Arial"/>
          <w:b/>
        </w:rPr>
      </w:pPr>
      <w:r>
        <w:rPr>
          <w:rFonts w:ascii="Arial" w:hAnsi="Arial" w:cs="Arial"/>
        </w:rPr>
        <w:t>(1)</w:t>
      </w:r>
      <w:r w:rsidRPr="004644C9">
        <w:rPr>
          <w:rFonts w:ascii="Arial" w:hAnsi="Arial" w:cs="Arial"/>
        </w:rPr>
        <w:t xml:space="preserve"> </w:t>
      </w:r>
      <w:r w:rsidRPr="00B32122">
        <w:rPr>
          <w:rFonts w:ascii="Arial" w:hAnsi="Arial" w:cs="Arial"/>
          <w:b/>
        </w:rPr>
        <w:t>we’d be moving just in time for the spring</w:t>
      </w:r>
      <w:r>
        <w:rPr>
          <w:rFonts w:ascii="Arial" w:hAnsi="Arial" w:cs="Arial"/>
          <w:b/>
        </w:rPr>
        <w:t xml:space="preserve">        </w:t>
      </w:r>
      <w:r w:rsidR="00F54FEC">
        <w:rPr>
          <w:rFonts w:ascii="Arial" w:hAnsi="Arial" w:cs="Arial"/>
          <w:b/>
        </w:rPr>
        <w:tab/>
      </w:r>
      <w:r w:rsidR="00F54FEC">
        <w:rPr>
          <w:rFonts w:ascii="Arial" w:hAnsi="Arial" w:cs="Arial"/>
          <w:b/>
        </w:rPr>
        <w:tab/>
      </w:r>
      <w:r w:rsidR="00F54FEC">
        <w:rPr>
          <w:rFonts w:ascii="Arial" w:hAnsi="Arial" w:cs="Arial"/>
          <w:b/>
        </w:rPr>
        <w:tab/>
      </w:r>
      <w:r w:rsidRPr="00581154">
        <w:rPr>
          <w:rFonts w:ascii="Arial" w:hAnsi="Arial" w:cs="Arial"/>
          <w:sz w:val="18"/>
          <w:szCs w:val="18"/>
        </w:rPr>
        <w:t>(main clause, co-ordinated clause, subordinate clause, non-finite clause, not a clause)</w:t>
      </w:r>
    </w:p>
    <w:p w14:paraId="3EFC1EA3" w14:textId="77777777" w:rsidR="00F54FEC" w:rsidRDefault="00F54FEC" w:rsidP="00581154">
      <w:pPr>
        <w:spacing w:line="360" w:lineRule="auto"/>
        <w:rPr>
          <w:rFonts w:ascii="Arial" w:hAnsi="Arial" w:cs="Arial"/>
        </w:rPr>
      </w:pPr>
    </w:p>
    <w:p w14:paraId="693024CF" w14:textId="77777777" w:rsidR="00F54FEC" w:rsidRPr="00F54FEC" w:rsidRDefault="00581154" w:rsidP="00F54FEC">
      <w:pPr>
        <w:spacing w:line="360" w:lineRule="auto"/>
        <w:rPr>
          <w:rFonts w:ascii="Arial" w:hAnsi="Arial" w:cs="Arial"/>
          <w:b/>
        </w:rPr>
      </w:pPr>
      <w:r>
        <w:rPr>
          <w:rFonts w:ascii="Arial" w:hAnsi="Arial" w:cs="Arial"/>
        </w:rPr>
        <w:t>(2)</w:t>
      </w:r>
      <w:r w:rsidRPr="004644C9">
        <w:rPr>
          <w:rFonts w:ascii="Arial" w:hAnsi="Arial" w:cs="Arial"/>
        </w:rPr>
        <w:t xml:space="preserve"> </w:t>
      </w:r>
      <w:r w:rsidRPr="004644C9">
        <w:rPr>
          <w:rFonts w:ascii="Arial" w:hAnsi="Arial" w:cs="Arial"/>
          <w:b/>
        </w:rPr>
        <w:t>worrying about the baby</w:t>
      </w:r>
      <w:r w:rsidRPr="004644C9">
        <w:rPr>
          <w:rFonts w:ascii="Arial" w:hAnsi="Arial" w:cs="Arial"/>
        </w:rPr>
        <w:t>.</w:t>
      </w:r>
      <w:r w:rsidR="00F54FEC" w:rsidRPr="00F54FEC">
        <w:rPr>
          <w:rFonts w:ascii="Arial" w:hAnsi="Arial" w:cs="Arial"/>
          <w:sz w:val="18"/>
          <w:szCs w:val="18"/>
        </w:rPr>
        <w:t xml:space="preserve"> </w:t>
      </w:r>
      <w:r w:rsidR="00F54FEC">
        <w:rPr>
          <w:rFonts w:ascii="Arial" w:hAnsi="Arial" w:cs="Arial"/>
          <w:sz w:val="18"/>
          <w:szCs w:val="18"/>
        </w:rPr>
        <w:tab/>
      </w:r>
      <w:r w:rsidR="00F54FEC">
        <w:rPr>
          <w:rFonts w:ascii="Arial" w:hAnsi="Arial" w:cs="Arial"/>
          <w:sz w:val="18"/>
          <w:szCs w:val="18"/>
        </w:rPr>
        <w:tab/>
      </w:r>
      <w:r w:rsidR="00F54FEC">
        <w:rPr>
          <w:rFonts w:ascii="Arial" w:hAnsi="Arial" w:cs="Arial"/>
          <w:sz w:val="18"/>
          <w:szCs w:val="18"/>
        </w:rPr>
        <w:tab/>
      </w:r>
      <w:r w:rsidR="00F54FEC">
        <w:rPr>
          <w:rFonts w:ascii="Arial" w:hAnsi="Arial" w:cs="Arial"/>
          <w:sz w:val="18"/>
          <w:szCs w:val="18"/>
        </w:rPr>
        <w:tab/>
      </w:r>
      <w:r w:rsidR="00F54FEC">
        <w:rPr>
          <w:rFonts w:ascii="Arial" w:hAnsi="Arial" w:cs="Arial"/>
          <w:sz w:val="18"/>
          <w:szCs w:val="18"/>
        </w:rPr>
        <w:tab/>
      </w:r>
      <w:r w:rsidR="00F54FEC">
        <w:rPr>
          <w:rFonts w:ascii="Arial" w:hAnsi="Arial" w:cs="Arial"/>
          <w:sz w:val="18"/>
          <w:szCs w:val="18"/>
        </w:rPr>
        <w:tab/>
      </w:r>
      <w:r w:rsidR="00F54FEC" w:rsidRPr="00581154">
        <w:rPr>
          <w:rFonts w:ascii="Arial" w:hAnsi="Arial" w:cs="Arial"/>
          <w:sz w:val="18"/>
          <w:szCs w:val="18"/>
        </w:rPr>
        <w:t>(main clause, co-ordinated clause, subordinate clause, non-finite clause, not a clause)</w:t>
      </w:r>
    </w:p>
    <w:p w14:paraId="770111FB" w14:textId="77777777" w:rsidR="00581154" w:rsidRDefault="00581154" w:rsidP="00581154">
      <w:pPr>
        <w:spacing w:line="360" w:lineRule="auto"/>
        <w:rPr>
          <w:rFonts w:ascii="Arial" w:hAnsi="Arial" w:cs="Arial"/>
        </w:rPr>
      </w:pPr>
    </w:p>
    <w:p w14:paraId="7F1BC2E4" w14:textId="77777777" w:rsidR="00581154" w:rsidRPr="00581154" w:rsidRDefault="00581154" w:rsidP="00581154">
      <w:pPr>
        <w:spacing w:line="360" w:lineRule="auto"/>
        <w:rPr>
          <w:rFonts w:ascii="Arial" w:hAnsi="Arial" w:cs="Arial"/>
        </w:rPr>
      </w:pPr>
      <w:r>
        <w:rPr>
          <w:rFonts w:ascii="Arial" w:hAnsi="Arial" w:cs="Arial"/>
        </w:rPr>
        <w:t>(3)</w:t>
      </w:r>
      <w:r w:rsidRPr="00B32122">
        <w:rPr>
          <w:rFonts w:ascii="Arial" w:hAnsi="Arial" w:cs="Arial"/>
          <w:b/>
        </w:rPr>
        <w:t>that there’d never been another creature like him in the world.</w:t>
      </w:r>
      <w:r w:rsidRPr="00581154">
        <w:rPr>
          <w:rFonts w:ascii="Arial" w:hAnsi="Arial" w:cs="Arial"/>
        </w:rPr>
        <w:t xml:space="preserve"> </w:t>
      </w:r>
      <w:r>
        <w:rPr>
          <w:rFonts w:ascii="Arial" w:hAnsi="Arial" w:cs="Arial"/>
        </w:rPr>
        <w:tab/>
      </w:r>
      <w:r w:rsidRPr="00581154">
        <w:rPr>
          <w:rFonts w:ascii="Arial" w:hAnsi="Arial" w:cs="Arial"/>
          <w:sz w:val="18"/>
          <w:szCs w:val="18"/>
        </w:rPr>
        <w:t>(main clause, co-ordinated clause, subordinate clause, non-finite clause, not a clause)</w:t>
      </w:r>
    </w:p>
    <w:p w14:paraId="671096A4" w14:textId="77777777" w:rsidR="00581154" w:rsidRDefault="00581154" w:rsidP="00581154">
      <w:pPr>
        <w:spacing w:line="360" w:lineRule="auto"/>
        <w:rPr>
          <w:rFonts w:ascii="Arial" w:hAnsi="Arial" w:cs="Arial"/>
          <w:b/>
        </w:rPr>
      </w:pPr>
    </w:p>
    <w:p w14:paraId="02700E7D" w14:textId="77777777" w:rsidR="00581154" w:rsidRPr="00581154" w:rsidRDefault="00581154" w:rsidP="00581154">
      <w:pPr>
        <w:spacing w:line="360" w:lineRule="auto"/>
        <w:rPr>
          <w:rFonts w:ascii="Arial" w:hAnsi="Arial" w:cs="Arial"/>
        </w:rPr>
      </w:pPr>
      <w:r w:rsidRPr="00291AA3">
        <w:rPr>
          <w:rFonts w:ascii="Arial" w:hAnsi="Arial" w:cs="Arial"/>
          <w:i/>
        </w:rPr>
        <w:t>(4)</w:t>
      </w:r>
      <w:r>
        <w:rPr>
          <w:rFonts w:ascii="Arial" w:hAnsi="Arial" w:cs="Arial"/>
          <w:b/>
          <w:i/>
        </w:rPr>
        <w:t xml:space="preserve"> </w:t>
      </w:r>
      <w:r w:rsidRPr="00B32122">
        <w:rPr>
          <w:rFonts w:ascii="Arial" w:hAnsi="Arial" w:cs="Arial"/>
          <w:b/>
          <w:i/>
        </w:rPr>
        <w:t>We called it the garage</w:t>
      </w:r>
      <w:r w:rsidR="00F54FEC">
        <w:rPr>
          <w:rFonts w:ascii="Arial" w:hAnsi="Arial" w:cs="Arial"/>
          <w:b/>
          <w:i/>
        </w:rPr>
        <w:tab/>
      </w:r>
      <w:r w:rsidR="00F54FEC">
        <w:rPr>
          <w:rFonts w:ascii="Arial" w:hAnsi="Arial" w:cs="Arial"/>
          <w:b/>
          <w:i/>
        </w:rPr>
        <w:tab/>
      </w:r>
      <w:r w:rsidR="00F54FEC">
        <w:rPr>
          <w:rFonts w:ascii="Arial" w:hAnsi="Arial" w:cs="Arial"/>
          <w:b/>
          <w:i/>
        </w:rPr>
        <w:tab/>
      </w:r>
      <w:r w:rsidR="00F54FEC">
        <w:rPr>
          <w:rFonts w:ascii="Arial" w:hAnsi="Arial" w:cs="Arial"/>
          <w:b/>
          <w:i/>
        </w:rPr>
        <w:tab/>
      </w:r>
      <w:r w:rsidR="00F54FEC">
        <w:rPr>
          <w:rFonts w:ascii="Arial" w:hAnsi="Arial" w:cs="Arial"/>
          <w:b/>
          <w:i/>
        </w:rPr>
        <w:tab/>
      </w:r>
      <w:r w:rsidR="00F54FEC">
        <w:rPr>
          <w:rFonts w:ascii="Arial" w:hAnsi="Arial" w:cs="Arial"/>
          <w:b/>
          <w:i/>
        </w:rPr>
        <w:tab/>
      </w:r>
      <w:r w:rsidRPr="00581154">
        <w:rPr>
          <w:rFonts w:ascii="Arial" w:hAnsi="Arial" w:cs="Arial"/>
        </w:rPr>
        <w:t>(</w:t>
      </w:r>
      <w:r w:rsidRPr="00581154">
        <w:rPr>
          <w:rFonts w:ascii="Arial" w:hAnsi="Arial" w:cs="Arial"/>
          <w:sz w:val="18"/>
          <w:szCs w:val="18"/>
        </w:rPr>
        <w:t>main clause, co-ordinated clause, subordinate clause, non-finite clause, not a clause)</w:t>
      </w:r>
    </w:p>
    <w:p w14:paraId="1FE87D05" w14:textId="77777777" w:rsidR="00581154" w:rsidRDefault="00581154" w:rsidP="00581154">
      <w:pPr>
        <w:spacing w:line="360" w:lineRule="auto"/>
        <w:jc w:val="center"/>
        <w:rPr>
          <w:rFonts w:ascii="Arial" w:hAnsi="Arial" w:cs="Arial"/>
          <w:b/>
          <w:i/>
        </w:rPr>
      </w:pPr>
    </w:p>
    <w:p w14:paraId="3510F7B8" w14:textId="77777777" w:rsidR="00581154" w:rsidRPr="00581154" w:rsidRDefault="00581154" w:rsidP="00581154">
      <w:pPr>
        <w:spacing w:line="360" w:lineRule="auto"/>
        <w:rPr>
          <w:rFonts w:ascii="Arial" w:hAnsi="Arial" w:cs="Arial"/>
          <w:sz w:val="18"/>
          <w:szCs w:val="18"/>
        </w:rPr>
      </w:pPr>
      <w:r>
        <w:rPr>
          <w:rFonts w:ascii="Arial" w:hAnsi="Arial" w:cs="Arial"/>
          <w:i/>
        </w:rPr>
        <w:t xml:space="preserve">(5) </w:t>
      </w:r>
      <w:r w:rsidRPr="00B32122">
        <w:rPr>
          <w:rFonts w:ascii="Arial" w:hAnsi="Arial" w:cs="Arial"/>
          <w:b/>
          <w:i/>
        </w:rPr>
        <w:t>and shone his little torch into the gloom</w:t>
      </w:r>
      <w:r w:rsidR="00F54FEC">
        <w:rPr>
          <w:rFonts w:ascii="Arial" w:hAnsi="Arial" w:cs="Arial"/>
          <w:b/>
          <w:i/>
        </w:rPr>
        <w:tab/>
      </w:r>
      <w:r w:rsidR="00F54FEC">
        <w:rPr>
          <w:rFonts w:ascii="Arial" w:hAnsi="Arial" w:cs="Arial"/>
          <w:b/>
          <w:i/>
        </w:rPr>
        <w:tab/>
      </w:r>
      <w:r w:rsidR="00F54FEC">
        <w:rPr>
          <w:rFonts w:ascii="Arial" w:hAnsi="Arial" w:cs="Arial"/>
          <w:b/>
          <w:i/>
        </w:rPr>
        <w:tab/>
      </w:r>
      <w:r w:rsidR="00F54FEC">
        <w:rPr>
          <w:rFonts w:ascii="Arial" w:hAnsi="Arial" w:cs="Arial"/>
          <w:b/>
          <w:i/>
        </w:rPr>
        <w:tab/>
      </w:r>
      <w:r w:rsidRPr="00581154">
        <w:rPr>
          <w:rFonts w:ascii="Arial" w:hAnsi="Arial" w:cs="Arial"/>
          <w:sz w:val="18"/>
          <w:szCs w:val="18"/>
        </w:rPr>
        <w:t>(main clause, co-ordinated clause, subordinate clause, non-finite clause, not a clause)</w:t>
      </w:r>
    </w:p>
    <w:p w14:paraId="71C7BF0A" w14:textId="77777777" w:rsidR="00581154" w:rsidRDefault="00581154" w:rsidP="00291AA3">
      <w:pPr>
        <w:spacing w:line="360" w:lineRule="auto"/>
        <w:rPr>
          <w:rFonts w:ascii="Arial" w:hAnsi="Arial" w:cs="Arial"/>
        </w:rPr>
      </w:pPr>
    </w:p>
    <w:p w14:paraId="16F8C7B7" w14:textId="77777777" w:rsidR="00291AA3" w:rsidRDefault="00291AA3" w:rsidP="00B32122">
      <w:pPr>
        <w:spacing w:line="360" w:lineRule="auto"/>
        <w:rPr>
          <w:rFonts w:ascii="Arial" w:hAnsi="Arial" w:cs="Arial"/>
        </w:rPr>
      </w:pPr>
    </w:p>
    <w:p w14:paraId="61126C4E" w14:textId="77777777" w:rsidR="00291AA3" w:rsidRDefault="00581154" w:rsidP="00B32122">
      <w:pPr>
        <w:spacing w:line="360" w:lineRule="auto"/>
        <w:rPr>
          <w:rFonts w:ascii="Arial" w:hAnsi="Arial" w:cs="Arial"/>
        </w:rPr>
      </w:pPr>
      <w:r>
        <w:rPr>
          <w:rFonts w:ascii="Arial" w:hAnsi="Arial" w:cs="Arial"/>
        </w:rPr>
        <w:t>4</w:t>
      </w:r>
      <w:r w:rsidR="003B36DA">
        <w:rPr>
          <w:rFonts w:ascii="Arial" w:hAnsi="Arial" w:cs="Arial"/>
        </w:rPr>
        <w:t>.</w:t>
      </w:r>
      <w:r>
        <w:rPr>
          <w:rFonts w:ascii="Arial" w:hAnsi="Arial" w:cs="Arial"/>
        </w:rPr>
        <w:t xml:space="preserve"> </w:t>
      </w:r>
      <w:r w:rsidRPr="00581154">
        <w:rPr>
          <w:rFonts w:ascii="Arial" w:hAnsi="Arial" w:cs="Arial"/>
          <w:b/>
        </w:rPr>
        <w:t>SENTENCES</w:t>
      </w:r>
    </w:p>
    <w:p w14:paraId="1AD1C85A" w14:textId="28767C04" w:rsidR="00581154" w:rsidRDefault="00B32122" w:rsidP="00B32122">
      <w:pPr>
        <w:spacing w:line="360" w:lineRule="auto"/>
        <w:rPr>
          <w:rFonts w:ascii="Arial" w:hAnsi="Arial" w:cs="Arial"/>
        </w:rPr>
      </w:pPr>
      <w:r w:rsidRPr="00581154">
        <w:rPr>
          <w:rFonts w:ascii="Arial" w:hAnsi="Arial" w:cs="Arial"/>
          <w:b/>
        </w:rPr>
        <w:t>Sentence types:</w:t>
      </w:r>
      <w:r>
        <w:rPr>
          <w:rFonts w:ascii="Arial" w:hAnsi="Arial" w:cs="Arial"/>
        </w:rPr>
        <w:t xml:space="preserve"> </w:t>
      </w:r>
      <w:r w:rsidR="00581154">
        <w:rPr>
          <w:rFonts w:ascii="Arial" w:hAnsi="Arial" w:cs="Arial"/>
        </w:rPr>
        <w:t xml:space="preserve">say whether each of the numbered texts below is a </w:t>
      </w:r>
      <w:r w:rsidR="00077646">
        <w:rPr>
          <w:rFonts w:ascii="Arial" w:hAnsi="Arial" w:cs="Arial"/>
        </w:rPr>
        <w:t xml:space="preserve">single-clause, multi-clause or </w:t>
      </w:r>
      <w:r w:rsidR="00581154">
        <w:rPr>
          <w:rFonts w:ascii="Arial" w:hAnsi="Arial" w:cs="Arial"/>
        </w:rPr>
        <w:t>minor sentence; underline your choice in brackets</w:t>
      </w:r>
    </w:p>
    <w:p w14:paraId="7CFFDA44" w14:textId="77777777" w:rsidR="00581154" w:rsidRDefault="00581154" w:rsidP="00B32122">
      <w:pPr>
        <w:spacing w:line="360" w:lineRule="auto"/>
        <w:rPr>
          <w:rFonts w:ascii="Arial" w:hAnsi="Arial" w:cs="Arial"/>
        </w:rPr>
      </w:pPr>
    </w:p>
    <w:p w14:paraId="7E655E08" w14:textId="72EDEE53" w:rsidR="004644C9" w:rsidRPr="00581154" w:rsidRDefault="00B32122" w:rsidP="00581154">
      <w:pPr>
        <w:numPr>
          <w:ilvl w:val="0"/>
          <w:numId w:val="25"/>
        </w:numPr>
        <w:spacing w:line="360" w:lineRule="auto"/>
        <w:rPr>
          <w:rFonts w:ascii="Arial" w:hAnsi="Arial" w:cs="Arial"/>
        </w:rPr>
      </w:pPr>
      <w:r w:rsidRPr="00581154">
        <w:rPr>
          <w:rFonts w:ascii="Arial" w:hAnsi="Arial" w:cs="Arial"/>
        </w:rPr>
        <w:t>I found him in the garage on a Sunday afternoon.</w:t>
      </w:r>
      <w:r w:rsidR="00581154" w:rsidRPr="00581154">
        <w:rPr>
          <w:rFonts w:ascii="Arial" w:hAnsi="Arial" w:cs="Arial"/>
        </w:rPr>
        <w:t xml:space="preserve"> </w:t>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bookmarkStart w:id="0" w:name="_Hlk211504422"/>
      <w:r w:rsidR="00581154" w:rsidRPr="00581154">
        <w:rPr>
          <w:rFonts w:ascii="Arial" w:hAnsi="Arial" w:cs="Arial"/>
        </w:rPr>
        <w:t>(</w:t>
      </w:r>
      <w:r w:rsidR="00077646">
        <w:rPr>
          <w:rFonts w:ascii="Arial" w:hAnsi="Arial" w:cs="Arial"/>
        </w:rPr>
        <w:t>s</w:t>
      </w:r>
      <w:r w:rsidR="00043D5C">
        <w:rPr>
          <w:rFonts w:ascii="Arial" w:hAnsi="Arial" w:cs="Arial"/>
        </w:rPr>
        <w:t>ingle</w:t>
      </w:r>
      <w:r w:rsidR="00077646">
        <w:rPr>
          <w:rFonts w:ascii="Arial" w:hAnsi="Arial" w:cs="Arial"/>
        </w:rPr>
        <w:t>-clause</w:t>
      </w:r>
      <w:r w:rsidR="00581154" w:rsidRPr="00581154">
        <w:rPr>
          <w:rFonts w:ascii="Arial" w:hAnsi="Arial" w:cs="Arial"/>
        </w:rPr>
        <w:t>;</w:t>
      </w:r>
      <w:r w:rsidR="00077646">
        <w:rPr>
          <w:rFonts w:ascii="Arial" w:hAnsi="Arial" w:cs="Arial"/>
        </w:rPr>
        <w:t xml:space="preserve"> multi-clause;</w:t>
      </w:r>
      <w:r w:rsidR="00581154" w:rsidRPr="00581154">
        <w:rPr>
          <w:rFonts w:ascii="Arial" w:hAnsi="Arial" w:cs="Arial"/>
        </w:rPr>
        <w:t xml:space="preserve"> </w:t>
      </w:r>
      <w:r w:rsidR="00077646">
        <w:rPr>
          <w:rFonts w:ascii="Arial" w:hAnsi="Arial" w:cs="Arial"/>
        </w:rPr>
        <w:t>m</w:t>
      </w:r>
      <w:r w:rsidR="00581154" w:rsidRPr="00581154">
        <w:rPr>
          <w:rFonts w:ascii="Arial" w:hAnsi="Arial" w:cs="Arial"/>
        </w:rPr>
        <w:t>inor)</w:t>
      </w:r>
    </w:p>
    <w:bookmarkEnd w:id="0"/>
    <w:p w14:paraId="11D55883" w14:textId="5DBDF116" w:rsidR="004644C9" w:rsidRPr="00077646" w:rsidRDefault="00B32122" w:rsidP="00077646">
      <w:pPr>
        <w:numPr>
          <w:ilvl w:val="0"/>
          <w:numId w:val="25"/>
        </w:numPr>
        <w:spacing w:line="360" w:lineRule="auto"/>
        <w:rPr>
          <w:rFonts w:ascii="Arial" w:hAnsi="Arial" w:cs="Arial"/>
        </w:rPr>
      </w:pPr>
      <w:r w:rsidRPr="00581154">
        <w:rPr>
          <w:rFonts w:ascii="Arial" w:hAnsi="Arial" w:cs="Arial"/>
        </w:rPr>
        <w:lastRenderedPageBreak/>
        <w:t xml:space="preserve">Just me.  </w:t>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077646" w:rsidRPr="00581154">
        <w:rPr>
          <w:rFonts w:ascii="Arial" w:hAnsi="Arial" w:cs="Arial"/>
        </w:rPr>
        <w:t>(</w:t>
      </w:r>
      <w:r w:rsidR="00077646">
        <w:rPr>
          <w:rFonts w:ascii="Arial" w:hAnsi="Arial" w:cs="Arial"/>
        </w:rPr>
        <w:t>single-clause</w:t>
      </w:r>
      <w:r w:rsidR="00077646" w:rsidRPr="00581154">
        <w:rPr>
          <w:rFonts w:ascii="Arial" w:hAnsi="Arial" w:cs="Arial"/>
        </w:rPr>
        <w:t>;</w:t>
      </w:r>
      <w:r w:rsidR="00077646">
        <w:rPr>
          <w:rFonts w:ascii="Arial" w:hAnsi="Arial" w:cs="Arial"/>
        </w:rPr>
        <w:t xml:space="preserve"> multi-clause;</w:t>
      </w:r>
      <w:r w:rsidR="00077646" w:rsidRPr="00581154">
        <w:rPr>
          <w:rFonts w:ascii="Arial" w:hAnsi="Arial" w:cs="Arial"/>
        </w:rPr>
        <w:t xml:space="preserve"> </w:t>
      </w:r>
      <w:r w:rsidR="00077646">
        <w:rPr>
          <w:rFonts w:ascii="Arial" w:hAnsi="Arial" w:cs="Arial"/>
        </w:rPr>
        <w:t>m</w:t>
      </w:r>
      <w:r w:rsidR="00077646" w:rsidRPr="00581154">
        <w:rPr>
          <w:rFonts w:ascii="Arial" w:hAnsi="Arial" w:cs="Arial"/>
        </w:rPr>
        <w:t>inor)</w:t>
      </w:r>
    </w:p>
    <w:p w14:paraId="40B159F4" w14:textId="6578326C" w:rsidR="00B32122" w:rsidRPr="00077646" w:rsidRDefault="00B32122" w:rsidP="00077646">
      <w:pPr>
        <w:numPr>
          <w:ilvl w:val="0"/>
          <w:numId w:val="25"/>
        </w:numPr>
        <w:spacing w:line="360" w:lineRule="auto"/>
        <w:rPr>
          <w:rFonts w:ascii="Arial" w:hAnsi="Arial" w:cs="Arial"/>
        </w:rPr>
      </w:pPr>
      <w:r w:rsidRPr="00581154">
        <w:rPr>
          <w:rFonts w:ascii="Arial" w:hAnsi="Arial" w:cs="Arial"/>
        </w:rPr>
        <w:t>It was as if he’d been there forever.</w:t>
      </w:r>
      <w:r w:rsidR="00581154" w:rsidRPr="00581154">
        <w:rPr>
          <w:rFonts w:ascii="Arial" w:hAnsi="Arial" w:cs="Arial"/>
        </w:rPr>
        <w:t xml:space="preserve"> </w:t>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077646" w:rsidRPr="00581154">
        <w:rPr>
          <w:rFonts w:ascii="Arial" w:hAnsi="Arial" w:cs="Arial"/>
        </w:rPr>
        <w:t>(</w:t>
      </w:r>
      <w:r w:rsidR="00077646">
        <w:rPr>
          <w:rFonts w:ascii="Arial" w:hAnsi="Arial" w:cs="Arial"/>
        </w:rPr>
        <w:t>single-clause</w:t>
      </w:r>
      <w:r w:rsidR="00077646" w:rsidRPr="00581154">
        <w:rPr>
          <w:rFonts w:ascii="Arial" w:hAnsi="Arial" w:cs="Arial"/>
        </w:rPr>
        <w:t>;</w:t>
      </w:r>
      <w:r w:rsidR="00077646">
        <w:rPr>
          <w:rFonts w:ascii="Arial" w:hAnsi="Arial" w:cs="Arial"/>
        </w:rPr>
        <w:t xml:space="preserve"> multi-clause;</w:t>
      </w:r>
      <w:r w:rsidR="00077646" w:rsidRPr="00581154">
        <w:rPr>
          <w:rFonts w:ascii="Arial" w:hAnsi="Arial" w:cs="Arial"/>
        </w:rPr>
        <w:t xml:space="preserve"> </w:t>
      </w:r>
      <w:r w:rsidR="00077646">
        <w:rPr>
          <w:rFonts w:ascii="Arial" w:hAnsi="Arial" w:cs="Arial"/>
        </w:rPr>
        <w:t>m</w:t>
      </w:r>
      <w:r w:rsidR="00077646" w:rsidRPr="00581154">
        <w:rPr>
          <w:rFonts w:ascii="Arial" w:hAnsi="Arial" w:cs="Arial"/>
        </w:rPr>
        <w:t>inor)</w:t>
      </w:r>
    </w:p>
    <w:p w14:paraId="6ED4C09A" w14:textId="30902525" w:rsidR="00B32122" w:rsidRPr="00077646" w:rsidRDefault="00B32122" w:rsidP="00077646">
      <w:pPr>
        <w:numPr>
          <w:ilvl w:val="0"/>
          <w:numId w:val="25"/>
        </w:numPr>
        <w:spacing w:line="360" w:lineRule="auto"/>
        <w:rPr>
          <w:rFonts w:ascii="Arial" w:hAnsi="Arial" w:cs="Arial"/>
        </w:rPr>
      </w:pPr>
      <w:r w:rsidRPr="00581154">
        <w:rPr>
          <w:rFonts w:ascii="Arial" w:hAnsi="Arial" w:cs="Arial"/>
        </w:rPr>
        <w:t>The winter was ending.</w:t>
      </w:r>
      <w:r w:rsidR="00581154" w:rsidRPr="00581154">
        <w:rPr>
          <w:rFonts w:ascii="Arial" w:hAnsi="Arial" w:cs="Arial"/>
        </w:rPr>
        <w:t xml:space="preserve"> </w:t>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077646" w:rsidRPr="00581154">
        <w:rPr>
          <w:rFonts w:ascii="Arial" w:hAnsi="Arial" w:cs="Arial"/>
        </w:rPr>
        <w:t>(</w:t>
      </w:r>
      <w:r w:rsidR="00077646">
        <w:rPr>
          <w:rFonts w:ascii="Arial" w:hAnsi="Arial" w:cs="Arial"/>
        </w:rPr>
        <w:t>single-clause</w:t>
      </w:r>
      <w:r w:rsidR="00077646" w:rsidRPr="00581154">
        <w:rPr>
          <w:rFonts w:ascii="Arial" w:hAnsi="Arial" w:cs="Arial"/>
        </w:rPr>
        <w:t>;</w:t>
      </w:r>
      <w:r w:rsidR="00077646">
        <w:rPr>
          <w:rFonts w:ascii="Arial" w:hAnsi="Arial" w:cs="Arial"/>
        </w:rPr>
        <w:t xml:space="preserve"> multi-clause;</w:t>
      </w:r>
      <w:r w:rsidR="00077646" w:rsidRPr="00581154">
        <w:rPr>
          <w:rFonts w:ascii="Arial" w:hAnsi="Arial" w:cs="Arial"/>
        </w:rPr>
        <w:t xml:space="preserve"> </w:t>
      </w:r>
      <w:r w:rsidR="00077646">
        <w:rPr>
          <w:rFonts w:ascii="Arial" w:hAnsi="Arial" w:cs="Arial"/>
        </w:rPr>
        <w:t>m</w:t>
      </w:r>
      <w:r w:rsidR="00077646" w:rsidRPr="00581154">
        <w:rPr>
          <w:rFonts w:ascii="Arial" w:hAnsi="Arial" w:cs="Arial"/>
        </w:rPr>
        <w:t>inor)</w:t>
      </w:r>
    </w:p>
    <w:p w14:paraId="72EDC16A" w14:textId="54332808" w:rsidR="00B32122" w:rsidRPr="00077646" w:rsidRDefault="00B32122" w:rsidP="00077646">
      <w:pPr>
        <w:numPr>
          <w:ilvl w:val="0"/>
          <w:numId w:val="25"/>
        </w:numPr>
        <w:spacing w:line="360" w:lineRule="auto"/>
        <w:rPr>
          <w:rFonts w:ascii="Arial" w:hAnsi="Arial" w:cs="Arial"/>
        </w:rPr>
      </w:pPr>
      <w:r w:rsidRPr="00581154">
        <w:rPr>
          <w:rFonts w:ascii="Arial" w:hAnsi="Arial" w:cs="Arial"/>
        </w:rPr>
        <w:t>He was filthy and pale and dried out and I thought he was dead.</w:t>
      </w:r>
      <w:r w:rsidR="00581154" w:rsidRPr="00581154">
        <w:rPr>
          <w:rFonts w:ascii="Arial" w:hAnsi="Arial" w:cs="Arial"/>
        </w:rPr>
        <w:t xml:space="preserve"> </w:t>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581154">
        <w:rPr>
          <w:rFonts w:ascii="Arial" w:hAnsi="Arial" w:cs="Arial"/>
        </w:rPr>
        <w:tab/>
      </w:r>
      <w:r w:rsidR="00077646" w:rsidRPr="00581154">
        <w:rPr>
          <w:rFonts w:ascii="Arial" w:hAnsi="Arial" w:cs="Arial"/>
        </w:rPr>
        <w:t>(</w:t>
      </w:r>
      <w:r w:rsidR="00077646">
        <w:rPr>
          <w:rFonts w:ascii="Arial" w:hAnsi="Arial" w:cs="Arial"/>
        </w:rPr>
        <w:t>single-clause</w:t>
      </w:r>
      <w:r w:rsidR="00077646" w:rsidRPr="00581154">
        <w:rPr>
          <w:rFonts w:ascii="Arial" w:hAnsi="Arial" w:cs="Arial"/>
        </w:rPr>
        <w:t>;</w:t>
      </w:r>
      <w:r w:rsidR="00077646">
        <w:rPr>
          <w:rFonts w:ascii="Arial" w:hAnsi="Arial" w:cs="Arial"/>
        </w:rPr>
        <w:t xml:space="preserve"> multi-clause;</w:t>
      </w:r>
      <w:r w:rsidR="00077646" w:rsidRPr="00581154">
        <w:rPr>
          <w:rFonts w:ascii="Arial" w:hAnsi="Arial" w:cs="Arial"/>
        </w:rPr>
        <w:t xml:space="preserve"> </w:t>
      </w:r>
      <w:r w:rsidR="00077646">
        <w:rPr>
          <w:rFonts w:ascii="Arial" w:hAnsi="Arial" w:cs="Arial"/>
        </w:rPr>
        <w:t>m</w:t>
      </w:r>
      <w:r w:rsidR="00077646" w:rsidRPr="00581154">
        <w:rPr>
          <w:rFonts w:ascii="Arial" w:hAnsi="Arial" w:cs="Arial"/>
        </w:rPr>
        <w:t>inor)</w:t>
      </w:r>
    </w:p>
    <w:p w14:paraId="60F0BEF9" w14:textId="77777777" w:rsidR="00077646" w:rsidRPr="00581154" w:rsidRDefault="00B32122" w:rsidP="00077646">
      <w:pPr>
        <w:numPr>
          <w:ilvl w:val="0"/>
          <w:numId w:val="25"/>
        </w:numPr>
        <w:spacing w:line="360" w:lineRule="auto"/>
        <w:rPr>
          <w:rFonts w:ascii="Arial" w:hAnsi="Arial" w:cs="Arial"/>
        </w:rPr>
      </w:pPr>
      <w:r w:rsidRPr="00581154">
        <w:rPr>
          <w:rFonts w:ascii="Arial" w:hAnsi="Arial" w:cs="Arial"/>
        </w:rPr>
        <w:t>Stone</w:t>
      </w:r>
      <w:r w:rsidRPr="00B32122">
        <w:rPr>
          <w:rFonts w:ascii="Arial" w:hAnsi="Arial" w:cs="Arial"/>
        </w:rPr>
        <w:t xml:space="preserve"> led us down the garden, tugged the door open </w:t>
      </w:r>
      <w:r w:rsidRPr="00272F3E">
        <w:rPr>
          <w:rFonts w:ascii="Arial" w:hAnsi="Arial" w:cs="Arial"/>
        </w:rPr>
        <w:t>and shone his little torch into the gloom.</w:t>
      </w:r>
      <w:r w:rsidR="00581154">
        <w:rPr>
          <w:rFonts w:ascii="Arial" w:hAnsi="Arial" w:cs="Arial"/>
        </w:rPr>
        <w:tab/>
      </w:r>
      <w:r w:rsidR="00077646" w:rsidRPr="00581154">
        <w:rPr>
          <w:rFonts w:ascii="Arial" w:hAnsi="Arial" w:cs="Arial"/>
        </w:rPr>
        <w:t>(</w:t>
      </w:r>
      <w:r w:rsidR="00077646">
        <w:rPr>
          <w:rFonts w:ascii="Arial" w:hAnsi="Arial" w:cs="Arial"/>
        </w:rPr>
        <w:t>single-clause</w:t>
      </w:r>
      <w:r w:rsidR="00077646" w:rsidRPr="00581154">
        <w:rPr>
          <w:rFonts w:ascii="Arial" w:hAnsi="Arial" w:cs="Arial"/>
        </w:rPr>
        <w:t>;</w:t>
      </w:r>
      <w:r w:rsidR="00077646">
        <w:rPr>
          <w:rFonts w:ascii="Arial" w:hAnsi="Arial" w:cs="Arial"/>
        </w:rPr>
        <w:t xml:space="preserve"> multi-clause;</w:t>
      </w:r>
      <w:r w:rsidR="00077646" w:rsidRPr="00581154">
        <w:rPr>
          <w:rFonts w:ascii="Arial" w:hAnsi="Arial" w:cs="Arial"/>
        </w:rPr>
        <w:t xml:space="preserve"> </w:t>
      </w:r>
      <w:r w:rsidR="00077646">
        <w:rPr>
          <w:rFonts w:ascii="Arial" w:hAnsi="Arial" w:cs="Arial"/>
        </w:rPr>
        <w:t>m</w:t>
      </w:r>
      <w:r w:rsidR="00077646" w:rsidRPr="00581154">
        <w:rPr>
          <w:rFonts w:ascii="Arial" w:hAnsi="Arial" w:cs="Arial"/>
        </w:rPr>
        <w:t>inor)</w:t>
      </w:r>
    </w:p>
    <w:p w14:paraId="2621E7E3" w14:textId="0EDB5158" w:rsidR="00077646" w:rsidRDefault="00077646" w:rsidP="00077646">
      <w:pPr>
        <w:spacing w:line="360" w:lineRule="auto"/>
        <w:ind w:left="720"/>
        <w:rPr>
          <w:rFonts w:ascii="Arial" w:hAnsi="Arial" w:cs="Arial"/>
        </w:rPr>
      </w:pPr>
    </w:p>
    <w:p w14:paraId="7DC9A3FC" w14:textId="4212DA4D" w:rsidR="00B32122" w:rsidRDefault="00B32122" w:rsidP="00581154">
      <w:pPr>
        <w:spacing w:line="360" w:lineRule="auto"/>
        <w:ind w:left="360"/>
        <w:rPr>
          <w:rFonts w:ascii="Arial" w:hAnsi="Arial" w:cs="Arial"/>
        </w:rPr>
      </w:pPr>
    </w:p>
    <w:sectPr w:rsidR="00B32122" w:rsidSect="0003623F">
      <w:footerReference w:type="default" r:id="rId7"/>
      <w:pgSz w:w="15840" w:h="12240" w:orient="landscape"/>
      <w:pgMar w:top="737" w:right="1134" w:bottom="1134"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6DA8" w14:textId="77777777" w:rsidR="00E4490D" w:rsidRDefault="00E4490D" w:rsidP="00E551FD">
      <w:r>
        <w:separator/>
      </w:r>
    </w:p>
  </w:endnote>
  <w:endnote w:type="continuationSeparator" w:id="0">
    <w:p w14:paraId="3FC76D77" w14:textId="77777777" w:rsidR="00E4490D" w:rsidRDefault="00E4490D" w:rsidP="00E5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C0C6" w14:textId="5008070C" w:rsidR="00E551FD" w:rsidRDefault="00E551FD">
    <w:pPr>
      <w:pStyle w:val="Footer"/>
    </w:pPr>
    <w:r>
      <w:t>© School of Education, University of Exeter</w:t>
    </w:r>
  </w:p>
  <w:p w14:paraId="7038259F" w14:textId="77777777" w:rsidR="00E551FD" w:rsidRDefault="00E5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57EF" w14:textId="77777777" w:rsidR="00E4490D" w:rsidRDefault="00E4490D" w:rsidP="00E551FD">
      <w:r>
        <w:separator/>
      </w:r>
    </w:p>
  </w:footnote>
  <w:footnote w:type="continuationSeparator" w:id="0">
    <w:p w14:paraId="468F1A29" w14:textId="77777777" w:rsidR="00E4490D" w:rsidRDefault="00E4490D" w:rsidP="00E5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CE4398"/>
    <w:multiLevelType w:val="hybridMultilevel"/>
    <w:tmpl w:val="E2B4BA6E"/>
    <w:lvl w:ilvl="0" w:tplc="2C6465C8">
      <w:start w:val="1"/>
      <w:numFmt w:val="bullet"/>
      <w:lvlText w:val=""/>
      <w:lvlJc w:val="left"/>
      <w:pPr>
        <w:tabs>
          <w:tab w:val="num" w:pos="894"/>
        </w:tabs>
        <w:ind w:left="894" w:hanging="357"/>
      </w:pPr>
      <w:rPr>
        <w:rFonts w:ascii="Wingdings" w:hAnsi="Wingdings" w:hint="default"/>
        <w:sz w:val="16"/>
      </w:rPr>
    </w:lvl>
    <w:lvl w:ilvl="1" w:tplc="08090003" w:tentative="1">
      <w:start w:val="1"/>
      <w:numFmt w:val="bullet"/>
      <w:lvlText w:val="o"/>
      <w:lvlJc w:val="left"/>
      <w:pPr>
        <w:tabs>
          <w:tab w:val="num" w:pos="1977"/>
        </w:tabs>
        <w:ind w:left="1977" w:hanging="360"/>
      </w:pPr>
      <w:rPr>
        <w:rFonts w:ascii="Courier New" w:hAnsi="Courier New" w:cs="Courier New" w:hint="default"/>
      </w:rPr>
    </w:lvl>
    <w:lvl w:ilvl="2" w:tplc="08090005" w:tentative="1">
      <w:start w:val="1"/>
      <w:numFmt w:val="bullet"/>
      <w:lvlText w:val=""/>
      <w:lvlJc w:val="left"/>
      <w:pPr>
        <w:tabs>
          <w:tab w:val="num" w:pos="2697"/>
        </w:tabs>
        <w:ind w:left="2697" w:hanging="360"/>
      </w:pPr>
      <w:rPr>
        <w:rFonts w:ascii="Wingdings" w:hAnsi="Wingdings" w:hint="default"/>
      </w:rPr>
    </w:lvl>
    <w:lvl w:ilvl="3" w:tplc="08090001" w:tentative="1">
      <w:start w:val="1"/>
      <w:numFmt w:val="bullet"/>
      <w:lvlText w:val=""/>
      <w:lvlJc w:val="left"/>
      <w:pPr>
        <w:tabs>
          <w:tab w:val="num" w:pos="3417"/>
        </w:tabs>
        <w:ind w:left="3417" w:hanging="360"/>
      </w:pPr>
      <w:rPr>
        <w:rFonts w:ascii="Symbol" w:hAnsi="Symbol" w:hint="default"/>
      </w:rPr>
    </w:lvl>
    <w:lvl w:ilvl="4" w:tplc="08090003" w:tentative="1">
      <w:start w:val="1"/>
      <w:numFmt w:val="bullet"/>
      <w:lvlText w:val="o"/>
      <w:lvlJc w:val="left"/>
      <w:pPr>
        <w:tabs>
          <w:tab w:val="num" w:pos="4137"/>
        </w:tabs>
        <w:ind w:left="4137" w:hanging="360"/>
      </w:pPr>
      <w:rPr>
        <w:rFonts w:ascii="Courier New" w:hAnsi="Courier New" w:cs="Courier New" w:hint="default"/>
      </w:rPr>
    </w:lvl>
    <w:lvl w:ilvl="5" w:tplc="08090005" w:tentative="1">
      <w:start w:val="1"/>
      <w:numFmt w:val="bullet"/>
      <w:lvlText w:val=""/>
      <w:lvlJc w:val="left"/>
      <w:pPr>
        <w:tabs>
          <w:tab w:val="num" w:pos="4857"/>
        </w:tabs>
        <w:ind w:left="4857" w:hanging="360"/>
      </w:pPr>
      <w:rPr>
        <w:rFonts w:ascii="Wingdings" w:hAnsi="Wingdings" w:hint="default"/>
      </w:rPr>
    </w:lvl>
    <w:lvl w:ilvl="6" w:tplc="08090001" w:tentative="1">
      <w:start w:val="1"/>
      <w:numFmt w:val="bullet"/>
      <w:lvlText w:val=""/>
      <w:lvlJc w:val="left"/>
      <w:pPr>
        <w:tabs>
          <w:tab w:val="num" w:pos="5577"/>
        </w:tabs>
        <w:ind w:left="5577" w:hanging="360"/>
      </w:pPr>
      <w:rPr>
        <w:rFonts w:ascii="Symbol" w:hAnsi="Symbol" w:hint="default"/>
      </w:rPr>
    </w:lvl>
    <w:lvl w:ilvl="7" w:tplc="08090003" w:tentative="1">
      <w:start w:val="1"/>
      <w:numFmt w:val="bullet"/>
      <w:lvlText w:val="o"/>
      <w:lvlJc w:val="left"/>
      <w:pPr>
        <w:tabs>
          <w:tab w:val="num" w:pos="6297"/>
        </w:tabs>
        <w:ind w:left="6297" w:hanging="360"/>
      </w:pPr>
      <w:rPr>
        <w:rFonts w:ascii="Courier New" w:hAnsi="Courier New" w:cs="Courier New" w:hint="default"/>
      </w:rPr>
    </w:lvl>
    <w:lvl w:ilvl="8" w:tplc="08090005" w:tentative="1">
      <w:start w:val="1"/>
      <w:numFmt w:val="bullet"/>
      <w:lvlText w:val=""/>
      <w:lvlJc w:val="left"/>
      <w:pPr>
        <w:tabs>
          <w:tab w:val="num" w:pos="7017"/>
        </w:tabs>
        <w:ind w:left="7017" w:hanging="360"/>
      </w:pPr>
      <w:rPr>
        <w:rFonts w:ascii="Wingdings" w:hAnsi="Wingdings" w:hint="default"/>
      </w:rPr>
    </w:lvl>
  </w:abstractNum>
  <w:abstractNum w:abstractNumId="2" w15:restartNumberingAfterBreak="0">
    <w:nsid w:val="170A0141"/>
    <w:multiLevelType w:val="singleLevel"/>
    <w:tmpl w:val="2F868F24"/>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81100A"/>
    <w:multiLevelType w:val="hybridMultilevel"/>
    <w:tmpl w:val="27B015B2"/>
    <w:lvl w:ilvl="0" w:tplc="25269562">
      <w:start w:val="1"/>
      <w:numFmt w:val="bullet"/>
      <w:lvlText w:val=""/>
      <w:lvlJc w:val="left"/>
      <w:pPr>
        <w:tabs>
          <w:tab w:val="num" w:pos="522"/>
        </w:tabs>
        <w:ind w:left="502" w:hanging="340"/>
      </w:pPr>
      <w:rPr>
        <w:rFonts w:ascii="Wingdings" w:hAnsi="Wingdings" w:hint="default"/>
        <w:sz w:val="24"/>
      </w:rPr>
    </w:lvl>
    <w:lvl w:ilvl="1" w:tplc="5080A64E" w:tentative="1">
      <w:start w:val="1"/>
      <w:numFmt w:val="bullet"/>
      <w:lvlText w:val="o"/>
      <w:lvlJc w:val="left"/>
      <w:pPr>
        <w:tabs>
          <w:tab w:val="num" w:pos="1602"/>
        </w:tabs>
        <w:ind w:left="1602" w:hanging="360"/>
      </w:pPr>
      <w:rPr>
        <w:rFonts w:ascii="Courier New" w:hAnsi="Courier New" w:hint="default"/>
      </w:rPr>
    </w:lvl>
    <w:lvl w:ilvl="2" w:tplc="A6F6DE76" w:tentative="1">
      <w:start w:val="1"/>
      <w:numFmt w:val="bullet"/>
      <w:lvlText w:val=""/>
      <w:lvlJc w:val="left"/>
      <w:pPr>
        <w:tabs>
          <w:tab w:val="num" w:pos="2322"/>
        </w:tabs>
        <w:ind w:left="2322" w:hanging="360"/>
      </w:pPr>
      <w:rPr>
        <w:rFonts w:ascii="Wingdings" w:hAnsi="Wingdings" w:hint="default"/>
      </w:rPr>
    </w:lvl>
    <w:lvl w:ilvl="3" w:tplc="D2C08CBC" w:tentative="1">
      <w:start w:val="1"/>
      <w:numFmt w:val="bullet"/>
      <w:lvlText w:val=""/>
      <w:lvlJc w:val="left"/>
      <w:pPr>
        <w:tabs>
          <w:tab w:val="num" w:pos="3042"/>
        </w:tabs>
        <w:ind w:left="3042" w:hanging="360"/>
      </w:pPr>
      <w:rPr>
        <w:rFonts w:ascii="Symbol" w:hAnsi="Symbol" w:hint="default"/>
      </w:rPr>
    </w:lvl>
    <w:lvl w:ilvl="4" w:tplc="7D941884" w:tentative="1">
      <w:start w:val="1"/>
      <w:numFmt w:val="bullet"/>
      <w:lvlText w:val="o"/>
      <w:lvlJc w:val="left"/>
      <w:pPr>
        <w:tabs>
          <w:tab w:val="num" w:pos="3762"/>
        </w:tabs>
        <w:ind w:left="3762" w:hanging="360"/>
      </w:pPr>
      <w:rPr>
        <w:rFonts w:ascii="Courier New" w:hAnsi="Courier New" w:hint="default"/>
      </w:rPr>
    </w:lvl>
    <w:lvl w:ilvl="5" w:tplc="C27A46BA" w:tentative="1">
      <w:start w:val="1"/>
      <w:numFmt w:val="bullet"/>
      <w:lvlText w:val=""/>
      <w:lvlJc w:val="left"/>
      <w:pPr>
        <w:tabs>
          <w:tab w:val="num" w:pos="4482"/>
        </w:tabs>
        <w:ind w:left="4482" w:hanging="360"/>
      </w:pPr>
      <w:rPr>
        <w:rFonts w:ascii="Wingdings" w:hAnsi="Wingdings" w:hint="default"/>
      </w:rPr>
    </w:lvl>
    <w:lvl w:ilvl="6" w:tplc="B50E64A4" w:tentative="1">
      <w:start w:val="1"/>
      <w:numFmt w:val="bullet"/>
      <w:lvlText w:val=""/>
      <w:lvlJc w:val="left"/>
      <w:pPr>
        <w:tabs>
          <w:tab w:val="num" w:pos="5202"/>
        </w:tabs>
        <w:ind w:left="5202" w:hanging="360"/>
      </w:pPr>
      <w:rPr>
        <w:rFonts w:ascii="Symbol" w:hAnsi="Symbol" w:hint="default"/>
      </w:rPr>
    </w:lvl>
    <w:lvl w:ilvl="7" w:tplc="49884BD6" w:tentative="1">
      <w:start w:val="1"/>
      <w:numFmt w:val="bullet"/>
      <w:lvlText w:val="o"/>
      <w:lvlJc w:val="left"/>
      <w:pPr>
        <w:tabs>
          <w:tab w:val="num" w:pos="5922"/>
        </w:tabs>
        <w:ind w:left="5922" w:hanging="360"/>
      </w:pPr>
      <w:rPr>
        <w:rFonts w:ascii="Courier New" w:hAnsi="Courier New" w:hint="default"/>
      </w:rPr>
    </w:lvl>
    <w:lvl w:ilvl="8" w:tplc="DFF09266" w:tentative="1">
      <w:start w:val="1"/>
      <w:numFmt w:val="bullet"/>
      <w:lvlText w:val=""/>
      <w:lvlJc w:val="left"/>
      <w:pPr>
        <w:tabs>
          <w:tab w:val="num" w:pos="6642"/>
        </w:tabs>
        <w:ind w:left="6642" w:hanging="360"/>
      </w:pPr>
      <w:rPr>
        <w:rFonts w:ascii="Wingdings" w:hAnsi="Wingdings" w:hint="default"/>
      </w:rPr>
    </w:lvl>
  </w:abstractNum>
  <w:abstractNum w:abstractNumId="4" w15:restartNumberingAfterBreak="0">
    <w:nsid w:val="2D90346E"/>
    <w:multiLevelType w:val="hybridMultilevel"/>
    <w:tmpl w:val="61A8E25C"/>
    <w:lvl w:ilvl="0" w:tplc="0809000F">
      <w:start w:val="1"/>
      <w:numFmt w:val="decimal"/>
      <w:lvlText w:val="%1."/>
      <w:lvlJc w:val="left"/>
      <w:pPr>
        <w:tabs>
          <w:tab w:val="num" w:pos="1077"/>
        </w:tabs>
        <w:ind w:left="1077" w:hanging="360"/>
      </w:p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5" w15:restartNumberingAfterBreak="0">
    <w:nsid w:val="2E925C9A"/>
    <w:multiLevelType w:val="singleLevel"/>
    <w:tmpl w:val="D52A4AAC"/>
    <w:lvl w:ilvl="0">
      <w:start w:val="1"/>
      <w:numFmt w:val="lowerLetter"/>
      <w:lvlText w:val="%1."/>
      <w:legacy w:legacy="1" w:legacySpace="0" w:legacyIndent="360"/>
      <w:lvlJc w:val="left"/>
      <w:pPr>
        <w:ind w:left="360" w:hanging="360"/>
      </w:pPr>
    </w:lvl>
  </w:abstractNum>
  <w:abstractNum w:abstractNumId="6" w15:restartNumberingAfterBreak="0">
    <w:nsid w:val="2FDB22A6"/>
    <w:multiLevelType w:val="singleLevel"/>
    <w:tmpl w:val="B3A08712"/>
    <w:lvl w:ilvl="0">
      <w:start w:val="1"/>
      <w:numFmt w:val="lowerRoman"/>
      <w:lvlText w:val="%1."/>
      <w:legacy w:legacy="1" w:legacySpace="0" w:legacyIndent="288"/>
      <w:lvlJc w:val="left"/>
      <w:pPr>
        <w:ind w:left="288" w:hanging="288"/>
      </w:pPr>
    </w:lvl>
  </w:abstractNum>
  <w:abstractNum w:abstractNumId="7" w15:restartNumberingAfterBreak="0">
    <w:nsid w:val="300F77E9"/>
    <w:multiLevelType w:val="singleLevel"/>
    <w:tmpl w:val="B3A08712"/>
    <w:lvl w:ilvl="0">
      <w:start w:val="1"/>
      <w:numFmt w:val="lowerRoman"/>
      <w:lvlText w:val="%1."/>
      <w:legacy w:legacy="1" w:legacySpace="0" w:legacyIndent="288"/>
      <w:lvlJc w:val="left"/>
      <w:pPr>
        <w:ind w:left="288" w:hanging="288"/>
      </w:pPr>
    </w:lvl>
  </w:abstractNum>
  <w:abstractNum w:abstractNumId="8" w15:restartNumberingAfterBreak="0">
    <w:nsid w:val="327E3F17"/>
    <w:multiLevelType w:val="singleLevel"/>
    <w:tmpl w:val="B3A08712"/>
    <w:lvl w:ilvl="0">
      <w:start w:val="1"/>
      <w:numFmt w:val="lowerRoman"/>
      <w:lvlText w:val="%1."/>
      <w:legacy w:legacy="1" w:legacySpace="0" w:legacyIndent="288"/>
      <w:lvlJc w:val="left"/>
      <w:pPr>
        <w:ind w:left="288" w:hanging="288"/>
      </w:pPr>
    </w:lvl>
  </w:abstractNum>
  <w:abstractNum w:abstractNumId="9" w15:restartNumberingAfterBreak="0">
    <w:nsid w:val="415F08B4"/>
    <w:multiLevelType w:val="hybridMultilevel"/>
    <w:tmpl w:val="B4862868"/>
    <w:lvl w:ilvl="0" w:tplc="8244E4A8">
      <w:start w:val="1"/>
      <w:numFmt w:val="decimal"/>
      <w:lvlText w:val="%1."/>
      <w:lvlJc w:val="left"/>
      <w:pPr>
        <w:tabs>
          <w:tab w:val="num" w:pos="897"/>
        </w:tabs>
        <w:ind w:left="897" w:hanging="3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0" w15:restartNumberingAfterBreak="0">
    <w:nsid w:val="4C046812"/>
    <w:multiLevelType w:val="singleLevel"/>
    <w:tmpl w:val="85B62EC4"/>
    <w:lvl w:ilvl="0">
      <w:start w:val="1"/>
      <w:numFmt w:val="lowerRoman"/>
      <w:lvlText w:val="%1."/>
      <w:legacy w:legacy="1" w:legacySpace="0" w:legacyIndent="360"/>
      <w:lvlJc w:val="left"/>
      <w:pPr>
        <w:ind w:left="360" w:hanging="360"/>
      </w:pPr>
    </w:lvl>
  </w:abstractNum>
  <w:abstractNum w:abstractNumId="11" w15:restartNumberingAfterBreak="0">
    <w:nsid w:val="4C452B47"/>
    <w:multiLevelType w:val="hybridMultilevel"/>
    <w:tmpl w:val="46769870"/>
    <w:lvl w:ilvl="0" w:tplc="FFFFFFFF">
      <w:start w:val="1"/>
      <w:numFmt w:val="bullet"/>
      <w:lvlText w:val=""/>
      <w:lvlJc w:val="left"/>
      <w:pPr>
        <w:tabs>
          <w:tab w:val="num" w:pos="522"/>
        </w:tabs>
        <w:ind w:left="522" w:hanging="360"/>
      </w:pPr>
      <w:rPr>
        <w:rFonts w:ascii="Wingdings" w:hAnsi="Wingdings" w:hint="default"/>
        <w:sz w:val="16"/>
      </w:rPr>
    </w:lvl>
    <w:lvl w:ilvl="1" w:tplc="B46E686E">
      <w:start w:val="1"/>
      <w:numFmt w:val="bullet"/>
      <w:lvlText w:val=""/>
      <w:lvlJc w:val="left"/>
      <w:pPr>
        <w:tabs>
          <w:tab w:val="num" w:pos="1602"/>
        </w:tabs>
        <w:ind w:left="1602" w:hanging="360"/>
      </w:pPr>
      <w:rPr>
        <w:rFonts w:ascii="Wingdings" w:hAnsi="Wingdings" w:hint="default"/>
        <w:sz w:val="20"/>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12" w15:restartNumberingAfterBreak="0">
    <w:nsid w:val="4CEE0E50"/>
    <w:multiLevelType w:val="singleLevel"/>
    <w:tmpl w:val="2F868F24"/>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040742D"/>
    <w:multiLevelType w:val="hybridMultilevel"/>
    <w:tmpl w:val="8CAAE298"/>
    <w:lvl w:ilvl="0" w:tplc="B46E686E">
      <w:start w:val="1"/>
      <w:numFmt w:val="bullet"/>
      <w:lvlText w:val=""/>
      <w:lvlJc w:val="left"/>
      <w:pPr>
        <w:tabs>
          <w:tab w:val="num" w:pos="786"/>
        </w:tabs>
        <w:ind w:left="786" w:hanging="360"/>
      </w:pPr>
      <w:rPr>
        <w:rFonts w:ascii="Wingdings" w:hAnsi="Wingdings" w:hint="default"/>
        <w:sz w:val="2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56320DA4"/>
    <w:multiLevelType w:val="singleLevel"/>
    <w:tmpl w:val="EB189C96"/>
    <w:lvl w:ilvl="0">
      <w:start w:val="1"/>
      <w:numFmt w:val="lowerRoman"/>
      <w:lvlText w:val="%1. "/>
      <w:legacy w:legacy="1" w:legacySpace="0" w:legacyIndent="288"/>
      <w:lvlJc w:val="left"/>
      <w:pPr>
        <w:ind w:left="288" w:hanging="288"/>
      </w:pPr>
      <w:rPr>
        <w:rFonts w:ascii="Century Gothic" w:hAnsi="Century Gothic" w:cs="Times New Roman" w:hint="default"/>
        <w:b w:val="0"/>
        <w:i w:val="0"/>
        <w:sz w:val="16"/>
        <w:szCs w:val="16"/>
        <w:u w:val="none"/>
      </w:rPr>
    </w:lvl>
  </w:abstractNum>
  <w:abstractNum w:abstractNumId="15" w15:restartNumberingAfterBreak="0">
    <w:nsid w:val="5C794D27"/>
    <w:multiLevelType w:val="singleLevel"/>
    <w:tmpl w:val="2F868F24"/>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E0A7E12"/>
    <w:multiLevelType w:val="singleLevel"/>
    <w:tmpl w:val="2F868F24"/>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286886"/>
    <w:multiLevelType w:val="singleLevel"/>
    <w:tmpl w:val="2CB23676"/>
    <w:lvl w:ilvl="0">
      <w:start w:val="1"/>
      <w:numFmt w:val="lowerLetter"/>
      <w:lvlText w:val="%1."/>
      <w:legacy w:legacy="1" w:legacySpace="0" w:legacyIndent="288"/>
      <w:lvlJc w:val="left"/>
      <w:pPr>
        <w:ind w:left="288" w:hanging="288"/>
      </w:pPr>
    </w:lvl>
  </w:abstractNum>
  <w:abstractNum w:abstractNumId="18" w15:restartNumberingAfterBreak="0">
    <w:nsid w:val="65B93F9B"/>
    <w:multiLevelType w:val="singleLevel"/>
    <w:tmpl w:val="2F868F24"/>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B277EF8"/>
    <w:multiLevelType w:val="hybridMultilevel"/>
    <w:tmpl w:val="74F0AFC4"/>
    <w:lvl w:ilvl="0" w:tplc="FFFFFFFF">
      <w:start w:val="1"/>
      <w:numFmt w:val="bullet"/>
      <w:lvlText w:val=""/>
      <w:legacy w:legacy="1" w:legacySpace="0" w:legacyIndent="360"/>
      <w:lvlJc w:val="left"/>
      <w:pPr>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4059D0"/>
    <w:multiLevelType w:val="hybridMultilevel"/>
    <w:tmpl w:val="949C978C"/>
    <w:lvl w:ilvl="0" w:tplc="C75249E2">
      <w:start w:val="1"/>
      <w:numFmt w:val="bullet"/>
      <w:lvlText w:val=""/>
      <w:lvlJc w:val="left"/>
      <w:pPr>
        <w:tabs>
          <w:tab w:val="num" w:pos="360"/>
        </w:tabs>
        <w:ind w:left="360" w:hanging="360"/>
      </w:pPr>
      <w:rPr>
        <w:rFonts w:ascii="Wingdings" w:hAnsi="Wingdings" w:hint="default"/>
        <w:sz w:val="16"/>
      </w:rPr>
    </w:lvl>
    <w:lvl w:ilvl="1" w:tplc="C37ADA5C" w:tentative="1">
      <w:start w:val="1"/>
      <w:numFmt w:val="bullet"/>
      <w:lvlText w:val="o"/>
      <w:lvlJc w:val="left"/>
      <w:pPr>
        <w:tabs>
          <w:tab w:val="num" w:pos="1440"/>
        </w:tabs>
        <w:ind w:left="1440" w:hanging="360"/>
      </w:pPr>
      <w:rPr>
        <w:rFonts w:ascii="Courier New" w:hAnsi="Courier New" w:hint="default"/>
      </w:rPr>
    </w:lvl>
    <w:lvl w:ilvl="2" w:tplc="A57C232C" w:tentative="1">
      <w:start w:val="1"/>
      <w:numFmt w:val="bullet"/>
      <w:lvlText w:val=""/>
      <w:lvlJc w:val="left"/>
      <w:pPr>
        <w:tabs>
          <w:tab w:val="num" w:pos="2160"/>
        </w:tabs>
        <w:ind w:left="2160" w:hanging="360"/>
      </w:pPr>
      <w:rPr>
        <w:rFonts w:ascii="Wingdings" w:hAnsi="Wingdings" w:hint="default"/>
      </w:rPr>
    </w:lvl>
    <w:lvl w:ilvl="3" w:tplc="9FB67DA2" w:tentative="1">
      <w:start w:val="1"/>
      <w:numFmt w:val="bullet"/>
      <w:lvlText w:val=""/>
      <w:lvlJc w:val="left"/>
      <w:pPr>
        <w:tabs>
          <w:tab w:val="num" w:pos="2880"/>
        </w:tabs>
        <w:ind w:left="2880" w:hanging="360"/>
      </w:pPr>
      <w:rPr>
        <w:rFonts w:ascii="Symbol" w:hAnsi="Symbol" w:hint="default"/>
      </w:rPr>
    </w:lvl>
    <w:lvl w:ilvl="4" w:tplc="3D8A5380" w:tentative="1">
      <w:start w:val="1"/>
      <w:numFmt w:val="bullet"/>
      <w:lvlText w:val="o"/>
      <w:lvlJc w:val="left"/>
      <w:pPr>
        <w:tabs>
          <w:tab w:val="num" w:pos="3600"/>
        </w:tabs>
        <w:ind w:left="3600" w:hanging="360"/>
      </w:pPr>
      <w:rPr>
        <w:rFonts w:ascii="Courier New" w:hAnsi="Courier New" w:hint="default"/>
      </w:rPr>
    </w:lvl>
    <w:lvl w:ilvl="5" w:tplc="C6F2E894" w:tentative="1">
      <w:start w:val="1"/>
      <w:numFmt w:val="bullet"/>
      <w:lvlText w:val=""/>
      <w:lvlJc w:val="left"/>
      <w:pPr>
        <w:tabs>
          <w:tab w:val="num" w:pos="4320"/>
        </w:tabs>
        <w:ind w:left="4320" w:hanging="360"/>
      </w:pPr>
      <w:rPr>
        <w:rFonts w:ascii="Wingdings" w:hAnsi="Wingdings" w:hint="default"/>
      </w:rPr>
    </w:lvl>
    <w:lvl w:ilvl="6" w:tplc="2D28B21A" w:tentative="1">
      <w:start w:val="1"/>
      <w:numFmt w:val="bullet"/>
      <w:lvlText w:val=""/>
      <w:lvlJc w:val="left"/>
      <w:pPr>
        <w:tabs>
          <w:tab w:val="num" w:pos="5040"/>
        </w:tabs>
        <w:ind w:left="5040" w:hanging="360"/>
      </w:pPr>
      <w:rPr>
        <w:rFonts w:ascii="Symbol" w:hAnsi="Symbol" w:hint="default"/>
      </w:rPr>
    </w:lvl>
    <w:lvl w:ilvl="7" w:tplc="45BC891C" w:tentative="1">
      <w:start w:val="1"/>
      <w:numFmt w:val="bullet"/>
      <w:lvlText w:val="o"/>
      <w:lvlJc w:val="left"/>
      <w:pPr>
        <w:tabs>
          <w:tab w:val="num" w:pos="5760"/>
        </w:tabs>
        <w:ind w:left="5760" w:hanging="360"/>
      </w:pPr>
      <w:rPr>
        <w:rFonts w:ascii="Courier New" w:hAnsi="Courier New" w:hint="default"/>
      </w:rPr>
    </w:lvl>
    <w:lvl w:ilvl="8" w:tplc="830E50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0F1C20"/>
    <w:multiLevelType w:val="hybridMultilevel"/>
    <w:tmpl w:val="D3F888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8B134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ED3267F"/>
    <w:multiLevelType w:val="singleLevel"/>
    <w:tmpl w:val="962A605C"/>
    <w:lvl w:ilvl="0">
      <w:start w:val="1"/>
      <w:numFmt w:val="bullet"/>
      <w:lvlText w:val=""/>
      <w:lvlJc w:val="left"/>
      <w:pPr>
        <w:tabs>
          <w:tab w:val="num" w:pos="360"/>
        </w:tabs>
        <w:ind w:left="360" w:hanging="360"/>
      </w:pPr>
      <w:rPr>
        <w:rFonts w:ascii="Wingdings" w:hAnsi="Wingdings" w:cs="Times New Roman" w:hint="default"/>
        <w:color w:val="auto"/>
        <w:sz w:val="18"/>
        <w:szCs w:val="18"/>
        <w14:shadow w14:blurRad="0" w14:dist="0" w14:dir="0" w14:sx="0" w14:sy="0" w14:kx="0" w14:ky="0" w14:algn="none">
          <w14:srgbClr w14:val="000000"/>
        </w14:shadow>
        <w14:textOutline w14:w="0" w14:cap="rnd" w14:cmpd="sng" w14:algn="ctr">
          <w14:noFill/>
          <w14:prstDash w14:val="solid"/>
          <w14:bevel/>
        </w14:textOutline>
      </w:rPr>
    </w:lvl>
  </w:abstractNum>
  <w:num w:numId="1" w16cid:durableId="1100756786">
    <w:abstractNumId w:val="0"/>
    <w:lvlOverride w:ilvl="0">
      <w:lvl w:ilvl="0">
        <w:start w:val="1"/>
        <w:numFmt w:val="bullet"/>
        <w:lvlText w:val=""/>
        <w:legacy w:legacy="1" w:legacySpace="0" w:legacyIndent="216"/>
        <w:lvlJc w:val="left"/>
        <w:pPr>
          <w:ind w:left="468" w:hanging="216"/>
        </w:pPr>
        <w:rPr>
          <w:rFonts w:ascii="Symbol" w:hAnsi="Symbol" w:cs="Times New Roman" w:hint="default"/>
        </w:rPr>
      </w:lvl>
    </w:lvlOverride>
  </w:num>
  <w:num w:numId="2" w16cid:durableId="987133416">
    <w:abstractNumId w:val="17"/>
  </w:num>
  <w:num w:numId="3" w16cid:durableId="1216114680">
    <w:abstractNumId w:val="5"/>
  </w:num>
  <w:num w:numId="4" w16cid:durableId="2055301483">
    <w:abstractNumId w:val="14"/>
  </w:num>
  <w:num w:numId="5" w16cid:durableId="2136170921">
    <w:abstractNumId w:val="14"/>
    <w:lvlOverride w:ilvl="0">
      <w:lvl w:ilvl="0">
        <w:start w:val="2"/>
        <w:numFmt w:val="lowerRoman"/>
        <w:lvlText w:val="%1. "/>
        <w:legacy w:legacy="1" w:legacySpace="0" w:legacyIndent="288"/>
        <w:lvlJc w:val="left"/>
        <w:pPr>
          <w:ind w:left="288" w:hanging="288"/>
        </w:pPr>
        <w:rPr>
          <w:rFonts w:ascii="Century Gothic" w:hAnsi="Century Gothic" w:cs="Times New Roman" w:hint="default"/>
          <w:b w:val="0"/>
          <w:i w:val="0"/>
          <w:sz w:val="16"/>
          <w:szCs w:val="16"/>
          <w:u w:val="none"/>
        </w:rPr>
      </w:lvl>
    </w:lvlOverride>
  </w:num>
  <w:num w:numId="6" w16cid:durableId="1674524070">
    <w:abstractNumId w:val="10"/>
  </w:num>
  <w:num w:numId="7" w16cid:durableId="1661272608">
    <w:abstractNumId w:val="8"/>
  </w:num>
  <w:num w:numId="8" w16cid:durableId="195124583">
    <w:abstractNumId w:val="6"/>
  </w:num>
  <w:num w:numId="9" w16cid:durableId="277224440">
    <w:abstractNumId w:val="7"/>
  </w:num>
  <w:num w:numId="10" w16cid:durableId="955913566">
    <w:abstractNumId w:val="22"/>
  </w:num>
  <w:num w:numId="11" w16cid:durableId="81265582">
    <w:abstractNumId w:val="23"/>
  </w:num>
  <w:num w:numId="12" w16cid:durableId="1872650475">
    <w:abstractNumId w:val="18"/>
  </w:num>
  <w:num w:numId="13" w16cid:durableId="1447894984">
    <w:abstractNumId w:val="16"/>
  </w:num>
  <w:num w:numId="14" w16cid:durableId="423234919">
    <w:abstractNumId w:val="15"/>
  </w:num>
  <w:num w:numId="15" w16cid:durableId="1755979210">
    <w:abstractNumId w:val="2"/>
  </w:num>
  <w:num w:numId="16" w16cid:durableId="1907373231">
    <w:abstractNumId w:val="12"/>
  </w:num>
  <w:num w:numId="17" w16cid:durableId="1987273728">
    <w:abstractNumId w:val="3"/>
  </w:num>
  <w:num w:numId="18" w16cid:durableId="1712532061">
    <w:abstractNumId w:val="11"/>
  </w:num>
  <w:num w:numId="19" w16cid:durableId="1835804416">
    <w:abstractNumId w:val="20"/>
  </w:num>
  <w:num w:numId="20" w16cid:durableId="843012988">
    <w:abstractNumId w:val="13"/>
  </w:num>
  <w:num w:numId="21" w16cid:durableId="1991980253">
    <w:abstractNumId w:val="19"/>
  </w:num>
  <w:num w:numId="22" w16cid:durableId="456218924">
    <w:abstractNumId w:val="9"/>
  </w:num>
  <w:num w:numId="23" w16cid:durableId="2037653443">
    <w:abstractNumId w:val="4"/>
  </w:num>
  <w:num w:numId="24" w16cid:durableId="2003508847">
    <w:abstractNumId w:val="1"/>
  </w:num>
  <w:num w:numId="25" w16cid:durableId="2130732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9D"/>
    <w:rsid w:val="00021508"/>
    <w:rsid w:val="00021E08"/>
    <w:rsid w:val="0003623F"/>
    <w:rsid w:val="000404CC"/>
    <w:rsid w:val="00043D5C"/>
    <w:rsid w:val="000461DA"/>
    <w:rsid w:val="00067801"/>
    <w:rsid w:val="00073F47"/>
    <w:rsid w:val="00077646"/>
    <w:rsid w:val="00097FB3"/>
    <w:rsid w:val="000A1BF6"/>
    <w:rsid w:val="000E3990"/>
    <w:rsid w:val="000F4046"/>
    <w:rsid w:val="001039E0"/>
    <w:rsid w:val="001048D9"/>
    <w:rsid w:val="001947D0"/>
    <w:rsid w:val="001C2EED"/>
    <w:rsid w:val="001F385F"/>
    <w:rsid w:val="00243CAE"/>
    <w:rsid w:val="00272F3E"/>
    <w:rsid w:val="00291AA3"/>
    <w:rsid w:val="002A799D"/>
    <w:rsid w:val="002D2C8B"/>
    <w:rsid w:val="00305CBF"/>
    <w:rsid w:val="0031159A"/>
    <w:rsid w:val="003179C9"/>
    <w:rsid w:val="0032334F"/>
    <w:rsid w:val="00343D16"/>
    <w:rsid w:val="00351207"/>
    <w:rsid w:val="00354213"/>
    <w:rsid w:val="003B207E"/>
    <w:rsid w:val="003B36DA"/>
    <w:rsid w:val="004644C9"/>
    <w:rsid w:val="004D2401"/>
    <w:rsid w:val="005112B7"/>
    <w:rsid w:val="00533335"/>
    <w:rsid w:val="00537301"/>
    <w:rsid w:val="00581154"/>
    <w:rsid w:val="00584B62"/>
    <w:rsid w:val="00594C07"/>
    <w:rsid w:val="005A66F9"/>
    <w:rsid w:val="005E6D85"/>
    <w:rsid w:val="00633906"/>
    <w:rsid w:val="00646F96"/>
    <w:rsid w:val="006B4397"/>
    <w:rsid w:val="006E0970"/>
    <w:rsid w:val="00717B6C"/>
    <w:rsid w:val="00755DF7"/>
    <w:rsid w:val="007900A3"/>
    <w:rsid w:val="007928A8"/>
    <w:rsid w:val="007A102E"/>
    <w:rsid w:val="007D1B45"/>
    <w:rsid w:val="00850669"/>
    <w:rsid w:val="008543E7"/>
    <w:rsid w:val="00915AB6"/>
    <w:rsid w:val="009177E6"/>
    <w:rsid w:val="00956410"/>
    <w:rsid w:val="009658F1"/>
    <w:rsid w:val="00974097"/>
    <w:rsid w:val="009859A4"/>
    <w:rsid w:val="009B4BD8"/>
    <w:rsid w:val="00A03F75"/>
    <w:rsid w:val="00A45427"/>
    <w:rsid w:val="00AF57C2"/>
    <w:rsid w:val="00AF708A"/>
    <w:rsid w:val="00B00447"/>
    <w:rsid w:val="00B10427"/>
    <w:rsid w:val="00B2038D"/>
    <w:rsid w:val="00B24616"/>
    <w:rsid w:val="00B32122"/>
    <w:rsid w:val="00B70A17"/>
    <w:rsid w:val="00B870D7"/>
    <w:rsid w:val="00BE0431"/>
    <w:rsid w:val="00C26DC7"/>
    <w:rsid w:val="00C55B50"/>
    <w:rsid w:val="00C72DDD"/>
    <w:rsid w:val="00C947D4"/>
    <w:rsid w:val="00CA3C64"/>
    <w:rsid w:val="00CF7066"/>
    <w:rsid w:val="00D00D2D"/>
    <w:rsid w:val="00D403F5"/>
    <w:rsid w:val="00D46BBF"/>
    <w:rsid w:val="00D47E02"/>
    <w:rsid w:val="00D52A0B"/>
    <w:rsid w:val="00D619DC"/>
    <w:rsid w:val="00D739FF"/>
    <w:rsid w:val="00DA3291"/>
    <w:rsid w:val="00DC5736"/>
    <w:rsid w:val="00DD73B9"/>
    <w:rsid w:val="00DE75B9"/>
    <w:rsid w:val="00E0603E"/>
    <w:rsid w:val="00E26AE7"/>
    <w:rsid w:val="00E27BCA"/>
    <w:rsid w:val="00E35EE6"/>
    <w:rsid w:val="00E41243"/>
    <w:rsid w:val="00E4490D"/>
    <w:rsid w:val="00E551FD"/>
    <w:rsid w:val="00E65ECA"/>
    <w:rsid w:val="00EA3577"/>
    <w:rsid w:val="00EC5448"/>
    <w:rsid w:val="00EF2680"/>
    <w:rsid w:val="00F54FEC"/>
    <w:rsid w:val="00F56141"/>
    <w:rsid w:val="00F73F89"/>
    <w:rsid w:val="00FB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081F"/>
  <w15:chartTrackingRefBased/>
  <w15:docId w15:val="{460272E3-8971-485F-8173-39AE7DEA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line="300" w:lineRule="exact"/>
      <w:outlineLvl w:val="0"/>
    </w:pPr>
    <w:rPr>
      <w:rFonts w:ascii="Century Gothic" w:hAnsi="Century Gothic"/>
      <w:b/>
      <w:bCs/>
      <w:sz w:val="18"/>
      <w:szCs w:val="18"/>
    </w:rPr>
  </w:style>
  <w:style w:type="paragraph" w:styleId="Heading2">
    <w:name w:val="heading 2"/>
    <w:basedOn w:val="Normal"/>
    <w:next w:val="Normal"/>
    <w:qFormat/>
    <w:pPr>
      <w:keepNext/>
      <w:outlineLvl w:val="1"/>
    </w:pPr>
    <w:rPr>
      <w:rFonts w:ascii="Century Gothic" w:hAnsi="Century Gothic"/>
      <w:b/>
      <w:bCs/>
      <w:u w:val="single"/>
    </w:rPr>
  </w:style>
  <w:style w:type="paragraph" w:styleId="Heading3">
    <w:name w:val="heading 3"/>
    <w:basedOn w:val="Normal"/>
    <w:next w:val="Normal"/>
    <w:qFormat/>
    <w:pPr>
      <w:keepNext/>
      <w:spacing w:line="360" w:lineRule="auto"/>
      <w:outlineLvl w:val="2"/>
    </w:pPr>
    <w:rPr>
      <w:rFonts w:ascii="Century Gothic" w:hAnsi="Century Gothic"/>
      <w:b/>
      <w:bCs/>
    </w:rPr>
  </w:style>
  <w:style w:type="paragraph" w:styleId="Heading4">
    <w:name w:val="heading 4"/>
    <w:basedOn w:val="Normal"/>
    <w:next w:val="Normal"/>
    <w:qFormat/>
    <w:pPr>
      <w:keepNext/>
      <w:spacing w:before="60" w:after="60" w:line="360" w:lineRule="auto"/>
      <w:jc w:val="center"/>
      <w:outlineLvl w:val="3"/>
    </w:pPr>
    <w:rPr>
      <w:rFonts w:ascii="Century Gothic" w:hAnsi="Century Gothic"/>
      <w:b/>
      <w:bCs/>
    </w:rPr>
  </w:style>
  <w:style w:type="paragraph" w:styleId="Heading5">
    <w:name w:val="heading 5"/>
    <w:basedOn w:val="Normal"/>
    <w:next w:val="Normal"/>
    <w:qFormat/>
    <w:pPr>
      <w:keepNext/>
      <w:jc w:val="center"/>
      <w:outlineLvl w:val="4"/>
    </w:pPr>
    <w:rPr>
      <w:rFonts w:ascii="Century Gothic" w:hAnsi="Century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u w:val="single"/>
    </w:rPr>
  </w:style>
  <w:style w:type="paragraph" w:styleId="BodyText">
    <w:name w:val="Body Text"/>
    <w:basedOn w:val="Normal"/>
    <w:pPr>
      <w:jc w:val="both"/>
    </w:pPr>
    <w:rPr>
      <w:rFonts w:ascii="Century Gothic" w:hAnsi="Century Gothic"/>
    </w:rPr>
  </w:style>
  <w:style w:type="paragraph" w:styleId="BodyTextIndent">
    <w:name w:val="Body Text Indent"/>
    <w:basedOn w:val="Normal"/>
    <w:pPr>
      <w:spacing w:line="360" w:lineRule="auto"/>
    </w:pPr>
    <w:rPr>
      <w:rFonts w:ascii="Century Gothic" w:hAnsi="Century Gothic"/>
      <w:sz w:val="18"/>
      <w:szCs w:val="18"/>
    </w:rPr>
  </w:style>
  <w:style w:type="paragraph" w:styleId="BodyText2">
    <w:name w:val="Body Text 2"/>
    <w:basedOn w:val="Normal"/>
    <w:pPr>
      <w:spacing w:line="360" w:lineRule="auto"/>
      <w:jc w:val="both"/>
    </w:pPr>
    <w:rPr>
      <w:rFonts w:ascii="Century Gothic" w:hAnsi="Century Gothic"/>
      <w:i/>
      <w:iCs/>
      <w:sz w:val="18"/>
    </w:rPr>
  </w:style>
  <w:style w:type="paragraph" w:styleId="BodyText3">
    <w:name w:val="Body Text 3"/>
    <w:basedOn w:val="Normal"/>
    <w:rPr>
      <w:rFonts w:ascii="Century Gothic" w:hAnsi="Century Gothic"/>
      <w:sz w:val="18"/>
    </w:rPr>
  </w:style>
  <w:style w:type="paragraph" w:styleId="Subtitle">
    <w:name w:val="Subtitle"/>
    <w:basedOn w:val="Normal"/>
    <w:qFormat/>
    <w:rsid w:val="004644C9"/>
    <w:rPr>
      <w:rFonts w:ascii="Century Gothic" w:hAnsi="Century Gothic"/>
      <w:b/>
      <w:bCs/>
      <w:i/>
      <w:iCs/>
      <w:szCs w:val="24"/>
      <w:u w:val="single"/>
      <w:lang w:val="en-GB"/>
    </w:rPr>
  </w:style>
  <w:style w:type="paragraph" w:styleId="Header">
    <w:name w:val="header"/>
    <w:basedOn w:val="Normal"/>
    <w:link w:val="HeaderChar"/>
    <w:rsid w:val="00E551FD"/>
    <w:pPr>
      <w:tabs>
        <w:tab w:val="center" w:pos="4513"/>
        <w:tab w:val="right" w:pos="9026"/>
      </w:tabs>
    </w:pPr>
  </w:style>
  <w:style w:type="character" w:customStyle="1" w:styleId="HeaderChar">
    <w:name w:val="Header Char"/>
    <w:link w:val="Header"/>
    <w:rsid w:val="00E551FD"/>
    <w:rPr>
      <w:lang w:val="en-US" w:eastAsia="en-US"/>
    </w:rPr>
  </w:style>
  <w:style w:type="paragraph" w:styleId="Footer">
    <w:name w:val="footer"/>
    <w:basedOn w:val="Normal"/>
    <w:link w:val="FooterChar"/>
    <w:uiPriority w:val="99"/>
    <w:rsid w:val="00E551FD"/>
    <w:pPr>
      <w:tabs>
        <w:tab w:val="center" w:pos="4513"/>
        <w:tab w:val="right" w:pos="9026"/>
      </w:tabs>
    </w:pPr>
  </w:style>
  <w:style w:type="character" w:customStyle="1" w:styleId="FooterChar">
    <w:name w:val="Footer Char"/>
    <w:link w:val="Footer"/>
    <w:uiPriority w:val="99"/>
    <w:rsid w:val="00E551FD"/>
    <w:rPr>
      <w:lang w:val="en-US" w:eastAsia="en-US"/>
    </w:rPr>
  </w:style>
  <w:style w:type="paragraph" w:styleId="BalloonText">
    <w:name w:val="Balloon Text"/>
    <w:basedOn w:val="Normal"/>
    <w:link w:val="BalloonTextChar"/>
    <w:rsid w:val="00E551FD"/>
    <w:rPr>
      <w:rFonts w:ascii="Tahoma" w:hAnsi="Tahoma" w:cs="Tahoma"/>
      <w:sz w:val="16"/>
      <w:szCs w:val="16"/>
    </w:rPr>
  </w:style>
  <w:style w:type="character" w:customStyle="1" w:styleId="BalloonTextChar">
    <w:name w:val="Balloon Text Char"/>
    <w:link w:val="BalloonText"/>
    <w:rsid w:val="00E551FD"/>
    <w:rPr>
      <w:rFonts w:ascii="Tahoma" w:hAnsi="Tahoma" w:cs="Tahoma"/>
      <w:sz w:val="16"/>
      <w:szCs w:val="16"/>
      <w:lang w:val="en-US" w:eastAsia="en-US"/>
    </w:rPr>
  </w:style>
  <w:style w:type="character" w:styleId="CommentReference">
    <w:name w:val="annotation reference"/>
    <w:basedOn w:val="DefaultParagraphFont"/>
    <w:rsid w:val="00C947D4"/>
    <w:rPr>
      <w:sz w:val="16"/>
      <w:szCs w:val="16"/>
    </w:rPr>
  </w:style>
  <w:style w:type="paragraph" w:styleId="CommentText">
    <w:name w:val="annotation text"/>
    <w:basedOn w:val="Normal"/>
    <w:link w:val="CommentTextChar"/>
    <w:rsid w:val="00C947D4"/>
  </w:style>
  <w:style w:type="character" w:customStyle="1" w:styleId="CommentTextChar">
    <w:name w:val="Comment Text Char"/>
    <w:basedOn w:val="DefaultParagraphFont"/>
    <w:link w:val="CommentText"/>
    <w:rsid w:val="00C947D4"/>
    <w:rPr>
      <w:lang w:val="en-US" w:eastAsia="en-US"/>
    </w:rPr>
  </w:style>
  <w:style w:type="paragraph" w:styleId="CommentSubject">
    <w:name w:val="annotation subject"/>
    <w:basedOn w:val="CommentText"/>
    <w:next w:val="CommentText"/>
    <w:link w:val="CommentSubjectChar"/>
    <w:rsid w:val="00C947D4"/>
    <w:rPr>
      <w:b/>
      <w:bCs/>
    </w:rPr>
  </w:style>
  <w:style w:type="character" w:customStyle="1" w:styleId="CommentSubjectChar">
    <w:name w:val="Comment Subject Char"/>
    <w:basedOn w:val="CommentTextChar"/>
    <w:link w:val="CommentSubject"/>
    <w:rsid w:val="00C947D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Props1.xml><?xml version="1.0" encoding="utf-8"?>
<ds:datastoreItem xmlns:ds="http://schemas.openxmlformats.org/officeDocument/2006/customXml" ds:itemID="{647A58AE-02C0-48CC-AF95-4B87253D990B}"/>
</file>

<file path=customXml/itemProps2.xml><?xml version="1.0" encoding="utf-8"?>
<ds:datastoreItem xmlns:ds="http://schemas.openxmlformats.org/officeDocument/2006/customXml" ds:itemID="{8097156D-ED39-4B93-9781-71F35CC323B0}"/>
</file>

<file path=customXml/itemProps3.xml><?xml version="1.0" encoding="utf-8"?>
<ds:datastoreItem xmlns:ds="http://schemas.openxmlformats.org/officeDocument/2006/customXml" ds:itemID="{5AB6D68F-E274-406B-8904-FDBCE27FAD37}"/>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948</Words>
  <Characters>5483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KNOWLEDGE ABOUT LITERATURE</vt:lpstr>
    </vt:vector>
  </TitlesOfParts>
  <Company>University of Exeter Library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ABOUT LITERATURE</dc:title>
  <dc:subject/>
  <dc:creator>Martin and Debra Myhill</dc:creator>
  <cp:keywords/>
  <cp:lastModifiedBy>Fripp, Lisa</cp:lastModifiedBy>
  <cp:revision>2</cp:revision>
  <cp:lastPrinted>2002-09-16T07:56:00Z</cp:lastPrinted>
  <dcterms:created xsi:type="dcterms:W3CDTF">2025-10-17T08:05:00Z</dcterms:created>
  <dcterms:modified xsi:type="dcterms:W3CDTF">2025-10-17T08:05:00Z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ies>
</file>