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89F" w:rsidRDefault="0027289F">
      <w:bookmarkStart w:id="0" w:name="_GoBack"/>
      <w:bookmarkEnd w:id="0"/>
      <w:r>
        <w:t>Making the cards:  print sentence 1 and sentence 2 on different coloured card so that the individual words and phrases from the two sentences can’t get muddled up. Don’t cut the strips evenly but cut to fit the length of the word/phrase.</w:t>
      </w:r>
    </w:p>
    <w:p w:rsidR="0027289F" w:rsidRDefault="0027289F"/>
    <w:tbl>
      <w:tblPr>
        <w:tblStyle w:val="TableGrid"/>
        <w:tblW w:w="14358" w:type="dxa"/>
        <w:tblLook w:val="04A0" w:firstRow="1" w:lastRow="0" w:firstColumn="1" w:lastColumn="0" w:noHBand="0" w:noVBand="1"/>
      </w:tblPr>
      <w:tblGrid>
        <w:gridCol w:w="7179"/>
        <w:gridCol w:w="7179"/>
      </w:tblGrid>
      <w:tr w:rsidR="001A333A" w:rsidRPr="00EA56E7" w:rsidTr="001A333A">
        <w:trPr>
          <w:trHeight w:val="567"/>
        </w:trPr>
        <w:tc>
          <w:tcPr>
            <w:tcW w:w="7179" w:type="dxa"/>
          </w:tcPr>
          <w:p w:rsidR="001A333A" w:rsidRPr="00EA56E7" w:rsidRDefault="00806C66" w:rsidP="001A333A">
            <w:pPr>
              <w:jc w:val="center"/>
              <w:rPr>
                <w:b/>
                <w:sz w:val="36"/>
                <w:szCs w:val="36"/>
              </w:rPr>
            </w:pPr>
            <w:r>
              <w:rPr>
                <w:b/>
                <w:sz w:val="36"/>
                <w:szCs w:val="36"/>
              </w:rPr>
              <w:t>Sentence 2</w:t>
            </w:r>
            <w:r w:rsidR="001A333A" w:rsidRPr="00EA56E7">
              <w:rPr>
                <w:b/>
                <w:sz w:val="36"/>
                <w:szCs w:val="36"/>
              </w:rPr>
              <w:t xml:space="preserve"> Cards</w:t>
            </w:r>
          </w:p>
        </w:tc>
        <w:tc>
          <w:tcPr>
            <w:tcW w:w="7179" w:type="dxa"/>
          </w:tcPr>
          <w:p w:rsidR="001A333A" w:rsidRPr="00EA56E7" w:rsidRDefault="00806C66" w:rsidP="001A333A">
            <w:pPr>
              <w:jc w:val="center"/>
              <w:rPr>
                <w:b/>
                <w:sz w:val="36"/>
                <w:szCs w:val="36"/>
              </w:rPr>
            </w:pPr>
            <w:r>
              <w:rPr>
                <w:b/>
                <w:sz w:val="36"/>
                <w:szCs w:val="36"/>
              </w:rPr>
              <w:t>Sentence 2</w:t>
            </w:r>
            <w:r w:rsidR="001A333A" w:rsidRPr="00EA56E7">
              <w:rPr>
                <w:b/>
                <w:sz w:val="36"/>
                <w:szCs w:val="36"/>
              </w:rPr>
              <w:t xml:space="preserve"> Cards</w:t>
            </w:r>
          </w:p>
        </w:tc>
      </w:tr>
      <w:tr w:rsidR="001A333A" w:rsidTr="001A333A">
        <w:trPr>
          <w:trHeight w:val="964"/>
        </w:trPr>
        <w:tc>
          <w:tcPr>
            <w:tcW w:w="7179" w:type="dxa"/>
            <w:vAlign w:val="center"/>
          </w:tcPr>
          <w:p w:rsidR="001A333A" w:rsidRPr="00EA56E7" w:rsidRDefault="001A333A" w:rsidP="0027289F">
            <w:pPr>
              <w:rPr>
                <w:sz w:val="36"/>
                <w:szCs w:val="36"/>
              </w:rPr>
            </w:pPr>
            <w:r w:rsidRPr="00EA56E7">
              <w:rPr>
                <w:sz w:val="36"/>
                <w:szCs w:val="36"/>
              </w:rPr>
              <w:t>to my amazement</w:t>
            </w:r>
          </w:p>
        </w:tc>
        <w:tc>
          <w:tcPr>
            <w:tcW w:w="7179" w:type="dxa"/>
            <w:vAlign w:val="center"/>
          </w:tcPr>
          <w:p w:rsidR="001A333A" w:rsidRPr="00EA56E7" w:rsidRDefault="001A333A" w:rsidP="0027289F">
            <w:pPr>
              <w:rPr>
                <w:sz w:val="36"/>
                <w:szCs w:val="36"/>
              </w:rPr>
            </w:pPr>
            <w:r w:rsidRPr="00EA56E7">
              <w:rPr>
                <w:sz w:val="36"/>
                <w:szCs w:val="36"/>
              </w:rPr>
              <w:t>to my amazement</w:t>
            </w:r>
          </w:p>
        </w:tc>
      </w:tr>
      <w:tr w:rsidR="001A333A" w:rsidTr="001A333A">
        <w:trPr>
          <w:trHeight w:val="964"/>
        </w:trPr>
        <w:tc>
          <w:tcPr>
            <w:tcW w:w="7179" w:type="dxa"/>
            <w:vAlign w:val="center"/>
          </w:tcPr>
          <w:p w:rsidR="001A333A" w:rsidRPr="00EA56E7" w:rsidRDefault="001A333A" w:rsidP="0027289F">
            <w:pPr>
              <w:rPr>
                <w:sz w:val="36"/>
                <w:szCs w:val="36"/>
              </w:rPr>
            </w:pPr>
            <w:r w:rsidRPr="00EA56E7">
              <w:rPr>
                <w:sz w:val="36"/>
                <w:szCs w:val="36"/>
              </w:rPr>
              <w:t>up out of the lake</w:t>
            </w:r>
          </w:p>
        </w:tc>
        <w:tc>
          <w:tcPr>
            <w:tcW w:w="7179" w:type="dxa"/>
            <w:vAlign w:val="center"/>
          </w:tcPr>
          <w:p w:rsidR="001A333A" w:rsidRPr="00EA56E7" w:rsidRDefault="001A333A" w:rsidP="0027289F">
            <w:pPr>
              <w:rPr>
                <w:sz w:val="36"/>
                <w:szCs w:val="36"/>
              </w:rPr>
            </w:pPr>
            <w:r w:rsidRPr="00EA56E7">
              <w:rPr>
                <w:sz w:val="36"/>
                <w:szCs w:val="36"/>
              </w:rPr>
              <w:t>up out of the lake</w:t>
            </w:r>
          </w:p>
        </w:tc>
      </w:tr>
      <w:tr w:rsidR="001A333A" w:rsidTr="001A333A">
        <w:trPr>
          <w:trHeight w:val="964"/>
        </w:trPr>
        <w:tc>
          <w:tcPr>
            <w:tcW w:w="7179" w:type="dxa"/>
            <w:vAlign w:val="center"/>
          </w:tcPr>
          <w:p w:rsidR="001A333A" w:rsidRPr="00EA56E7" w:rsidRDefault="001A333A" w:rsidP="0027289F">
            <w:pPr>
              <w:rPr>
                <w:sz w:val="36"/>
                <w:szCs w:val="36"/>
              </w:rPr>
            </w:pPr>
            <w:r w:rsidRPr="00EA56E7">
              <w:rPr>
                <w:sz w:val="36"/>
                <w:szCs w:val="36"/>
              </w:rPr>
              <w:t>came</w:t>
            </w:r>
          </w:p>
        </w:tc>
        <w:tc>
          <w:tcPr>
            <w:tcW w:w="7179" w:type="dxa"/>
            <w:vAlign w:val="center"/>
          </w:tcPr>
          <w:p w:rsidR="001A333A" w:rsidRPr="00EA56E7" w:rsidRDefault="001A333A" w:rsidP="0027289F">
            <w:pPr>
              <w:rPr>
                <w:sz w:val="36"/>
                <w:szCs w:val="36"/>
              </w:rPr>
            </w:pPr>
            <w:r w:rsidRPr="00EA56E7">
              <w:rPr>
                <w:sz w:val="36"/>
                <w:szCs w:val="36"/>
              </w:rPr>
              <w:t>came</w:t>
            </w:r>
          </w:p>
        </w:tc>
      </w:tr>
      <w:tr w:rsidR="001A333A" w:rsidTr="001A333A">
        <w:trPr>
          <w:trHeight w:val="964"/>
        </w:trPr>
        <w:tc>
          <w:tcPr>
            <w:tcW w:w="7179" w:type="dxa"/>
            <w:vAlign w:val="center"/>
          </w:tcPr>
          <w:p w:rsidR="001A333A" w:rsidRPr="00EA56E7" w:rsidRDefault="001A333A" w:rsidP="0027289F">
            <w:pPr>
              <w:rPr>
                <w:sz w:val="36"/>
                <w:szCs w:val="36"/>
              </w:rPr>
            </w:pPr>
            <w:r w:rsidRPr="00EA56E7">
              <w:rPr>
                <w:sz w:val="36"/>
                <w:szCs w:val="36"/>
              </w:rPr>
              <w:t>a shining sword</w:t>
            </w:r>
          </w:p>
        </w:tc>
        <w:tc>
          <w:tcPr>
            <w:tcW w:w="7179" w:type="dxa"/>
            <w:vAlign w:val="center"/>
          </w:tcPr>
          <w:p w:rsidR="001A333A" w:rsidRPr="00EA56E7" w:rsidRDefault="001A333A" w:rsidP="0027289F">
            <w:pPr>
              <w:rPr>
                <w:sz w:val="36"/>
                <w:szCs w:val="36"/>
              </w:rPr>
            </w:pPr>
            <w:r w:rsidRPr="00EA56E7">
              <w:rPr>
                <w:sz w:val="36"/>
                <w:szCs w:val="36"/>
              </w:rPr>
              <w:t>a shining sword</w:t>
            </w:r>
          </w:p>
        </w:tc>
      </w:tr>
      <w:tr w:rsidR="001A333A" w:rsidTr="001A333A">
        <w:trPr>
          <w:trHeight w:val="964"/>
        </w:trPr>
        <w:tc>
          <w:tcPr>
            <w:tcW w:w="7179" w:type="dxa"/>
            <w:vAlign w:val="center"/>
          </w:tcPr>
          <w:p w:rsidR="001A333A" w:rsidRPr="00EA56E7" w:rsidRDefault="001A333A" w:rsidP="0027289F">
            <w:pPr>
              <w:rPr>
                <w:sz w:val="36"/>
                <w:szCs w:val="36"/>
              </w:rPr>
            </w:pPr>
            <w:r w:rsidRPr="00EA56E7">
              <w:rPr>
                <w:sz w:val="36"/>
                <w:szCs w:val="36"/>
              </w:rPr>
              <w:t>and</w:t>
            </w:r>
          </w:p>
        </w:tc>
        <w:tc>
          <w:tcPr>
            <w:tcW w:w="7179" w:type="dxa"/>
            <w:vAlign w:val="center"/>
          </w:tcPr>
          <w:p w:rsidR="001A333A" w:rsidRPr="00EA56E7" w:rsidRDefault="001A333A" w:rsidP="0027289F">
            <w:pPr>
              <w:rPr>
                <w:sz w:val="36"/>
                <w:szCs w:val="36"/>
              </w:rPr>
            </w:pPr>
            <w:r w:rsidRPr="00EA56E7">
              <w:rPr>
                <w:sz w:val="36"/>
                <w:szCs w:val="36"/>
              </w:rPr>
              <w:t>and</w:t>
            </w:r>
          </w:p>
        </w:tc>
      </w:tr>
      <w:tr w:rsidR="001A333A" w:rsidTr="001A333A">
        <w:trPr>
          <w:trHeight w:val="964"/>
        </w:trPr>
        <w:tc>
          <w:tcPr>
            <w:tcW w:w="7179" w:type="dxa"/>
            <w:vAlign w:val="center"/>
          </w:tcPr>
          <w:p w:rsidR="001A333A" w:rsidRPr="00EA56E7" w:rsidRDefault="001A333A" w:rsidP="0027289F">
            <w:pPr>
              <w:rPr>
                <w:sz w:val="36"/>
                <w:szCs w:val="36"/>
              </w:rPr>
            </w:pPr>
            <w:r w:rsidRPr="00EA56E7">
              <w:rPr>
                <w:sz w:val="36"/>
                <w:szCs w:val="36"/>
              </w:rPr>
              <w:t>a hand</w:t>
            </w:r>
            <w:r w:rsidR="0005768A" w:rsidRPr="00EA56E7">
              <w:rPr>
                <w:sz w:val="36"/>
                <w:szCs w:val="36"/>
              </w:rPr>
              <w:t xml:space="preserve"> holding it</w:t>
            </w:r>
          </w:p>
        </w:tc>
        <w:tc>
          <w:tcPr>
            <w:tcW w:w="7179" w:type="dxa"/>
            <w:vAlign w:val="center"/>
          </w:tcPr>
          <w:p w:rsidR="001A333A" w:rsidRPr="00EA56E7" w:rsidRDefault="001A333A" w:rsidP="0027289F">
            <w:pPr>
              <w:rPr>
                <w:sz w:val="36"/>
                <w:szCs w:val="36"/>
              </w:rPr>
            </w:pPr>
            <w:r w:rsidRPr="00EA56E7">
              <w:rPr>
                <w:sz w:val="36"/>
                <w:szCs w:val="36"/>
              </w:rPr>
              <w:t>a hand</w:t>
            </w:r>
            <w:r w:rsidR="0005768A" w:rsidRPr="00EA56E7">
              <w:rPr>
                <w:sz w:val="36"/>
                <w:szCs w:val="36"/>
              </w:rPr>
              <w:t xml:space="preserve"> holding it</w:t>
            </w:r>
          </w:p>
        </w:tc>
      </w:tr>
      <w:tr w:rsidR="001A333A" w:rsidTr="001A333A">
        <w:trPr>
          <w:trHeight w:val="964"/>
        </w:trPr>
        <w:tc>
          <w:tcPr>
            <w:tcW w:w="7179" w:type="dxa"/>
            <w:vAlign w:val="center"/>
          </w:tcPr>
          <w:p w:rsidR="001A333A" w:rsidRPr="00EA56E7" w:rsidRDefault="001A333A" w:rsidP="0027289F">
            <w:pPr>
              <w:rPr>
                <w:sz w:val="36"/>
                <w:szCs w:val="36"/>
              </w:rPr>
            </w:pPr>
            <w:r w:rsidRPr="00EA56E7">
              <w:rPr>
                <w:sz w:val="36"/>
                <w:szCs w:val="36"/>
              </w:rPr>
              <w:t>an arm</w:t>
            </w:r>
            <w:r w:rsidR="0005768A" w:rsidRPr="00EA56E7">
              <w:rPr>
                <w:sz w:val="36"/>
                <w:szCs w:val="36"/>
              </w:rPr>
              <w:t xml:space="preserve"> in a white silk sleeve</w:t>
            </w:r>
          </w:p>
        </w:tc>
        <w:tc>
          <w:tcPr>
            <w:tcW w:w="7179" w:type="dxa"/>
            <w:vAlign w:val="center"/>
          </w:tcPr>
          <w:p w:rsidR="001A333A" w:rsidRPr="00EA56E7" w:rsidRDefault="001A333A" w:rsidP="0027289F">
            <w:pPr>
              <w:rPr>
                <w:sz w:val="36"/>
                <w:szCs w:val="36"/>
              </w:rPr>
            </w:pPr>
            <w:r w:rsidRPr="00EA56E7">
              <w:rPr>
                <w:sz w:val="36"/>
                <w:szCs w:val="36"/>
              </w:rPr>
              <w:t>an arm</w:t>
            </w:r>
            <w:r w:rsidR="0005768A" w:rsidRPr="00EA56E7">
              <w:rPr>
                <w:sz w:val="36"/>
                <w:szCs w:val="36"/>
              </w:rPr>
              <w:t xml:space="preserve"> in a white silk sleeve</w:t>
            </w:r>
          </w:p>
        </w:tc>
      </w:tr>
    </w:tbl>
    <w:p w:rsidR="0005768A" w:rsidRDefault="0005768A"/>
    <w:p w:rsidR="0005768A" w:rsidRDefault="0005768A">
      <w:r>
        <w:br w:type="page"/>
      </w:r>
    </w:p>
    <w:p w:rsidR="001A333A" w:rsidRDefault="001A333A"/>
    <w:tbl>
      <w:tblPr>
        <w:tblStyle w:val="TableGrid"/>
        <w:tblW w:w="14313" w:type="dxa"/>
        <w:tblLook w:val="04A0" w:firstRow="1" w:lastRow="0" w:firstColumn="1" w:lastColumn="0" w:noHBand="0" w:noVBand="1"/>
      </w:tblPr>
      <w:tblGrid>
        <w:gridCol w:w="7156"/>
        <w:gridCol w:w="7157"/>
      </w:tblGrid>
      <w:tr w:rsidR="001A333A" w:rsidRPr="00EA56E7" w:rsidTr="001A333A">
        <w:trPr>
          <w:trHeight w:val="567"/>
        </w:trPr>
        <w:tc>
          <w:tcPr>
            <w:tcW w:w="7156" w:type="dxa"/>
          </w:tcPr>
          <w:p w:rsidR="001A333A" w:rsidRPr="00EA56E7" w:rsidRDefault="00806C66" w:rsidP="00806C66">
            <w:pPr>
              <w:jc w:val="center"/>
              <w:rPr>
                <w:b/>
                <w:sz w:val="36"/>
                <w:szCs w:val="36"/>
              </w:rPr>
            </w:pPr>
            <w:r>
              <w:rPr>
                <w:b/>
                <w:sz w:val="36"/>
                <w:szCs w:val="36"/>
              </w:rPr>
              <w:t xml:space="preserve">Sentence 1 </w:t>
            </w:r>
            <w:r w:rsidR="001A333A" w:rsidRPr="00EA56E7">
              <w:rPr>
                <w:b/>
                <w:sz w:val="36"/>
                <w:szCs w:val="36"/>
              </w:rPr>
              <w:t>Cards</w:t>
            </w:r>
          </w:p>
        </w:tc>
        <w:tc>
          <w:tcPr>
            <w:tcW w:w="7157" w:type="dxa"/>
          </w:tcPr>
          <w:p w:rsidR="001A333A" w:rsidRPr="00EA56E7" w:rsidRDefault="001A333A" w:rsidP="001A333A">
            <w:pPr>
              <w:jc w:val="center"/>
              <w:rPr>
                <w:b/>
                <w:sz w:val="36"/>
                <w:szCs w:val="36"/>
              </w:rPr>
            </w:pPr>
            <w:r w:rsidRPr="00EA56E7">
              <w:rPr>
                <w:b/>
                <w:sz w:val="36"/>
                <w:szCs w:val="36"/>
              </w:rPr>
              <w:t>S</w:t>
            </w:r>
            <w:r w:rsidR="00806C66">
              <w:rPr>
                <w:b/>
                <w:sz w:val="36"/>
                <w:szCs w:val="36"/>
              </w:rPr>
              <w:t>entence 1</w:t>
            </w:r>
            <w:r w:rsidRPr="00EA56E7">
              <w:rPr>
                <w:b/>
                <w:sz w:val="36"/>
                <w:szCs w:val="36"/>
              </w:rPr>
              <w:t xml:space="preserve"> Cards</w:t>
            </w:r>
          </w:p>
        </w:tc>
      </w:tr>
      <w:tr w:rsidR="001A333A" w:rsidTr="001A333A">
        <w:trPr>
          <w:trHeight w:val="964"/>
        </w:trPr>
        <w:tc>
          <w:tcPr>
            <w:tcW w:w="7156" w:type="dxa"/>
            <w:vAlign w:val="center"/>
          </w:tcPr>
          <w:p w:rsidR="001A333A" w:rsidRPr="00EA56E7" w:rsidRDefault="001A333A" w:rsidP="0027289F">
            <w:pPr>
              <w:rPr>
                <w:sz w:val="36"/>
                <w:szCs w:val="36"/>
              </w:rPr>
            </w:pPr>
            <w:r w:rsidRPr="00EA56E7">
              <w:rPr>
                <w:sz w:val="36"/>
                <w:szCs w:val="36"/>
              </w:rPr>
              <w:t>out of the mists</w:t>
            </w:r>
          </w:p>
        </w:tc>
        <w:tc>
          <w:tcPr>
            <w:tcW w:w="7157" w:type="dxa"/>
            <w:vAlign w:val="center"/>
          </w:tcPr>
          <w:p w:rsidR="001A333A" w:rsidRPr="00EA56E7" w:rsidRDefault="001A333A" w:rsidP="0027289F">
            <w:pPr>
              <w:rPr>
                <w:sz w:val="36"/>
                <w:szCs w:val="36"/>
              </w:rPr>
            </w:pPr>
            <w:r w:rsidRPr="00EA56E7">
              <w:rPr>
                <w:sz w:val="36"/>
                <w:szCs w:val="36"/>
              </w:rPr>
              <w:t>out of the mists</w:t>
            </w:r>
          </w:p>
        </w:tc>
      </w:tr>
      <w:tr w:rsidR="001A333A" w:rsidTr="001A333A">
        <w:trPr>
          <w:trHeight w:val="964"/>
        </w:trPr>
        <w:tc>
          <w:tcPr>
            <w:tcW w:w="7156" w:type="dxa"/>
            <w:vAlign w:val="center"/>
          </w:tcPr>
          <w:p w:rsidR="001A333A" w:rsidRPr="00EA56E7" w:rsidRDefault="001A333A" w:rsidP="0027289F">
            <w:pPr>
              <w:rPr>
                <w:sz w:val="36"/>
                <w:szCs w:val="36"/>
              </w:rPr>
            </w:pPr>
            <w:r w:rsidRPr="00EA56E7">
              <w:rPr>
                <w:sz w:val="36"/>
                <w:szCs w:val="36"/>
              </w:rPr>
              <w:t>came</w:t>
            </w:r>
          </w:p>
        </w:tc>
        <w:tc>
          <w:tcPr>
            <w:tcW w:w="7157" w:type="dxa"/>
            <w:vAlign w:val="center"/>
          </w:tcPr>
          <w:p w:rsidR="001A333A" w:rsidRPr="00EA56E7" w:rsidRDefault="001A333A" w:rsidP="0027289F">
            <w:pPr>
              <w:rPr>
                <w:sz w:val="36"/>
                <w:szCs w:val="36"/>
              </w:rPr>
            </w:pPr>
            <w:r w:rsidRPr="00EA56E7">
              <w:rPr>
                <w:sz w:val="36"/>
                <w:szCs w:val="36"/>
              </w:rPr>
              <w:t>came</w:t>
            </w:r>
          </w:p>
        </w:tc>
      </w:tr>
      <w:tr w:rsidR="001A333A" w:rsidTr="001A333A">
        <w:trPr>
          <w:trHeight w:val="964"/>
        </w:trPr>
        <w:tc>
          <w:tcPr>
            <w:tcW w:w="7156" w:type="dxa"/>
            <w:vAlign w:val="center"/>
          </w:tcPr>
          <w:p w:rsidR="001A333A" w:rsidRPr="00EA56E7" w:rsidRDefault="001A333A" w:rsidP="0027289F">
            <w:pPr>
              <w:rPr>
                <w:sz w:val="36"/>
                <w:szCs w:val="36"/>
              </w:rPr>
            </w:pPr>
            <w:r w:rsidRPr="00EA56E7">
              <w:rPr>
                <w:sz w:val="36"/>
                <w:szCs w:val="36"/>
              </w:rPr>
              <w:t>a figure</w:t>
            </w:r>
          </w:p>
        </w:tc>
        <w:tc>
          <w:tcPr>
            <w:tcW w:w="7157" w:type="dxa"/>
            <w:vAlign w:val="center"/>
          </w:tcPr>
          <w:p w:rsidR="001A333A" w:rsidRPr="00EA56E7" w:rsidRDefault="001A333A" w:rsidP="0027289F">
            <w:pPr>
              <w:rPr>
                <w:sz w:val="36"/>
                <w:szCs w:val="36"/>
              </w:rPr>
            </w:pPr>
            <w:r w:rsidRPr="00EA56E7">
              <w:rPr>
                <w:sz w:val="36"/>
                <w:szCs w:val="36"/>
              </w:rPr>
              <w:t>a figure</w:t>
            </w:r>
          </w:p>
        </w:tc>
      </w:tr>
      <w:tr w:rsidR="001A333A" w:rsidTr="001A333A">
        <w:trPr>
          <w:trHeight w:val="964"/>
        </w:trPr>
        <w:tc>
          <w:tcPr>
            <w:tcW w:w="7156" w:type="dxa"/>
            <w:vAlign w:val="center"/>
          </w:tcPr>
          <w:p w:rsidR="001A333A" w:rsidRPr="00EA56E7" w:rsidRDefault="001A333A" w:rsidP="0027289F">
            <w:pPr>
              <w:rPr>
                <w:sz w:val="36"/>
                <w:szCs w:val="36"/>
              </w:rPr>
            </w:pPr>
            <w:r w:rsidRPr="00EA56E7">
              <w:rPr>
                <w:sz w:val="36"/>
                <w:szCs w:val="36"/>
              </w:rPr>
              <w:t>in flowing green</w:t>
            </w:r>
          </w:p>
        </w:tc>
        <w:tc>
          <w:tcPr>
            <w:tcW w:w="7157" w:type="dxa"/>
            <w:vAlign w:val="center"/>
          </w:tcPr>
          <w:p w:rsidR="001A333A" w:rsidRPr="00EA56E7" w:rsidRDefault="001A333A" w:rsidP="0027289F">
            <w:pPr>
              <w:rPr>
                <w:sz w:val="36"/>
                <w:szCs w:val="36"/>
              </w:rPr>
            </w:pPr>
            <w:r w:rsidRPr="00EA56E7">
              <w:rPr>
                <w:sz w:val="36"/>
                <w:szCs w:val="36"/>
              </w:rPr>
              <w:t>in flowing green</w:t>
            </w:r>
          </w:p>
        </w:tc>
      </w:tr>
      <w:tr w:rsidR="001A333A" w:rsidTr="001A333A">
        <w:trPr>
          <w:trHeight w:val="964"/>
        </w:trPr>
        <w:tc>
          <w:tcPr>
            <w:tcW w:w="7156" w:type="dxa"/>
            <w:vAlign w:val="center"/>
          </w:tcPr>
          <w:p w:rsidR="001A333A" w:rsidRPr="00EA56E7" w:rsidRDefault="001A333A" w:rsidP="0027289F">
            <w:pPr>
              <w:rPr>
                <w:sz w:val="36"/>
                <w:szCs w:val="36"/>
              </w:rPr>
            </w:pPr>
            <w:r w:rsidRPr="00EA56E7">
              <w:rPr>
                <w:sz w:val="36"/>
                <w:szCs w:val="36"/>
              </w:rPr>
              <w:t>walking across the water</w:t>
            </w:r>
          </w:p>
        </w:tc>
        <w:tc>
          <w:tcPr>
            <w:tcW w:w="7157" w:type="dxa"/>
            <w:vAlign w:val="center"/>
          </w:tcPr>
          <w:p w:rsidR="001A333A" w:rsidRPr="00EA56E7" w:rsidRDefault="001A333A" w:rsidP="0027289F">
            <w:pPr>
              <w:rPr>
                <w:sz w:val="36"/>
                <w:szCs w:val="36"/>
              </w:rPr>
            </w:pPr>
            <w:r w:rsidRPr="00EA56E7">
              <w:rPr>
                <w:sz w:val="36"/>
                <w:szCs w:val="36"/>
              </w:rPr>
              <w:t>walking across the water</w:t>
            </w:r>
          </w:p>
        </w:tc>
      </w:tr>
    </w:tbl>
    <w:p w:rsidR="00B66249" w:rsidRDefault="00B66249"/>
    <w:sectPr w:rsidR="00B66249" w:rsidSect="00EA56E7">
      <w:pgSz w:w="16838" w:h="11906" w:orient="landscape"/>
      <w:pgMar w:top="1077" w:right="1134" w:bottom="107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E7"/>
    <w:rsid w:val="0005768A"/>
    <w:rsid w:val="001A333A"/>
    <w:rsid w:val="00215CA3"/>
    <w:rsid w:val="0027289F"/>
    <w:rsid w:val="00323E7F"/>
    <w:rsid w:val="003F2B44"/>
    <w:rsid w:val="00806C66"/>
    <w:rsid w:val="00B66249"/>
    <w:rsid w:val="00EA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D3C7B-98D8-423C-A9E7-D8325E8B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2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8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182807">
      <w:bodyDiv w:val="1"/>
      <w:marLeft w:val="0"/>
      <w:marRight w:val="0"/>
      <w:marTop w:val="0"/>
      <w:marBottom w:val="0"/>
      <w:divBdr>
        <w:top w:val="none" w:sz="0" w:space="0" w:color="auto"/>
        <w:left w:val="none" w:sz="0" w:space="0" w:color="auto"/>
        <w:bottom w:val="none" w:sz="0" w:space="0" w:color="auto"/>
        <w:right w:val="none" w:sz="0" w:space="0" w:color="auto"/>
      </w:divBdr>
    </w:div>
    <w:div w:id="11058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586</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Myhill, Debra</dc:creator>
  <cp:keywords/>
  <dc:description/>
  <cp:lastModifiedBy>Zirger, Frank</cp:lastModifiedBy>
  <cp:revision>2</cp:revision>
  <cp:lastPrinted>2016-11-03T08:01:00Z</cp:lastPrinted>
  <dcterms:created xsi:type="dcterms:W3CDTF">2016-11-07T10:17:00Z</dcterms:created>
  <dcterms:modified xsi:type="dcterms:W3CDTF">2016-11-07T10:17:00Z</dcterms:modified>
</cp:coreProperties>
</file>