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52CDC" w14:textId="01A7A2D0" w:rsidR="003D1564" w:rsidRPr="00C46FA9" w:rsidRDefault="003D1564" w:rsidP="00273352">
      <w:pPr>
        <w:spacing w:after="0" w:line="240" w:lineRule="auto"/>
        <w:jc w:val="both"/>
        <w:textAlignment w:val="baseline"/>
        <w:rPr>
          <w:rFonts w:ascii="Outfit" w:hAnsi="Outfit" w:cs="Arial"/>
        </w:rPr>
      </w:pPr>
      <w:r w:rsidRPr="00C339BF">
        <w:rPr>
          <w:rFonts w:ascii="Outfit" w:eastAsia="Times New Roman" w:hAnsi="Outfit" w:cs="Arial"/>
          <w:iCs/>
          <w:lang w:val="en-US" w:eastAsia="en-GB"/>
        </w:rPr>
        <w:t xml:space="preserve">The purpose of this form is to encourage </w:t>
      </w:r>
      <w:r w:rsidR="00854D88">
        <w:rPr>
          <w:rFonts w:ascii="Outfit" w:eastAsia="Times New Roman" w:hAnsi="Outfit" w:cs="Arial"/>
          <w:iCs/>
          <w:lang w:val="en-US" w:eastAsia="en-GB"/>
        </w:rPr>
        <w:t>PGRs</w:t>
      </w:r>
      <w:r w:rsidRPr="00C339BF">
        <w:rPr>
          <w:rFonts w:ascii="Outfit" w:eastAsia="Times New Roman" w:hAnsi="Outfit" w:cs="Arial"/>
          <w:iCs/>
          <w:lang w:val="en-US" w:eastAsia="en-GB"/>
        </w:rPr>
        <w:t xml:space="preserve"> and supervisors to have a conversation about the nature of supervision, the frequency of meetings and the relationship between the supervisory team. It is important for all members of the team to be aware of their core responsibilities, as set out in the </w:t>
      </w:r>
      <w:hyperlink r:id="rId11" w:history="1">
        <w:r w:rsidR="00DA7E32" w:rsidRPr="00D8163A">
          <w:rPr>
            <w:rStyle w:val="Hyperlink"/>
            <w:rFonts w:ascii="Outfit" w:hAnsi="Outfit" w:cs="Arial"/>
            <w:color w:val="006666"/>
          </w:rPr>
          <w:t>TQA PGR Handbook</w:t>
        </w:r>
        <w:r w:rsidR="00572A97" w:rsidRPr="00D8163A">
          <w:rPr>
            <w:rStyle w:val="Hyperlink"/>
            <w:rFonts w:ascii="Outfit" w:hAnsi="Outfit" w:cs="Arial"/>
            <w:color w:val="006666"/>
          </w:rPr>
          <w:t xml:space="preserve">, Chapter 4: </w:t>
        </w:r>
        <w:r w:rsidR="00CA66E3" w:rsidRPr="00D8163A">
          <w:rPr>
            <w:rStyle w:val="Hyperlink"/>
            <w:rFonts w:ascii="Outfit" w:hAnsi="Outfit" w:cs="Arial"/>
            <w:color w:val="006666"/>
          </w:rPr>
          <w:t xml:space="preserve">Responsibilities of PGR Supervisors, </w:t>
        </w:r>
        <w:r w:rsidR="00A36963" w:rsidRPr="00D8163A">
          <w:rPr>
            <w:rStyle w:val="Hyperlink"/>
            <w:rFonts w:ascii="Outfit" w:hAnsi="Outfit" w:cs="Arial"/>
            <w:color w:val="006666"/>
          </w:rPr>
          <w:t>PGR</w:t>
        </w:r>
        <w:r w:rsidR="00CA66E3" w:rsidRPr="00D8163A">
          <w:rPr>
            <w:rStyle w:val="Hyperlink"/>
            <w:rFonts w:ascii="Outfit" w:hAnsi="Outfit" w:cs="Arial"/>
            <w:color w:val="006666"/>
          </w:rPr>
          <w:t>s, Pastoral Tutors and Faculties</w:t>
        </w:r>
      </w:hyperlink>
      <w:r w:rsidR="005C54FD" w:rsidRPr="00D8163A">
        <w:rPr>
          <w:rFonts w:ascii="Outfit" w:hAnsi="Outfit" w:cs="Arial"/>
          <w:color w:val="006666"/>
        </w:rPr>
        <w:t>.</w:t>
      </w:r>
    </w:p>
    <w:p w14:paraId="5EC2EF49" w14:textId="77777777" w:rsidR="00A115DA" w:rsidRPr="00C339BF" w:rsidRDefault="00A115DA" w:rsidP="00273352">
      <w:pPr>
        <w:spacing w:after="0" w:line="240" w:lineRule="auto"/>
        <w:jc w:val="both"/>
        <w:textAlignment w:val="baseline"/>
        <w:rPr>
          <w:rFonts w:ascii="Outfit" w:eastAsia="Times New Roman" w:hAnsi="Outfit" w:cs="Arial"/>
          <w:lang w:val="en-US" w:eastAsia="en-GB"/>
        </w:rPr>
      </w:pPr>
    </w:p>
    <w:p w14:paraId="0A11CF8C" w14:textId="49454A12" w:rsidR="00A115DA" w:rsidRPr="00C339BF" w:rsidRDefault="00A115DA" w:rsidP="00273352">
      <w:pPr>
        <w:spacing w:after="0" w:line="240" w:lineRule="auto"/>
        <w:jc w:val="both"/>
        <w:textAlignment w:val="baseline"/>
        <w:rPr>
          <w:rFonts w:ascii="Outfit" w:hAnsi="Outfit" w:cs="Arial"/>
        </w:rPr>
      </w:pPr>
      <w:r w:rsidRPr="00C339BF">
        <w:rPr>
          <w:rFonts w:ascii="Outfit" w:eastAsia="Times New Roman" w:hAnsi="Outfit" w:cs="Arial"/>
          <w:lang w:val="en-US" w:eastAsia="en-GB"/>
        </w:rPr>
        <w:t xml:space="preserve">Please note that all </w:t>
      </w:r>
      <w:r w:rsidR="00A36963">
        <w:rPr>
          <w:rFonts w:ascii="Outfit" w:eastAsia="Times New Roman" w:hAnsi="Outfit" w:cs="Arial"/>
          <w:lang w:val="en-US" w:eastAsia="en-GB"/>
        </w:rPr>
        <w:t>PGRs</w:t>
      </w:r>
      <w:r w:rsidRPr="00C339BF">
        <w:rPr>
          <w:rFonts w:ascii="Outfit" w:eastAsia="Times New Roman" w:hAnsi="Outfit" w:cs="Arial"/>
          <w:lang w:val="en-US" w:eastAsia="en-GB"/>
        </w:rPr>
        <w:t xml:space="preserve"> are expected to have the minimum number of supervision meetings</w:t>
      </w:r>
      <w:r w:rsidR="00D8163A">
        <w:rPr>
          <w:rFonts w:ascii="Outfit" w:eastAsia="Times New Roman" w:hAnsi="Outfit" w:cs="Arial"/>
          <w:lang w:val="en-US" w:eastAsia="en-GB"/>
        </w:rPr>
        <w:t>,</w:t>
      </w:r>
      <w:r w:rsidRPr="00C339BF">
        <w:rPr>
          <w:rFonts w:ascii="Outfit" w:eastAsia="Times New Roman" w:hAnsi="Outfit" w:cs="Arial"/>
          <w:lang w:val="en-US" w:eastAsia="en-GB"/>
        </w:rPr>
        <w:t xml:space="preserve"> as laid out by the University, which is 10 meetings per academic year for Full-Time </w:t>
      </w:r>
      <w:r w:rsidR="00A36963">
        <w:rPr>
          <w:rFonts w:ascii="Outfit" w:eastAsia="Times New Roman" w:hAnsi="Outfit" w:cs="Arial"/>
          <w:lang w:val="en-US" w:eastAsia="en-GB"/>
        </w:rPr>
        <w:t>PGRs</w:t>
      </w:r>
      <w:r w:rsidRPr="00C339BF">
        <w:rPr>
          <w:rFonts w:ascii="Outfit" w:eastAsia="Times New Roman" w:hAnsi="Outfit" w:cs="Arial"/>
          <w:lang w:val="en-US" w:eastAsia="en-GB"/>
        </w:rPr>
        <w:t xml:space="preserve"> and 6 meetings per year for Part-Time </w:t>
      </w:r>
      <w:r w:rsidR="00B103EB" w:rsidRPr="00C339BF">
        <w:rPr>
          <w:rFonts w:ascii="Outfit" w:eastAsia="Times New Roman" w:hAnsi="Outfit" w:cs="Arial"/>
          <w:lang w:val="en-US" w:eastAsia="en-GB"/>
        </w:rPr>
        <w:t xml:space="preserve">(0.5FTE) </w:t>
      </w:r>
      <w:r w:rsidR="00A36963">
        <w:rPr>
          <w:rFonts w:ascii="Outfit" w:eastAsia="Times New Roman" w:hAnsi="Outfit" w:cs="Arial"/>
          <w:lang w:val="en-US" w:eastAsia="en-GB"/>
        </w:rPr>
        <w:t>PGRs</w:t>
      </w:r>
      <w:r w:rsidRPr="00C339BF">
        <w:rPr>
          <w:rFonts w:ascii="Outfit" w:eastAsia="Times New Roman" w:hAnsi="Outfit" w:cs="Arial"/>
          <w:lang w:val="en-US" w:eastAsia="en-GB"/>
        </w:rPr>
        <w:t xml:space="preserve">. </w:t>
      </w:r>
      <w:r w:rsidR="00A36963">
        <w:rPr>
          <w:rFonts w:ascii="Outfit" w:eastAsia="Times New Roman" w:hAnsi="Outfit" w:cs="Arial"/>
          <w:lang w:val="en-US" w:eastAsia="en-GB"/>
        </w:rPr>
        <w:t>PGRs</w:t>
      </w:r>
      <w:r w:rsidR="00EF17F8" w:rsidRPr="00C339BF">
        <w:rPr>
          <w:rFonts w:ascii="Outfit" w:eastAsia="Times New Roman" w:hAnsi="Outfit" w:cs="Arial"/>
          <w:lang w:val="en-US" w:eastAsia="en-GB"/>
        </w:rPr>
        <w:t xml:space="preserve"> registered on other FTEs must have </w:t>
      </w:r>
      <w:proofErr w:type="gramStart"/>
      <w:r w:rsidR="00EF17F8" w:rsidRPr="00C339BF">
        <w:rPr>
          <w:rFonts w:ascii="Outfit" w:eastAsia="Times New Roman" w:hAnsi="Outfit" w:cs="Arial"/>
          <w:lang w:val="en-US" w:eastAsia="en-GB"/>
        </w:rPr>
        <w:t>a number of</w:t>
      </w:r>
      <w:proofErr w:type="gramEnd"/>
      <w:r w:rsidR="00EF17F8" w:rsidRPr="00C339BF">
        <w:rPr>
          <w:rFonts w:ascii="Outfit" w:eastAsia="Times New Roman" w:hAnsi="Outfit" w:cs="Arial"/>
          <w:lang w:val="en-US" w:eastAsia="en-GB"/>
        </w:rPr>
        <w:t xml:space="preserve"> meetings </w:t>
      </w:r>
      <w:r w:rsidR="00C339BF" w:rsidRPr="00C339BF">
        <w:rPr>
          <w:rFonts w:ascii="Outfit" w:eastAsia="Times New Roman" w:hAnsi="Outfit" w:cs="Arial"/>
          <w:lang w:val="en-US" w:eastAsia="en-GB"/>
        </w:rPr>
        <w:t>proportional</w:t>
      </w:r>
      <w:r w:rsidR="00EF17F8" w:rsidRPr="00C339BF">
        <w:rPr>
          <w:rFonts w:ascii="Outfit" w:eastAsia="Times New Roman" w:hAnsi="Outfit" w:cs="Arial"/>
          <w:lang w:val="en-US" w:eastAsia="en-GB"/>
        </w:rPr>
        <w:t xml:space="preserve"> to their FTE.</w:t>
      </w:r>
      <w:r w:rsidR="00910424">
        <w:rPr>
          <w:rFonts w:ascii="Outfit" w:eastAsia="Times New Roman" w:hAnsi="Outfit" w:cs="Arial"/>
          <w:lang w:val="en-US" w:eastAsia="en-GB"/>
        </w:rPr>
        <w:t xml:space="preserve"> </w:t>
      </w:r>
      <w:r w:rsidRPr="00C339BF">
        <w:rPr>
          <w:rFonts w:ascii="Outfit" w:eastAsia="Times New Roman" w:hAnsi="Outfit" w:cs="Arial"/>
          <w:lang w:val="en-US" w:eastAsia="en-GB"/>
        </w:rPr>
        <w:t xml:space="preserve">Meetings must be recorded on </w:t>
      </w:r>
      <w:hyperlink r:id="rId12" w:history="1">
        <w:r w:rsidRPr="00C339BF">
          <w:rPr>
            <w:rFonts w:ascii="Outfit" w:hAnsi="Outfit"/>
            <w:color w:val="008080"/>
            <w:u w:val="single"/>
            <w:lang w:val="en-US" w:eastAsia="en-GB"/>
          </w:rPr>
          <w:t>MyPGR</w:t>
        </w:r>
      </w:hyperlink>
      <w:r w:rsidRPr="00C339BF">
        <w:rPr>
          <w:rFonts w:ascii="Outfit" w:eastAsia="Times New Roman" w:hAnsi="Outfit" w:cs="Arial"/>
          <w:lang w:val="en-US" w:eastAsia="en-GB"/>
        </w:rPr>
        <w:t>.</w:t>
      </w:r>
      <w:r w:rsidRPr="00C339BF">
        <w:rPr>
          <w:rFonts w:ascii="Times New Roman" w:eastAsia="Times New Roman" w:hAnsi="Times New Roman" w:cs="Times New Roman"/>
          <w:lang w:val="en-US" w:eastAsia="en-GB"/>
        </w:rPr>
        <w:t> </w:t>
      </w:r>
      <w:r w:rsidRPr="00C339BF">
        <w:rPr>
          <w:rFonts w:ascii="Outfit" w:eastAsia="Times New Roman" w:hAnsi="Outfit" w:cs="Arial"/>
          <w:lang w:val="en-US" w:eastAsia="en-GB"/>
        </w:rPr>
        <w:t> </w:t>
      </w:r>
    </w:p>
    <w:p w14:paraId="6C17A627" w14:textId="77777777" w:rsidR="005C54FD" w:rsidRPr="00C339BF" w:rsidRDefault="005C54FD" w:rsidP="00273352">
      <w:pPr>
        <w:spacing w:after="0" w:line="240" w:lineRule="auto"/>
        <w:jc w:val="both"/>
        <w:textAlignment w:val="baseline"/>
        <w:rPr>
          <w:rFonts w:ascii="Outfit" w:eastAsia="Times New Roman" w:hAnsi="Outfit" w:cs="Arial"/>
          <w:lang w:eastAsia="en-GB"/>
        </w:rPr>
      </w:pPr>
    </w:p>
    <w:p w14:paraId="21A6A693" w14:textId="073EC816" w:rsidR="003D1564" w:rsidRPr="00C339BF" w:rsidRDefault="003D1564" w:rsidP="00273352">
      <w:pPr>
        <w:spacing w:after="0" w:line="240" w:lineRule="auto"/>
        <w:jc w:val="both"/>
        <w:textAlignment w:val="baseline"/>
        <w:rPr>
          <w:rFonts w:ascii="Outfit" w:eastAsia="Times New Roman" w:hAnsi="Outfit" w:cs="Arial"/>
          <w:lang w:eastAsia="en-GB"/>
        </w:rPr>
      </w:pPr>
      <w:r w:rsidRPr="00C339BF">
        <w:rPr>
          <w:rFonts w:ascii="Outfit" w:eastAsia="Times New Roman" w:hAnsi="Outfit" w:cs="Arial"/>
          <w:iCs/>
          <w:lang w:val="en-US" w:eastAsia="en-GB"/>
        </w:rPr>
        <w:t xml:space="preserve">The questions listed below </w:t>
      </w:r>
      <w:r w:rsidR="002F2B73" w:rsidRPr="00C339BF">
        <w:rPr>
          <w:rFonts w:ascii="Outfit" w:eastAsia="Times New Roman" w:hAnsi="Outfit" w:cs="Arial"/>
          <w:iCs/>
          <w:lang w:val="en-US" w:eastAsia="en-GB"/>
        </w:rPr>
        <w:t>are not ex</w:t>
      </w:r>
      <w:r w:rsidRPr="00C339BF">
        <w:rPr>
          <w:rFonts w:ascii="Outfit" w:eastAsia="Times New Roman" w:hAnsi="Outfit" w:cs="Arial"/>
          <w:iCs/>
          <w:lang w:val="en-US" w:eastAsia="en-GB"/>
        </w:rPr>
        <w:t xml:space="preserve">haustive, and </w:t>
      </w:r>
      <w:r w:rsidR="00A36963">
        <w:rPr>
          <w:rFonts w:ascii="Outfit" w:eastAsia="Times New Roman" w:hAnsi="Outfit" w:cs="Arial"/>
          <w:iCs/>
          <w:lang w:val="en-US" w:eastAsia="en-GB"/>
        </w:rPr>
        <w:t>PGRs &amp; supervisors</w:t>
      </w:r>
      <w:r w:rsidRPr="00C339BF">
        <w:rPr>
          <w:rFonts w:ascii="Outfit" w:eastAsia="Times New Roman" w:hAnsi="Outfit" w:cs="Arial"/>
          <w:iCs/>
          <w:lang w:val="en-US" w:eastAsia="en-GB"/>
        </w:rPr>
        <w:t xml:space="preserve"> are likely to come up with further questions </w:t>
      </w:r>
      <w:r w:rsidR="001639F8" w:rsidRPr="00C339BF">
        <w:rPr>
          <w:rFonts w:ascii="Outfit" w:eastAsia="Times New Roman" w:hAnsi="Outfit" w:cs="Arial"/>
          <w:iCs/>
          <w:lang w:val="en-US" w:eastAsia="en-GB"/>
        </w:rPr>
        <w:t xml:space="preserve">specific to </w:t>
      </w:r>
      <w:r w:rsidR="00A36963">
        <w:rPr>
          <w:rFonts w:ascii="Outfit" w:eastAsia="Times New Roman" w:hAnsi="Outfit" w:cs="Arial"/>
          <w:iCs/>
          <w:lang w:val="en-US" w:eastAsia="en-GB"/>
        </w:rPr>
        <w:t>the</w:t>
      </w:r>
      <w:r w:rsidR="001639F8" w:rsidRPr="00C339BF">
        <w:rPr>
          <w:rFonts w:ascii="Outfit" w:eastAsia="Times New Roman" w:hAnsi="Outfit" w:cs="Arial"/>
          <w:iCs/>
          <w:lang w:val="en-US" w:eastAsia="en-GB"/>
        </w:rPr>
        <w:t xml:space="preserve"> project or </w:t>
      </w:r>
      <w:r w:rsidR="00A36963">
        <w:rPr>
          <w:rFonts w:ascii="Outfit" w:eastAsia="Times New Roman" w:hAnsi="Outfit" w:cs="Arial"/>
          <w:iCs/>
          <w:lang w:val="en-US" w:eastAsia="en-GB"/>
        </w:rPr>
        <w:t>circumstances</w:t>
      </w:r>
      <w:r w:rsidR="004655C4">
        <w:rPr>
          <w:rFonts w:ascii="Outfit" w:eastAsia="Times New Roman" w:hAnsi="Outfit" w:cs="Arial"/>
          <w:iCs/>
          <w:lang w:val="en-US" w:eastAsia="en-GB"/>
        </w:rPr>
        <w:t xml:space="preserve"> as the PGR journey progresses</w:t>
      </w:r>
      <w:r w:rsidRPr="00C339BF">
        <w:rPr>
          <w:rFonts w:ascii="Outfit" w:eastAsia="Times New Roman" w:hAnsi="Outfit" w:cs="Arial"/>
          <w:iCs/>
          <w:lang w:val="en-US" w:eastAsia="en-GB"/>
        </w:rPr>
        <w:t xml:space="preserve">. </w:t>
      </w:r>
      <w:r w:rsidR="004655C4">
        <w:rPr>
          <w:rFonts w:ascii="Outfit" w:eastAsia="Times New Roman" w:hAnsi="Outfit" w:cs="Arial"/>
          <w:iCs/>
          <w:lang w:val="en-US" w:eastAsia="en-GB"/>
        </w:rPr>
        <w:t>Extra</w:t>
      </w:r>
      <w:r w:rsidRPr="00C339BF">
        <w:rPr>
          <w:rFonts w:ascii="Outfit" w:eastAsia="Times New Roman" w:hAnsi="Outfit" w:cs="Arial"/>
          <w:iCs/>
          <w:lang w:val="en-US" w:eastAsia="en-GB"/>
        </w:rPr>
        <w:t xml:space="preserve"> headings</w:t>
      </w:r>
      <w:r w:rsidR="004655C4">
        <w:rPr>
          <w:rFonts w:ascii="Outfit" w:eastAsia="Times New Roman" w:hAnsi="Outfit" w:cs="Arial"/>
          <w:iCs/>
          <w:lang w:val="en-US" w:eastAsia="en-GB"/>
        </w:rPr>
        <w:t xml:space="preserve"> and sections may be added</w:t>
      </w:r>
      <w:r w:rsidRPr="00C339BF">
        <w:rPr>
          <w:rFonts w:ascii="Outfit" w:eastAsia="Times New Roman" w:hAnsi="Outfit" w:cs="Arial"/>
          <w:iCs/>
          <w:lang w:val="en-US" w:eastAsia="en-GB"/>
        </w:rPr>
        <w:t xml:space="preserve"> as required.</w:t>
      </w:r>
      <w:r w:rsidRPr="00C339BF">
        <w:rPr>
          <w:rFonts w:ascii="Times New Roman" w:eastAsia="Times New Roman" w:hAnsi="Times New Roman" w:cs="Times New Roman"/>
          <w:lang w:val="en-US" w:eastAsia="en-GB"/>
        </w:rPr>
        <w:t> </w:t>
      </w:r>
      <w:r w:rsidRPr="00C339BF">
        <w:rPr>
          <w:rFonts w:ascii="Outfit" w:eastAsia="Times New Roman" w:hAnsi="Outfit" w:cs="Arial"/>
          <w:lang w:eastAsia="en-GB"/>
        </w:rPr>
        <w:t> </w:t>
      </w:r>
    </w:p>
    <w:p w14:paraId="11512727" w14:textId="77777777" w:rsidR="003D1564" w:rsidRPr="00C339BF" w:rsidRDefault="003D1564" w:rsidP="00273352">
      <w:pPr>
        <w:spacing w:after="0" w:line="240" w:lineRule="auto"/>
        <w:jc w:val="both"/>
        <w:textAlignment w:val="baseline"/>
        <w:rPr>
          <w:rFonts w:ascii="Outfit" w:eastAsia="Times New Roman" w:hAnsi="Outfit" w:cs="Arial"/>
          <w:lang w:eastAsia="en-GB"/>
        </w:rPr>
      </w:pPr>
    </w:p>
    <w:p w14:paraId="7157BD29" w14:textId="70B6BC22" w:rsidR="003D1564" w:rsidRPr="00BB5A4F" w:rsidRDefault="003D1564" w:rsidP="00273352">
      <w:pPr>
        <w:spacing w:after="0" w:line="240" w:lineRule="auto"/>
        <w:jc w:val="both"/>
        <w:textAlignment w:val="baseline"/>
        <w:rPr>
          <w:rFonts w:ascii="Outfit" w:eastAsia="Times New Roman" w:hAnsi="Outfit" w:cs="Arial"/>
          <w:lang w:eastAsia="en-GB"/>
        </w:rPr>
      </w:pPr>
      <w:r w:rsidRPr="00BB5A4F">
        <w:rPr>
          <w:rFonts w:ascii="Outfit" w:eastAsia="Times New Roman" w:hAnsi="Outfit" w:cs="Arial"/>
          <w:iCs/>
          <w:lang w:val="en-US" w:eastAsia="en-GB"/>
        </w:rPr>
        <w:t xml:space="preserve">The form should be discussed, completed and signed off </w:t>
      </w:r>
      <w:r w:rsidR="002F2B73">
        <w:rPr>
          <w:rFonts w:ascii="Outfit" w:eastAsia="Times New Roman" w:hAnsi="Outfit" w:cs="Arial"/>
          <w:iCs/>
          <w:lang w:val="en-US" w:eastAsia="en-GB"/>
        </w:rPr>
        <w:t xml:space="preserve">within the first few meetings </w:t>
      </w:r>
      <w:r w:rsidRPr="00BB5A4F">
        <w:rPr>
          <w:rFonts w:ascii="Outfit" w:eastAsia="Times New Roman" w:hAnsi="Outfit" w:cs="Arial"/>
          <w:iCs/>
          <w:lang w:val="en-US" w:eastAsia="en-GB"/>
        </w:rPr>
        <w:t>of the full supervisory team</w:t>
      </w:r>
      <w:r w:rsidR="00583887" w:rsidRPr="00BB5A4F">
        <w:rPr>
          <w:rFonts w:ascii="Outfit" w:eastAsia="Times New Roman" w:hAnsi="Outfit" w:cs="Arial"/>
          <w:iCs/>
          <w:lang w:val="en-US" w:eastAsia="en-GB"/>
        </w:rPr>
        <w:t xml:space="preserve"> </w:t>
      </w:r>
      <w:r w:rsidRPr="00BB5A4F">
        <w:rPr>
          <w:rFonts w:ascii="Outfit" w:eastAsia="Times New Roman" w:hAnsi="Outfit" w:cs="Arial"/>
          <w:iCs/>
          <w:lang w:val="en-US" w:eastAsia="en-GB"/>
        </w:rPr>
        <w:t xml:space="preserve">and then </w:t>
      </w:r>
      <w:r w:rsidRPr="00BB5A4F">
        <w:rPr>
          <w:rFonts w:ascii="Outfit" w:eastAsia="Times New Roman" w:hAnsi="Outfit" w:cs="Arial"/>
          <w:b/>
          <w:bCs/>
          <w:iCs/>
          <w:lang w:val="en-US" w:eastAsia="en-GB"/>
        </w:rPr>
        <w:t>reviewed annually</w:t>
      </w:r>
      <w:r w:rsidRPr="00BB5A4F">
        <w:rPr>
          <w:rFonts w:ascii="Outfit" w:eastAsia="Times New Roman" w:hAnsi="Outfit" w:cs="Arial"/>
          <w:iCs/>
          <w:lang w:val="en-US" w:eastAsia="en-GB"/>
        </w:rPr>
        <w:t xml:space="preserve"> and if circumstances change (e.g. change of supervisory team, change of student status). </w:t>
      </w:r>
      <w:r w:rsidRPr="00BB5A4F">
        <w:rPr>
          <w:rFonts w:ascii="Outfit" w:eastAsia="Times New Roman" w:hAnsi="Outfit" w:cs="Arial"/>
          <w:b/>
          <w:bCs/>
          <w:iCs/>
          <w:lang w:val="en-US" w:eastAsia="en-GB"/>
        </w:rPr>
        <w:t xml:space="preserve">It is the responsibility of the </w:t>
      </w:r>
      <w:r w:rsidR="00217D96">
        <w:rPr>
          <w:rFonts w:ascii="Outfit" w:eastAsia="Times New Roman" w:hAnsi="Outfit" w:cs="Arial"/>
          <w:b/>
          <w:bCs/>
          <w:iCs/>
          <w:lang w:val="en-US" w:eastAsia="en-GB"/>
        </w:rPr>
        <w:t>PGR</w:t>
      </w:r>
      <w:r w:rsidRPr="00BB5A4F">
        <w:rPr>
          <w:rFonts w:ascii="Outfit" w:eastAsia="Times New Roman" w:hAnsi="Outfit" w:cs="Arial"/>
          <w:b/>
          <w:bCs/>
          <w:iCs/>
          <w:lang w:val="en-US" w:eastAsia="en-GB"/>
        </w:rPr>
        <w:t xml:space="preserve"> to ensure this form is completed and uploaded to </w:t>
      </w:r>
      <w:hyperlink r:id="rId13">
        <w:r w:rsidRPr="00B5511A">
          <w:rPr>
            <w:rStyle w:val="Hyperlink"/>
            <w:rFonts w:ascii="Outfit" w:eastAsia="Times New Roman" w:hAnsi="Outfit" w:cs="Arial"/>
            <w:b/>
            <w:bCs/>
            <w:color w:val="006666"/>
            <w:lang w:val="en-US" w:eastAsia="en-GB"/>
          </w:rPr>
          <w:t>MyPGR</w:t>
        </w:r>
      </w:hyperlink>
      <w:r w:rsidRPr="00B5511A">
        <w:rPr>
          <w:rFonts w:ascii="Outfit" w:eastAsia="Times New Roman" w:hAnsi="Outfit" w:cs="Arial"/>
          <w:b/>
          <w:bCs/>
          <w:iCs/>
          <w:color w:val="006666"/>
          <w:lang w:val="en-US" w:eastAsia="en-GB"/>
        </w:rPr>
        <w:t> </w:t>
      </w:r>
      <w:r w:rsidRPr="00BB5A4F">
        <w:rPr>
          <w:rFonts w:ascii="Outfit" w:eastAsia="Times New Roman" w:hAnsi="Outfit" w:cs="Arial"/>
          <w:b/>
          <w:bCs/>
          <w:iCs/>
          <w:lang w:val="en-US" w:eastAsia="en-GB"/>
        </w:rPr>
        <w:t>within the first 6 weeks of study and then annually thereafter.</w:t>
      </w:r>
      <w:r w:rsidRPr="00BB5A4F">
        <w:rPr>
          <w:rFonts w:ascii="Outfit" w:eastAsia="Times New Roman" w:hAnsi="Outfit" w:cs="Times New Roman"/>
          <w:b/>
          <w:bCs/>
          <w:lang w:val="en-US" w:eastAsia="en-GB"/>
        </w:rPr>
        <w:t> </w:t>
      </w:r>
      <w:r w:rsidRPr="00BB5A4F">
        <w:rPr>
          <w:rFonts w:ascii="Outfit" w:eastAsia="Times New Roman" w:hAnsi="Outfit" w:cs="Times New Roman"/>
          <w:lang w:val="en-US" w:eastAsia="en-GB"/>
        </w:rPr>
        <w:t> </w:t>
      </w:r>
      <w:r w:rsidRPr="00BB5A4F">
        <w:rPr>
          <w:rFonts w:ascii="Outfit" w:eastAsia="Times New Roman" w:hAnsi="Outfit" w:cs="Arial"/>
          <w:lang w:eastAsia="en-GB"/>
        </w:rPr>
        <w:t> </w:t>
      </w:r>
    </w:p>
    <w:p w14:paraId="4E00BE5D" w14:textId="77777777" w:rsidR="003D1564" w:rsidRPr="00BB5A4F" w:rsidRDefault="003D1564" w:rsidP="00273352">
      <w:pPr>
        <w:spacing w:after="0" w:line="240" w:lineRule="auto"/>
        <w:jc w:val="both"/>
        <w:textAlignment w:val="baseline"/>
        <w:rPr>
          <w:rFonts w:ascii="Outfit" w:eastAsia="Times New Roman" w:hAnsi="Outfit" w:cs="Arial"/>
          <w:lang w:eastAsia="en-GB"/>
        </w:rPr>
      </w:pPr>
    </w:p>
    <w:p w14:paraId="0D93C1FE" w14:textId="6AFB00A4" w:rsidR="003D1564" w:rsidRPr="00BB5A4F" w:rsidRDefault="003D1564" w:rsidP="00273352">
      <w:pPr>
        <w:spacing w:after="0" w:line="240" w:lineRule="auto"/>
        <w:jc w:val="both"/>
        <w:textAlignment w:val="baseline"/>
        <w:rPr>
          <w:rFonts w:ascii="Outfit" w:eastAsia="Times New Roman" w:hAnsi="Outfit" w:cs="Arial"/>
          <w:lang w:eastAsia="en-GB"/>
        </w:rPr>
      </w:pPr>
      <w:r w:rsidRPr="00BB5A4F">
        <w:rPr>
          <w:rFonts w:ascii="Outfit" w:eastAsia="Times New Roman" w:hAnsi="Outfit" w:cs="Arial"/>
          <w:iCs/>
          <w:lang w:val="en-US" w:eastAsia="en-GB"/>
        </w:rPr>
        <w:t xml:space="preserve">If the </w:t>
      </w:r>
      <w:r w:rsidR="00217D96">
        <w:rPr>
          <w:rFonts w:ascii="Outfit" w:eastAsia="Times New Roman" w:hAnsi="Outfit" w:cs="Arial"/>
          <w:iCs/>
          <w:lang w:val="en-US" w:eastAsia="en-GB"/>
        </w:rPr>
        <w:t>PGR</w:t>
      </w:r>
      <w:r w:rsidRPr="00BB5A4F">
        <w:rPr>
          <w:rFonts w:ascii="Outfit" w:eastAsia="Times New Roman" w:hAnsi="Outfit" w:cs="Arial"/>
          <w:iCs/>
          <w:lang w:val="en-US" w:eastAsia="en-GB"/>
        </w:rPr>
        <w:t xml:space="preserve"> or supervisor(s) are concerned that the other is not acting in accordance with their agreed responsibilities, then they should </w:t>
      </w:r>
      <w:r w:rsidR="00D43668" w:rsidRPr="00BB5A4F">
        <w:rPr>
          <w:rFonts w:ascii="Outfit" w:eastAsia="Times New Roman" w:hAnsi="Outfit" w:cs="Arial"/>
          <w:iCs/>
          <w:lang w:val="en-US" w:eastAsia="en-GB"/>
        </w:rPr>
        <w:t>refer to the ‘</w:t>
      </w:r>
      <w:hyperlink r:id="rId14" w:anchor="a0" w:history="1">
        <w:r w:rsidR="00D43668" w:rsidRPr="00BB5A4F">
          <w:rPr>
            <w:rStyle w:val="Hyperlink"/>
            <w:rFonts w:ascii="Outfit" w:eastAsia="Times New Roman" w:hAnsi="Outfit" w:cs="Arial"/>
            <w:iCs/>
            <w:color w:val="006666"/>
            <w:lang w:val="en-US" w:eastAsia="en-GB"/>
          </w:rPr>
          <w:t>Concerns Relating to Study</w:t>
        </w:r>
      </w:hyperlink>
      <w:r w:rsidR="00D43668" w:rsidRPr="00BB5A4F">
        <w:rPr>
          <w:rFonts w:ascii="Outfit" w:eastAsia="Times New Roman" w:hAnsi="Outfit" w:cs="Arial"/>
          <w:iCs/>
          <w:lang w:val="en-US" w:eastAsia="en-GB"/>
        </w:rPr>
        <w:t xml:space="preserve">’ </w:t>
      </w:r>
      <w:r w:rsidR="00B42737" w:rsidRPr="00BB5A4F">
        <w:rPr>
          <w:rFonts w:ascii="Outfit" w:eastAsia="Times New Roman" w:hAnsi="Outfit" w:cs="Arial"/>
          <w:iCs/>
          <w:lang w:val="en-US" w:eastAsia="en-GB"/>
        </w:rPr>
        <w:t>information on the Doctoral College pages</w:t>
      </w:r>
      <w:r w:rsidR="007E1A91" w:rsidRPr="00BB5A4F">
        <w:rPr>
          <w:rFonts w:ascii="Outfit" w:eastAsia="Times New Roman" w:hAnsi="Outfit" w:cs="Arial"/>
          <w:iCs/>
          <w:lang w:val="en-US" w:eastAsia="en-GB"/>
        </w:rPr>
        <w:t xml:space="preserve"> for details about steps to take.</w:t>
      </w:r>
    </w:p>
    <w:p w14:paraId="7885D655" w14:textId="77777777" w:rsidR="003D1564" w:rsidRPr="00D03A20" w:rsidRDefault="003D1564" w:rsidP="003D1564">
      <w:pPr>
        <w:spacing w:after="0" w:line="240" w:lineRule="auto"/>
        <w:textAlignment w:val="baseline"/>
        <w:rPr>
          <w:rFonts w:ascii="Outfit" w:eastAsia="Times New Roman" w:hAnsi="Outfit" w:cs="Segoe UI"/>
          <w:sz w:val="18"/>
          <w:szCs w:val="18"/>
          <w:lang w:eastAsia="en-GB"/>
        </w:rPr>
      </w:pPr>
    </w:p>
    <w:tbl>
      <w:tblPr>
        <w:tblW w:w="13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74"/>
        <w:gridCol w:w="7495"/>
      </w:tblGrid>
      <w:tr w:rsidR="003D1564" w:rsidRPr="00D03A20" w14:paraId="2D9E7CE5" w14:textId="77777777" w:rsidTr="00EF5C20">
        <w:tc>
          <w:tcPr>
            <w:tcW w:w="6374" w:type="dxa"/>
            <w:shd w:val="clear" w:color="auto" w:fill="006666"/>
            <w:hideMark/>
          </w:tcPr>
          <w:p w14:paraId="417C6966" w14:textId="046C62E9" w:rsidR="003D1564" w:rsidRPr="00D03A20" w:rsidRDefault="00512555" w:rsidP="00882BD8">
            <w:pPr>
              <w:spacing w:after="0" w:line="240" w:lineRule="auto"/>
              <w:textAlignment w:val="baseline"/>
              <w:rPr>
                <w:rFonts w:ascii="Outfit" w:eastAsia="Times New Roman" w:hAnsi="Outfit" w:cs="Arial"/>
                <w:color w:val="FFFFFF" w:themeColor="background1"/>
                <w:lang w:eastAsia="en-GB"/>
              </w:rPr>
            </w:pPr>
            <w:r>
              <w:rPr>
                <w:rFonts w:ascii="Outfit" w:eastAsia="Times New Roman" w:hAnsi="Outfit" w:cs="Arial"/>
                <w:b/>
                <w:bCs/>
                <w:color w:val="FFFFFF" w:themeColor="background1"/>
                <w:lang w:val="en-US" w:eastAsia="en-GB"/>
              </w:rPr>
              <w:t>PGR’s</w:t>
            </w:r>
            <w:r w:rsidR="00882BD8" w:rsidRPr="00D03A20">
              <w:rPr>
                <w:rFonts w:ascii="Outfit" w:eastAsia="Times New Roman" w:hAnsi="Outfit" w:cs="Arial"/>
                <w:b/>
                <w:bCs/>
                <w:color w:val="FFFFFF" w:themeColor="background1"/>
                <w:lang w:val="en-US" w:eastAsia="en-GB"/>
              </w:rPr>
              <w:t xml:space="preserve"> </w:t>
            </w:r>
            <w:r w:rsidR="003D1564" w:rsidRPr="00D03A20">
              <w:rPr>
                <w:rFonts w:ascii="Outfit" w:eastAsia="Times New Roman" w:hAnsi="Outfit" w:cs="Arial"/>
                <w:b/>
                <w:bCs/>
                <w:color w:val="FFFFFF" w:themeColor="background1"/>
                <w:lang w:val="en-US" w:eastAsia="en-GB"/>
              </w:rPr>
              <w:t>details</w:t>
            </w:r>
            <w:r w:rsidR="003D1564" w:rsidRPr="00D03A20">
              <w:rPr>
                <w:rFonts w:ascii="Times New Roman" w:eastAsia="Times New Roman" w:hAnsi="Times New Roman" w:cs="Times New Roman"/>
                <w:color w:val="FFFFFF" w:themeColor="background1"/>
                <w:lang w:val="en-US" w:eastAsia="en-GB"/>
              </w:rPr>
              <w:t> </w:t>
            </w:r>
            <w:r w:rsidR="003D1564" w:rsidRPr="00D03A20">
              <w:rPr>
                <w:rFonts w:ascii="Outfit" w:eastAsia="Times New Roman" w:hAnsi="Outfit" w:cs="Arial"/>
                <w:color w:val="FFFFFF" w:themeColor="background1"/>
                <w:lang w:eastAsia="en-GB"/>
              </w:rPr>
              <w:t> </w:t>
            </w:r>
          </w:p>
          <w:p w14:paraId="5CE444E5" w14:textId="77777777" w:rsidR="003D1564" w:rsidRPr="00D03A20" w:rsidRDefault="003D1564" w:rsidP="00882BD8">
            <w:pPr>
              <w:spacing w:after="0" w:line="240" w:lineRule="auto"/>
              <w:textAlignment w:val="baseline"/>
              <w:rPr>
                <w:rFonts w:ascii="Outfit" w:eastAsia="Times New Roman" w:hAnsi="Outfit" w:cs="Arial"/>
                <w:color w:val="FFFFFF" w:themeColor="background1"/>
                <w:lang w:eastAsia="en-GB"/>
              </w:rPr>
            </w:pPr>
            <w:r w:rsidRPr="00D03A20">
              <w:rPr>
                <w:rFonts w:ascii="Times New Roman" w:eastAsia="Times New Roman" w:hAnsi="Times New Roman" w:cs="Times New Roman"/>
                <w:b/>
                <w:bCs/>
                <w:color w:val="FFFFFF" w:themeColor="background1"/>
                <w:lang w:val="en-US" w:eastAsia="en-GB"/>
              </w:rPr>
              <w:t> </w:t>
            </w:r>
            <w:r w:rsidRPr="00D03A20">
              <w:rPr>
                <w:rFonts w:ascii="Times New Roman" w:eastAsia="Times New Roman" w:hAnsi="Times New Roman" w:cs="Times New Roman"/>
                <w:color w:val="FFFFFF" w:themeColor="background1"/>
                <w:lang w:val="en-US" w:eastAsia="en-GB"/>
              </w:rPr>
              <w:t> </w:t>
            </w:r>
            <w:r w:rsidRPr="00D03A20">
              <w:rPr>
                <w:rFonts w:ascii="Outfit" w:eastAsia="Times New Roman" w:hAnsi="Outfit" w:cs="Arial"/>
                <w:color w:val="FFFFFF" w:themeColor="background1"/>
                <w:lang w:eastAsia="en-GB"/>
              </w:rPr>
              <w:t> </w:t>
            </w:r>
          </w:p>
        </w:tc>
        <w:tc>
          <w:tcPr>
            <w:tcW w:w="7495" w:type="dxa"/>
            <w:shd w:val="clear" w:color="auto" w:fill="006666"/>
            <w:hideMark/>
          </w:tcPr>
          <w:p w14:paraId="3C33F309" w14:textId="77777777" w:rsidR="003D1564" w:rsidRPr="00D03A20" w:rsidRDefault="003D1564" w:rsidP="00882BD8">
            <w:pPr>
              <w:spacing w:after="0" w:line="240" w:lineRule="auto"/>
              <w:textAlignment w:val="baseline"/>
              <w:rPr>
                <w:rFonts w:ascii="Outfit" w:eastAsia="Times New Roman" w:hAnsi="Outfit" w:cs="Arial"/>
                <w:color w:val="FFFFFF" w:themeColor="background1"/>
                <w:lang w:eastAsia="en-GB"/>
              </w:rPr>
            </w:pPr>
            <w:r w:rsidRPr="00D03A20">
              <w:rPr>
                <w:rFonts w:ascii="Outfit" w:eastAsia="Times New Roman" w:hAnsi="Outfit" w:cs="Arial"/>
                <w:b/>
                <w:bCs/>
                <w:color w:val="FFFFFF" w:themeColor="background1"/>
                <w:lang w:val="en-US" w:eastAsia="en-GB"/>
              </w:rPr>
              <w:t>Supervisory Team Details</w:t>
            </w:r>
            <w:r w:rsidRPr="00D03A20">
              <w:rPr>
                <w:rFonts w:ascii="Times New Roman" w:eastAsia="Times New Roman" w:hAnsi="Times New Roman" w:cs="Times New Roman"/>
                <w:color w:val="FFFFFF" w:themeColor="background1"/>
                <w:lang w:val="en-US" w:eastAsia="en-GB"/>
              </w:rPr>
              <w:t> </w:t>
            </w:r>
            <w:r w:rsidRPr="00D03A20">
              <w:rPr>
                <w:rFonts w:ascii="Outfit" w:eastAsia="Times New Roman" w:hAnsi="Outfit" w:cs="Arial"/>
                <w:color w:val="FFFFFF" w:themeColor="background1"/>
                <w:lang w:eastAsia="en-GB"/>
              </w:rPr>
              <w:t> </w:t>
            </w:r>
          </w:p>
          <w:p w14:paraId="78A002F6" w14:textId="0ACAE094" w:rsidR="003D1564" w:rsidRPr="00D03A20" w:rsidRDefault="003D1564" w:rsidP="00882BD8">
            <w:pPr>
              <w:spacing w:after="0" w:line="240" w:lineRule="auto"/>
              <w:textAlignment w:val="baseline"/>
              <w:rPr>
                <w:rFonts w:ascii="Outfit" w:eastAsia="Times New Roman" w:hAnsi="Outfit" w:cs="Arial"/>
                <w:color w:val="FFFFFF" w:themeColor="background1"/>
                <w:lang w:eastAsia="en-GB"/>
              </w:rPr>
            </w:pPr>
            <w:r w:rsidRPr="00D03A20">
              <w:rPr>
                <w:rFonts w:ascii="Outfit" w:eastAsia="Times New Roman" w:hAnsi="Outfit" w:cs="Arial"/>
                <w:color w:val="FFFFFF" w:themeColor="background1"/>
                <w:lang w:val="en-US" w:eastAsia="en-GB"/>
              </w:rPr>
              <w:t>(</w:t>
            </w:r>
            <w:r w:rsidR="002F2B73">
              <w:rPr>
                <w:rFonts w:ascii="Outfit" w:eastAsia="Times New Roman" w:hAnsi="Outfit" w:cs="Arial"/>
                <w:color w:val="FFFFFF" w:themeColor="background1"/>
                <w:lang w:val="en-US" w:eastAsia="en-GB"/>
              </w:rPr>
              <w:t xml:space="preserve">Details available on </w:t>
            </w:r>
            <w:proofErr w:type="gramStart"/>
            <w:r w:rsidR="009B293C">
              <w:rPr>
                <w:rFonts w:ascii="Outfit" w:eastAsia="Times New Roman" w:hAnsi="Outfit" w:cs="Arial"/>
                <w:color w:val="FFFFFF" w:themeColor="background1"/>
                <w:lang w:val="en-US" w:eastAsia="en-GB"/>
              </w:rPr>
              <w:t>MyPGR</w:t>
            </w:r>
            <w:r w:rsidR="009B293C" w:rsidRPr="00D03A20">
              <w:rPr>
                <w:rFonts w:ascii="Outfit" w:eastAsia="Times New Roman" w:hAnsi="Outfit" w:cs="Arial"/>
                <w:color w:val="FFFFFF" w:themeColor="background1"/>
                <w:lang w:val="en-US" w:eastAsia="en-GB"/>
              </w:rPr>
              <w:t>)</w:t>
            </w:r>
            <w:r w:rsidR="009B293C" w:rsidRPr="00D03A20">
              <w:rPr>
                <w:rFonts w:ascii="Times New Roman" w:eastAsia="Times New Roman" w:hAnsi="Times New Roman" w:cs="Times New Roman"/>
                <w:color w:val="FFFFFF" w:themeColor="background1"/>
                <w:lang w:val="en-US" w:eastAsia="en-GB"/>
              </w:rPr>
              <w:t xml:space="preserve">  </w:t>
            </w:r>
            <w:r w:rsidRPr="00D03A20">
              <w:rPr>
                <w:rFonts w:ascii="Outfit" w:eastAsia="Times New Roman" w:hAnsi="Outfit" w:cs="Arial"/>
                <w:color w:val="FFFFFF" w:themeColor="background1"/>
                <w:lang w:eastAsia="en-GB"/>
              </w:rPr>
              <w:t> </w:t>
            </w:r>
            <w:proofErr w:type="gramEnd"/>
          </w:p>
        </w:tc>
      </w:tr>
      <w:tr w:rsidR="003D1564" w:rsidRPr="00D03A20" w14:paraId="384D7287" w14:textId="77777777" w:rsidTr="00EF5C20">
        <w:tc>
          <w:tcPr>
            <w:tcW w:w="6374" w:type="dxa"/>
            <w:hideMark/>
          </w:tcPr>
          <w:p w14:paraId="313F06BF" w14:textId="28EDBB34" w:rsidR="00EF5C20" w:rsidRPr="00D03A20" w:rsidRDefault="0022248E" w:rsidP="00882BD8">
            <w:p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NAME: </w:t>
            </w:r>
          </w:p>
          <w:p w14:paraId="64AA9BBB" w14:textId="77777777" w:rsidR="003D1564" w:rsidRPr="00D03A20" w:rsidRDefault="0022248E" w:rsidP="00882BD8">
            <w:pPr>
              <w:spacing w:after="0" w:line="240" w:lineRule="auto"/>
              <w:textAlignment w:val="baseline"/>
              <w:rPr>
                <w:rFonts w:ascii="Outfit" w:eastAsia="Times New Roman" w:hAnsi="Outfit" w:cs="Arial"/>
                <w:lang w:eastAsia="en-GB"/>
              </w:rPr>
            </w:pPr>
            <w:r w:rsidRPr="00D03A20">
              <w:rPr>
                <w:rFonts w:ascii="Outfit" w:eastAsia="Times New Roman" w:hAnsi="Outfit" w:cs="Arial"/>
                <w:lang w:val="en-US" w:eastAsia="en-GB"/>
              </w:rPr>
              <w:t>Student No:</w:t>
            </w:r>
            <w:r w:rsidR="003D1564" w:rsidRPr="00D03A20">
              <w:rPr>
                <w:rFonts w:ascii="Times New Roman" w:eastAsia="Times New Roman" w:hAnsi="Times New Roman" w:cs="Times New Roman"/>
                <w:lang w:val="en-US" w:eastAsia="en-GB"/>
              </w:rPr>
              <w:t> </w:t>
            </w:r>
            <w:r w:rsidR="003D1564" w:rsidRPr="00D03A20">
              <w:rPr>
                <w:rFonts w:ascii="Outfit" w:eastAsia="Times New Roman" w:hAnsi="Outfit" w:cs="Arial"/>
                <w:lang w:eastAsia="en-GB"/>
              </w:rPr>
              <w:t> </w:t>
            </w:r>
          </w:p>
          <w:p w14:paraId="11C4C1D0" w14:textId="77777777" w:rsidR="00EF5C20" w:rsidRPr="00D03A20" w:rsidRDefault="00EF5C20" w:rsidP="00882BD8">
            <w:pPr>
              <w:spacing w:after="0" w:line="240" w:lineRule="auto"/>
              <w:textAlignment w:val="baseline"/>
              <w:rPr>
                <w:rFonts w:ascii="Outfit" w:eastAsia="Times New Roman" w:hAnsi="Outfit" w:cs="Arial"/>
                <w:lang w:eastAsia="en-GB"/>
              </w:rPr>
            </w:pPr>
          </w:p>
          <w:p w14:paraId="00254BD9" w14:textId="5E6F2F94" w:rsidR="003D1564" w:rsidRPr="00D03A20" w:rsidRDefault="003D1564" w:rsidP="00882BD8">
            <w:pPr>
              <w:spacing w:after="0" w:line="240" w:lineRule="auto"/>
              <w:textAlignment w:val="baseline"/>
              <w:rPr>
                <w:rFonts w:ascii="Outfit" w:eastAsia="Times New Roman" w:hAnsi="Outfit" w:cs="Arial"/>
                <w:lang w:eastAsia="en-GB"/>
              </w:rPr>
            </w:pPr>
          </w:p>
        </w:tc>
        <w:tc>
          <w:tcPr>
            <w:tcW w:w="7495" w:type="dxa"/>
            <w:hideMark/>
          </w:tcPr>
          <w:p w14:paraId="5B6A083A" w14:textId="77777777" w:rsidR="003D1564" w:rsidRDefault="003D1564" w:rsidP="00882BD8">
            <w:pPr>
              <w:spacing w:after="0" w:line="240" w:lineRule="auto"/>
              <w:textAlignment w:val="baseline"/>
              <w:rPr>
                <w:rFonts w:ascii="Outfit" w:eastAsia="Times New Roman" w:hAnsi="Outfit" w:cs="Arial"/>
                <w:lang w:eastAsia="en-GB"/>
              </w:rPr>
            </w:pPr>
            <w:r w:rsidRPr="00D03A20">
              <w:rPr>
                <w:rFonts w:ascii="Outfit" w:eastAsia="Times New Roman" w:hAnsi="Outfit" w:cs="Arial"/>
                <w:lang w:val="en-US" w:eastAsia="en-GB"/>
              </w:rPr>
              <w:t>Lead Supervisor:</w:t>
            </w: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4D00F1EA" w14:textId="249F4B3A" w:rsidR="00701FD7" w:rsidRPr="00D03A20" w:rsidRDefault="00701FD7" w:rsidP="00882BD8">
            <w:pPr>
              <w:spacing w:after="0" w:line="240" w:lineRule="auto"/>
              <w:textAlignment w:val="baseline"/>
              <w:rPr>
                <w:rFonts w:ascii="Outfit" w:eastAsia="Times New Roman" w:hAnsi="Outfit" w:cs="Arial"/>
                <w:lang w:eastAsia="en-GB"/>
              </w:rPr>
            </w:pPr>
            <w:r>
              <w:rPr>
                <w:rFonts w:ascii="Outfit" w:eastAsia="Times New Roman" w:hAnsi="Outfit" w:cs="Arial"/>
                <w:lang w:eastAsia="en-GB"/>
              </w:rPr>
              <w:t xml:space="preserve">Workload allocation %: </w:t>
            </w:r>
          </w:p>
        </w:tc>
      </w:tr>
      <w:tr w:rsidR="00EF5C20" w:rsidRPr="00D03A20" w14:paraId="2BCFBAA9" w14:textId="77777777" w:rsidTr="00EF5C20">
        <w:tc>
          <w:tcPr>
            <w:tcW w:w="6374" w:type="dxa"/>
            <w:vMerge w:val="restart"/>
            <w:hideMark/>
          </w:tcPr>
          <w:p w14:paraId="54D9143A" w14:textId="186E8E18" w:rsidR="00EF5C20" w:rsidRPr="00D03A20" w:rsidRDefault="00EF5C20" w:rsidP="00882BD8">
            <w:p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Full time or part time: </w:t>
            </w:r>
          </w:p>
          <w:p w14:paraId="55A38FAE" w14:textId="2EA8725A" w:rsidR="009F5891" w:rsidRPr="00D03A20" w:rsidRDefault="009F5891" w:rsidP="00882BD8">
            <w:p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I</w:t>
            </w:r>
            <w:r w:rsidR="00EF5C20" w:rsidRPr="00D03A20">
              <w:rPr>
                <w:rFonts w:ascii="Outfit" w:eastAsia="Times New Roman" w:hAnsi="Outfit" w:cs="Arial"/>
                <w:lang w:val="en-US" w:eastAsia="en-GB"/>
              </w:rPr>
              <w:t>f part time, confirm FTE e.g. 0.5, 0.6, 0.7, 0.8, 0.9</w:t>
            </w:r>
            <w:r w:rsidRPr="00D03A20">
              <w:rPr>
                <w:rFonts w:ascii="Outfit" w:eastAsia="Times New Roman" w:hAnsi="Outfit" w:cs="Arial"/>
                <w:lang w:val="en-US" w:eastAsia="en-GB"/>
              </w:rPr>
              <w:t>:</w:t>
            </w:r>
          </w:p>
          <w:p w14:paraId="24A56D03" w14:textId="77777777" w:rsidR="00EF5C20" w:rsidRPr="00D03A20" w:rsidRDefault="00EF5C20" w:rsidP="00882BD8">
            <w:pPr>
              <w:spacing w:after="0" w:line="240" w:lineRule="auto"/>
              <w:textAlignment w:val="baseline"/>
              <w:rPr>
                <w:rFonts w:ascii="Outfit" w:eastAsia="Times New Roman" w:hAnsi="Outfit" w:cs="Arial"/>
                <w:lang w:val="en-US" w:eastAsia="en-GB"/>
              </w:rPr>
            </w:pPr>
          </w:p>
          <w:p w14:paraId="7953CD93" w14:textId="77777777" w:rsidR="00EF5C20" w:rsidRPr="00D03A20" w:rsidRDefault="00EF5C20" w:rsidP="00882BD8">
            <w:pPr>
              <w:spacing w:after="0" w:line="240" w:lineRule="auto"/>
              <w:textAlignment w:val="baseline"/>
              <w:rPr>
                <w:rFonts w:ascii="Outfit" w:eastAsia="Times New Roman" w:hAnsi="Outfit" w:cs="Arial"/>
                <w:lang w:eastAsia="en-GB"/>
              </w:rPr>
            </w:pPr>
            <w:r w:rsidRPr="00D03A20">
              <w:rPr>
                <w:rFonts w:ascii="Outfit" w:eastAsia="Times New Roman" w:hAnsi="Outfit" w:cs="Arial"/>
                <w:lang w:val="en-US" w:eastAsia="en-GB"/>
              </w:rPr>
              <w:t>Academic year covered by the agreement:</w:t>
            </w: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0E2F7AB0" w14:textId="1FB4FE6B" w:rsidR="00EF5C20" w:rsidRPr="00D03A20" w:rsidRDefault="00EF5C20" w:rsidP="00B5511A">
            <w:pPr>
              <w:tabs>
                <w:tab w:val="left" w:pos="1710"/>
              </w:tabs>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b/>
                <w:bCs/>
                <w:lang w:val="en-US" w:eastAsia="en-GB"/>
              </w:rPr>
              <w:t> </w:t>
            </w: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r w:rsidR="00B5511A">
              <w:rPr>
                <w:rFonts w:ascii="Outfit" w:eastAsia="Times New Roman" w:hAnsi="Outfit" w:cs="Arial"/>
                <w:lang w:eastAsia="en-GB"/>
              </w:rPr>
              <w:tab/>
            </w:r>
          </w:p>
        </w:tc>
        <w:tc>
          <w:tcPr>
            <w:tcW w:w="7495" w:type="dxa"/>
            <w:hideMark/>
          </w:tcPr>
          <w:p w14:paraId="4E827D04" w14:textId="2E1375D3" w:rsidR="00EF5C20" w:rsidRDefault="00701FD7" w:rsidP="00882BD8">
            <w:pPr>
              <w:spacing w:after="0" w:line="240" w:lineRule="auto"/>
              <w:textAlignment w:val="baseline"/>
              <w:rPr>
                <w:rFonts w:ascii="Outfit" w:eastAsia="Times New Roman" w:hAnsi="Outfit" w:cs="Arial"/>
                <w:lang w:eastAsia="en-GB"/>
              </w:rPr>
            </w:pPr>
            <w:r>
              <w:rPr>
                <w:rFonts w:ascii="Outfit" w:eastAsia="Times New Roman" w:hAnsi="Outfit" w:cs="Arial"/>
                <w:lang w:val="en-US" w:eastAsia="en-GB"/>
              </w:rPr>
              <w:t>Co-</w:t>
            </w:r>
            <w:r w:rsidR="00EF5C20" w:rsidRPr="00D03A20">
              <w:rPr>
                <w:rFonts w:ascii="Outfit" w:eastAsia="Times New Roman" w:hAnsi="Outfit" w:cs="Arial"/>
                <w:lang w:val="en-US" w:eastAsia="en-GB"/>
              </w:rPr>
              <w:t>Supervisor</w:t>
            </w:r>
            <w:r>
              <w:rPr>
                <w:rFonts w:ascii="Outfit" w:eastAsia="Times New Roman" w:hAnsi="Outfit" w:cs="Arial"/>
                <w:lang w:val="en-US" w:eastAsia="en-GB"/>
              </w:rPr>
              <w:t>s (list all)</w:t>
            </w:r>
            <w:r w:rsidR="00EF5C20" w:rsidRPr="00D03A20">
              <w:rPr>
                <w:rFonts w:ascii="Outfit" w:eastAsia="Times New Roman" w:hAnsi="Outfit" w:cs="Arial"/>
                <w:lang w:val="en-US" w:eastAsia="en-GB"/>
              </w:rPr>
              <w:t>:</w:t>
            </w:r>
            <w:r w:rsidR="00EF5C20" w:rsidRPr="00D03A20">
              <w:rPr>
                <w:rFonts w:ascii="Times New Roman" w:eastAsia="Times New Roman" w:hAnsi="Times New Roman" w:cs="Times New Roman"/>
                <w:lang w:val="en-US" w:eastAsia="en-GB"/>
              </w:rPr>
              <w:t> </w:t>
            </w:r>
            <w:r w:rsidR="00EF5C20" w:rsidRPr="00D03A20">
              <w:rPr>
                <w:rFonts w:ascii="Outfit" w:eastAsia="Times New Roman" w:hAnsi="Outfit" w:cs="Arial"/>
                <w:lang w:eastAsia="en-GB"/>
              </w:rPr>
              <w:t> </w:t>
            </w:r>
          </w:p>
          <w:p w14:paraId="09B73B5B" w14:textId="56161C8B" w:rsidR="00EF5C20" w:rsidRPr="00D03A20" w:rsidRDefault="00701FD7" w:rsidP="00882BD8">
            <w:pPr>
              <w:spacing w:after="0" w:line="240" w:lineRule="auto"/>
              <w:textAlignment w:val="baseline"/>
              <w:rPr>
                <w:rFonts w:ascii="Outfit" w:eastAsia="Times New Roman" w:hAnsi="Outfit" w:cs="Arial"/>
                <w:lang w:eastAsia="en-GB"/>
              </w:rPr>
            </w:pPr>
            <w:r>
              <w:rPr>
                <w:rFonts w:ascii="Outfit" w:eastAsia="Times New Roman" w:hAnsi="Outfit" w:cs="Arial"/>
                <w:lang w:eastAsia="en-GB"/>
              </w:rPr>
              <w:t>Workload allocation %:</w:t>
            </w:r>
            <w:r w:rsidR="00EF5C20" w:rsidRPr="00D03A20">
              <w:rPr>
                <w:rFonts w:ascii="Times New Roman" w:eastAsia="Times New Roman" w:hAnsi="Times New Roman" w:cs="Times New Roman"/>
                <w:b/>
                <w:bCs/>
                <w:lang w:val="en-US" w:eastAsia="en-GB"/>
              </w:rPr>
              <w:t> </w:t>
            </w:r>
            <w:r w:rsidR="00EF5C20" w:rsidRPr="00D03A20">
              <w:rPr>
                <w:rFonts w:ascii="Times New Roman" w:eastAsia="Times New Roman" w:hAnsi="Times New Roman" w:cs="Times New Roman"/>
                <w:lang w:val="en-US" w:eastAsia="en-GB"/>
              </w:rPr>
              <w:t> </w:t>
            </w:r>
            <w:r w:rsidR="00EF5C20" w:rsidRPr="00D03A20">
              <w:rPr>
                <w:rFonts w:ascii="Outfit" w:eastAsia="Times New Roman" w:hAnsi="Outfit" w:cs="Arial"/>
                <w:lang w:eastAsia="en-GB"/>
              </w:rPr>
              <w:t> </w:t>
            </w:r>
          </w:p>
          <w:p w14:paraId="2CA4CBBC" w14:textId="77777777" w:rsidR="00701FD7" w:rsidRPr="00D03A20" w:rsidRDefault="00701FD7" w:rsidP="00882BD8">
            <w:pPr>
              <w:spacing w:after="0" w:line="240" w:lineRule="auto"/>
              <w:textAlignment w:val="baseline"/>
              <w:rPr>
                <w:rFonts w:ascii="Outfit" w:eastAsia="Times New Roman" w:hAnsi="Outfit" w:cs="Arial"/>
                <w:lang w:eastAsia="en-GB"/>
              </w:rPr>
            </w:pPr>
          </w:p>
          <w:p w14:paraId="7F02DC70" w14:textId="4842DC71" w:rsidR="00EF5C20" w:rsidRPr="00D03A20" w:rsidRDefault="00EF5C20" w:rsidP="00882BD8">
            <w:pPr>
              <w:spacing w:after="0" w:line="240" w:lineRule="auto"/>
              <w:textAlignment w:val="baseline"/>
              <w:rPr>
                <w:rFonts w:ascii="Outfit" w:eastAsia="Times New Roman" w:hAnsi="Outfit" w:cs="Arial"/>
                <w:lang w:eastAsia="en-GB"/>
              </w:rPr>
            </w:pPr>
          </w:p>
        </w:tc>
      </w:tr>
      <w:tr w:rsidR="00EF5C20" w:rsidRPr="00D03A20" w14:paraId="63D9889C" w14:textId="77777777" w:rsidTr="00EF5C20">
        <w:tc>
          <w:tcPr>
            <w:tcW w:w="6374" w:type="dxa"/>
            <w:vMerge/>
            <w:hideMark/>
          </w:tcPr>
          <w:p w14:paraId="65C6BE67" w14:textId="09625916" w:rsidR="00EF5C20" w:rsidRPr="00D03A20" w:rsidRDefault="00EF5C20" w:rsidP="00882BD8">
            <w:pPr>
              <w:spacing w:after="0" w:line="240" w:lineRule="auto"/>
              <w:textAlignment w:val="baseline"/>
              <w:rPr>
                <w:rFonts w:ascii="Outfit" w:eastAsia="Times New Roman" w:hAnsi="Outfit" w:cs="Arial"/>
                <w:lang w:eastAsia="en-GB"/>
              </w:rPr>
            </w:pPr>
          </w:p>
        </w:tc>
        <w:tc>
          <w:tcPr>
            <w:tcW w:w="7495" w:type="dxa"/>
            <w:hideMark/>
          </w:tcPr>
          <w:p w14:paraId="14836331" w14:textId="77777777" w:rsidR="00EF5C20" w:rsidRPr="00D03A20" w:rsidRDefault="00EF5C20" w:rsidP="00882BD8">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lang w:val="en-US" w:eastAsia="en-GB"/>
              </w:rPr>
              <w:t> </w:t>
            </w:r>
            <w:r w:rsidRPr="00D03A20">
              <w:rPr>
                <w:rFonts w:ascii="Outfit" w:eastAsia="Times New Roman" w:hAnsi="Outfit" w:cs="Arial"/>
                <w:lang w:val="en-US" w:eastAsia="en-GB"/>
              </w:rPr>
              <w:t>PGR Pastoral Tutor:</w:t>
            </w: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21EEA29C" w14:textId="77777777" w:rsidR="00EF5C20" w:rsidRDefault="00EF5C20" w:rsidP="00882BD8">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b/>
                <w:bCs/>
                <w:lang w:val="en-US" w:eastAsia="en-GB"/>
              </w:rPr>
              <w:t> </w:t>
            </w: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2F8EF552" w14:textId="77777777" w:rsidR="00701FD7" w:rsidRDefault="00701FD7" w:rsidP="00882BD8">
            <w:pPr>
              <w:spacing w:after="0" w:line="240" w:lineRule="auto"/>
              <w:textAlignment w:val="baseline"/>
              <w:rPr>
                <w:rFonts w:ascii="Outfit" w:eastAsia="Times New Roman" w:hAnsi="Outfit" w:cs="Arial"/>
                <w:lang w:eastAsia="en-GB"/>
              </w:rPr>
            </w:pPr>
          </w:p>
          <w:p w14:paraId="0F810640" w14:textId="77777777" w:rsidR="00AD1C81" w:rsidRPr="00D03A20" w:rsidRDefault="00AD1C81" w:rsidP="00882BD8">
            <w:pPr>
              <w:spacing w:after="0" w:line="240" w:lineRule="auto"/>
              <w:textAlignment w:val="baseline"/>
              <w:rPr>
                <w:rFonts w:ascii="Outfit" w:eastAsia="Times New Roman" w:hAnsi="Outfit" w:cs="Arial"/>
                <w:lang w:eastAsia="en-GB"/>
              </w:rPr>
            </w:pPr>
          </w:p>
        </w:tc>
      </w:tr>
    </w:tbl>
    <w:p w14:paraId="4ED7BEB2" w14:textId="77777777" w:rsidR="00A62C0F" w:rsidRPr="00D03A20" w:rsidRDefault="003D1564" w:rsidP="00AD6593">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b/>
          <w:bCs/>
          <w:lang w:val="en-US" w:eastAsia="en-GB"/>
        </w:rPr>
        <w:t> </w:t>
      </w: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50CB59BC" w14:textId="31428E40" w:rsidR="002F2B73" w:rsidRDefault="002F2B73">
      <w:pPr>
        <w:rPr>
          <w:rFonts w:ascii="Outfit" w:eastAsia="Times New Roman" w:hAnsi="Outfit" w:cs="Arial"/>
          <w:lang w:eastAsia="en-GB"/>
        </w:rPr>
      </w:pPr>
      <w:r>
        <w:rPr>
          <w:rFonts w:ascii="Outfit" w:eastAsia="Times New Roman" w:hAnsi="Outfit" w:cs="Arial"/>
          <w:lang w:eastAsia="en-GB"/>
        </w:rPr>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2F2B73" w:rsidRPr="00D03A20" w14:paraId="55B62444" w14:textId="77777777" w:rsidTr="000C1288">
        <w:trPr>
          <w:trHeight w:val="397"/>
        </w:trPr>
        <w:tc>
          <w:tcPr>
            <w:tcW w:w="13912" w:type="dxa"/>
            <w:shd w:val="clear" w:color="auto" w:fill="006666"/>
            <w:vAlign w:val="center"/>
          </w:tcPr>
          <w:p w14:paraId="0F4E9BA8" w14:textId="77777777" w:rsidR="002F2B73" w:rsidRPr="00D03A20" w:rsidRDefault="002F2B73" w:rsidP="000C1288">
            <w:pPr>
              <w:spacing w:after="0" w:line="240" w:lineRule="auto"/>
              <w:textAlignment w:val="baseline"/>
              <w:rPr>
                <w:rFonts w:ascii="Outfit" w:eastAsia="Times New Roman" w:hAnsi="Outfit" w:cs="Arial"/>
                <w:lang w:eastAsia="en-GB"/>
              </w:rPr>
            </w:pPr>
            <w:r>
              <w:rPr>
                <w:rFonts w:ascii="Outfit" w:eastAsia="Times New Roman" w:hAnsi="Outfit" w:cs="Arial"/>
                <w:b/>
                <w:bCs/>
                <w:color w:val="FFFFFF" w:themeColor="background1"/>
                <w:lang w:val="en-US" w:eastAsia="en-GB"/>
              </w:rPr>
              <w:lastRenderedPageBreak/>
              <w:t>Supervision Arrangements &amp; Formats</w:t>
            </w:r>
            <w:r w:rsidRPr="00D03A20">
              <w:rPr>
                <w:rFonts w:ascii="Outfit" w:eastAsia="Times New Roman" w:hAnsi="Outfit" w:cs="Arial"/>
                <w:color w:val="FFFFFF" w:themeColor="background1"/>
                <w:lang w:eastAsia="en-GB"/>
              </w:rPr>
              <w:t> </w:t>
            </w:r>
          </w:p>
        </w:tc>
      </w:tr>
      <w:tr w:rsidR="002F2B73" w:rsidRPr="00D03A20" w14:paraId="7000FCAB" w14:textId="77777777" w:rsidTr="000C1288">
        <w:tc>
          <w:tcPr>
            <w:tcW w:w="13912" w:type="dxa"/>
            <w:vAlign w:val="center"/>
            <w:hideMark/>
          </w:tcPr>
          <w:p w14:paraId="479A334C" w14:textId="643F6D48" w:rsidR="002F2B73" w:rsidRDefault="00512555" w:rsidP="000C1288">
            <w:pPr>
              <w:spacing w:after="0" w:line="240" w:lineRule="auto"/>
              <w:rPr>
                <w:rFonts w:ascii="Outfit" w:eastAsia="Times New Roman" w:hAnsi="Outfit" w:cs="Arial"/>
                <w:lang w:eastAsia="en-GB"/>
              </w:rPr>
            </w:pPr>
            <w:r>
              <w:rPr>
                <w:rFonts w:ascii="Outfit" w:eastAsia="Times New Roman" w:hAnsi="Outfit" w:cs="Arial"/>
                <w:lang w:eastAsia="en-GB"/>
              </w:rPr>
              <w:t>PGRs</w:t>
            </w:r>
            <w:r w:rsidR="002F2B73">
              <w:rPr>
                <w:rFonts w:ascii="Outfit" w:eastAsia="Times New Roman" w:hAnsi="Outfit" w:cs="Arial"/>
                <w:lang w:eastAsia="en-GB"/>
              </w:rPr>
              <w:t xml:space="preserve"> and supervisors should discuss their understandings and expectations of research supervision to agree on how supervision</w:t>
            </w:r>
            <w:r w:rsidR="00354679">
              <w:rPr>
                <w:rFonts w:ascii="Outfit" w:eastAsia="Times New Roman" w:hAnsi="Outfit" w:cs="Arial"/>
                <w:lang w:eastAsia="en-GB"/>
              </w:rPr>
              <w:t xml:space="preserve"> meetings &amp; expectations</w:t>
            </w:r>
            <w:r w:rsidR="002F2B73">
              <w:rPr>
                <w:rFonts w:ascii="Outfit" w:eastAsia="Times New Roman" w:hAnsi="Outfit" w:cs="Arial"/>
                <w:lang w:eastAsia="en-GB"/>
              </w:rPr>
              <w:t xml:space="preserve"> will operate. </w:t>
            </w:r>
            <w:r w:rsidR="002F4632">
              <w:rPr>
                <w:rFonts w:ascii="Outfit" w:eastAsia="Times New Roman" w:hAnsi="Outfit" w:cs="Arial"/>
                <w:lang w:eastAsia="en-GB"/>
              </w:rPr>
              <w:t>PGRs</w:t>
            </w:r>
            <w:r w:rsidR="002F2B73">
              <w:rPr>
                <w:rFonts w:ascii="Outfit" w:eastAsia="Times New Roman" w:hAnsi="Outfit" w:cs="Arial"/>
                <w:lang w:eastAsia="en-GB"/>
              </w:rPr>
              <w:t xml:space="preserve"> and supervisors from different cultural or academic backgrounds may have different experiences and expectations. Supervisors will have different styles of supervision and </w:t>
            </w:r>
            <w:r w:rsidR="00D8163A">
              <w:rPr>
                <w:rFonts w:ascii="Outfit" w:eastAsia="Times New Roman" w:hAnsi="Outfit" w:cs="Arial"/>
                <w:lang w:eastAsia="en-GB"/>
              </w:rPr>
              <w:t>PGRs</w:t>
            </w:r>
            <w:r w:rsidR="002F2B73">
              <w:rPr>
                <w:rFonts w:ascii="Outfit" w:eastAsia="Times New Roman" w:hAnsi="Outfit" w:cs="Arial"/>
                <w:lang w:eastAsia="en-GB"/>
              </w:rPr>
              <w:t xml:space="preserve"> will have different learning styles</w:t>
            </w:r>
            <w:r w:rsidR="002B37D8">
              <w:rPr>
                <w:rFonts w:ascii="Outfit" w:eastAsia="Times New Roman" w:hAnsi="Outfit" w:cs="Arial"/>
                <w:lang w:eastAsia="en-GB"/>
              </w:rPr>
              <w:t xml:space="preserve"> and needs</w:t>
            </w:r>
            <w:r w:rsidR="002F2B73">
              <w:rPr>
                <w:rFonts w:ascii="Outfit" w:eastAsia="Times New Roman" w:hAnsi="Outfit" w:cs="Arial"/>
                <w:lang w:eastAsia="en-GB"/>
              </w:rPr>
              <w:t xml:space="preserve">. Openly discussing these will help create an effective and supportive supervisory relationship. </w:t>
            </w:r>
          </w:p>
          <w:p w14:paraId="01AEC859" w14:textId="77777777" w:rsidR="002F2B73" w:rsidRDefault="002F2B73" w:rsidP="000C1288">
            <w:pPr>
              <w:spacing w:after="0" w:line="240" w:lineRule="auto"/>
              <w:rPr>
                <w:rFonts w:ascii="Outfit" w:eastAsia="Times New Roman" w:hAnsi="Outfit" w:cs="Arial"/>
                <w:lang w:eastAsia="en-GB"/>
              </w:rPr>
            </w:pPr>
          </w:p>
          <w:p w14:paraId="77B141F8" w14:textId="4EE8850E" w:rsidR="000D376D" w:rsidRDefault="002F2B73" w:rsidP="000C1288">
            <w:pPr>
              <w:spacing w:after="0" w:line="240" w:lineRule="auto"/>
              <w:rPr>
                <w:rFonts w:ascii="Outfit" w:eastAsia="Times New Roman" w:hAnsi="Outfit" w:cs="Arial"/>
                <w:color w:val="006666"/>
                <w:lang w:val="en-US" w:eastAsia="en-GB"/>
              </w:rPr>
            </w:pPr>
            <w:r>
              <w:rPr>
                <w:rFonts w:ascii="Outfit" w:eastAsia="Times New Roman" w:hAnsi="Outfit" w:cs="Arial"/>
                <w:lang w:val="en-US" w:eastAsia="en-GB"/>
              </w:rPr>
              <w:t xml:space="preserve">University guidance on the roles and responsibilities of both </w:t>
            </w:r>
            <w:r w:rsidR="00BC2D40">
              <w:rPr>
                <w:rFonts w:ascii="Outfit" w:eastAsia="Times New Roman" w:hAnsi="Outfit" w:cs="Arial"/>
                <w:lang w:val="en-US" w:eastAsia="en-GB"/>
              </w:rPr>
              <w:t>PGRs</w:t>
            </w:r>
            <w:r>
              <w:rPr>
                <w:rFonts w:ascii="Outfit" w:eastAsia="Times New Roman" w:hAnsi="Outfit" w:cs="Arial"/>
                <w:lang w:val="en-US" w:eastAsia="en-GB"/>
              </w:rPr>
              <w:t xml:space="preserve"> and supervisors can be found in</w:t>
            </w:r>
            <w:r w:rsidR="00D8163A">
              <w:rPr>
                <w:rFonts w:ascii="Outfit" w:eastAsia="Times New Roman" w:hAnsi="Outfit" w:cs="Arial"/>
                <w:lang w:val="en-US" w:eastAsia="en-GB"/>
              </w:rPr>
              <w:t xml:space="preserve"> the </w:t>
            </w:r>
            <w:hyperlink r:id="rId15" w:history="1">
              <w:r w:rsidR="00826090" w:rsidRPr="00D8163A">
                <w:rPr>
                  <w:rStyle w:val="Hyperlink"/>
                  <w:rFonts w:ascii="Outfit" w:hAnsi="Outfit" w:cs="Arial"/>
                  <w:color w:val="006666"/>
                </w:rPr>
                <w:t xml:space="preserve">TQA PGR Handbook, Chapter 4: Responsibilities of PGR Supervisors, </w:t>
              </w:r>
              <w:r w:rsidR="00D8163A" w:rsidRPr="00D8163A">
                <w:rPr>
                  <w:rStyle w:val="Hyperlink"/>
                  <w:rFonts w:ascii="Outfit" w:hAnsi="Outfit" w:cs="Arial"/>
                  <w:color w:val="006666"/>
                </w:rPr>
                <w:t>PGRs</w:t>
              </w:r>
              <w:r w:rsidR="00826090" w:rsidRPr="00D8163A">
                <w:rPr>
                  <w:rStyle w:val="Hyperlink"/>
                  <w:rFonts w:ascii="Outfit" w:hAnsi="Outfit" w:cs="Arial"/>
                  <w:color w:val="006666"/>
                </w:rPr>
                <w:t>, Pastoral Tutors and Faculties</w:t>
              </w:r>
            </w:hyperlink>
          </w:p>
          <w:p w14:paraId="2948BABA" w14:textId="7041FE4C" w:rsidR="002F2B73" w:rsidRDefault="000D376D" w:rsidP="000C1288">
            <w:pPr>
              <w:spacing w:after="0" w:line="240" w:lineRule="auto"/>
              <w:rPr>
                <w:rFonts w:ascii="Outfit" w:eastAsia="Times New Roman" w:hAnsi="Outfit" w:cs="Arial"/>
                <w:lang w:eastAsia="en-GB"/>
              </w:rPr>
            </w:pPr>
            <w:r w:rsidRPr="00D03A20">
              <w:rPr>
                <w:rFonts w:ascii="Outfit" w:eastAsia="Times New Roman" w:hAnsi="Outfit" w:cs="Arial"/>
                <w:b/>
                <w:bCs/>
                <w:lang w:val="en-US" w:eastAsia="en-GB"/>
              </w:rPr>
              <w:t xml:space="preserve">Please note that all </w:t>
            </w:r>
            <w:r w:rsidR="00BC2D40">
              <w:rPr>
                <w:rFonts w:ascii="Outfit" w:eastAsia="Times New Roman" w:hAnsi="Outfit" w:cs="Arial"/>
                <w:b/>
                <w:bCs/>
                <w:lang w:val="en-US" w:eastAsia="en-GB"/>
              </w:rPr>
              <w:t>PGRs</w:t>
            </w:r>
            <w:r w:rsidRPr="00D03A20">
              <w:rPr>
                <w:rFonts w:ascii="Outfit" w:eastAsia="Times New Roman" w:hAnsi="Outfit" w:cs="Arial"/>
                <w:b/>
                <w:bCs/>
                <w:lang w:val="en-US" w:eastAsia="en-GB"/>
              </w:rPr>
              <w:t xml:space="preserve"> are expected to have the minimum number of supervision meetings as laid out by the University, which is 10 meetings per academic year for Full-Time </w:t>
            </w:r>
            <w:r w:rsidR="00C93CA7">
              <w:rPr>
                <w:rFonts w:ascii="Outfit" w:eastAsia="Times New Roman" w:hAnsi="Outfit" w:cs="Arial"/>
                <w:b/>
                <w:bCs/>
                <w:lang w:val="en-US" w:eastAsia="en-GB"/>
              </w:rPr>
              <w:t>PGRs</w:t>
            </w:r>
            <w:r w:rsidRPr="00D03A20">
              <w:rPr>
                <w:rFonts w:ascii="Outfit" w:eastAsia="Times New Roman" w:hAnsi="Outfit" w:cs="Arial"/>
                <w:b/>
                <w:bCs/>
                <w:lang w:val="en-US" w:eastAsia="en-GB"/>
              </w:rPr>
              <w:t xml:space="preserve"> and </w:t>
            </w:r>
            <w:r w:rsidRPr="000D376D">
              <w:rPr>
                <w:rFonts w:ascii="Outfit" w:eastAsia="Times New Roman" w:hAnsi="Outfit" w:cs="Arial"/>
                <w:b/>
                <w:bCs/>
                <w:lang w:val="en-US" w:eastAsia="en-GB"/>
              </w:rPr>
              <w:t xml:space="preserve">6 meetings per year for 0.5FTE </w:t>
            </w:r>
            <w:r w:rsidR="00C93CA7">
              <w:rPr>
                <w:rFonts w:ascii="Outfit" w:eastAsia="Times New Roman" w:hAnsi="Outfit" w:cs="Arial"/>
                <w:b/>
                <w:bCs/>
                <w:lang w:val="en-US" w:eastAsia="en-GB"/>
              </w:rPr>
              <w:t>PGRs</w:t>
            </w:r>
            <w:r w:rsidRPr="000D376D">
              <w:rPr>
                <w:rFonts w:ascii="Outfit" w:eastAsia="Times New Roman" w:hAnsi="Outfit" w:cs="Arial"/>
                <w:b/>
                <w:bCs/>
                <w:lang w:val="en-US" w:eastAsia="en-GB"/>
              </w:rPr>
              <w:t xml:space="preserve">. </w:t>
            </w:r>
            <w:r w:rsidR="00C93CA7">
              <w:rPr>
                <w:rFonts w:ascii="Outfit" w:eastAsia="Times New Roman" w:hAnsi="Outfit" w:cs="Arial"/>
                <w:b/>
                <w:bCs/>
                <w:lang w:val="en-US" w:eastAsia="en-GB"/>
              </w:rPr>
              <w:t>PGRs</w:t>
            </w:r>
            <w:r w:rsidRPr="000D376D">
              <w:rPr>
                <w:rFonts w:ascii="Outfit" w:eastAsia="Times New Roman" w:hAnsi="Outfit" w:cs="Arial"/>
                <w:b/>
                <w:bCs/>
                <w:lang w:val="en-US" w:eastAsia="en-GB"/>
              </w:rPr>
              <w:t xml:space="preserve"> registered on other FTEs must have </w:t>
            </w:r>
            <w:proofErr w:type="gramStart"/>
            <w:r w:rsidRPr="000D376D">
              <w:rPr>
                <w:rFonts w:ascii="Outfit" w:eastAsia="Times New Roman" w:hAnsi="Outfit" w:cs="Arial"/>
                <w:b/>
                <w:bCs/>
                <w:lang w:val="en-US" w:eastAsia="en-GB"/>
              </w:rPr>
              <w:t>a number of</w:t>
            </w:r>
            <w:proofErr w:type="gramEnd"/>
            <w:r w:rsidRPr="000D376D">
              <w:rPr>
                <w:rFonts w:ascii="Outfit" w:eastAsia="Times New Roman" w:hAnsi="Outfit" w:cs="Arial"/>
                <w:b/>
                <w:bCs/>
                <w:lang w:val="en-US" w:eastAsia="en-GB"/>
              </w:rPr>
              <w:t xml:space="preserve"> meetings proportional to their FTE</w:t>
            </w:r>
            <w:r w:rsidRPr="00D03A20">
              <w:rPr>
                <w:rFonts w:ascii="Outfit" w:eastAsia="Times New Roman" w:hAnsi="Outfit" w:cs="Arial"/>
                <w:b/>
                <w:bCs/>
                <w:lang w:val="en-US" w:eastAsia="en-GB"/>
              </w:rPr>
              <w:t xml:space="preserve">. Meetings must be recorded on </w:t>
            </w:r>
            <w:hyperlink r:id="rId16" w:history="1">
              <w:r w:rsidRPr="00D03A20">
                <w:rPr>
                  <w:rFonts w:ascii="Outfit" w:hAnsi="Outfit"/>
                  <w:b/>
                  <w:bCs/>
                  <w:color w:val="008080"/>
                  <w:u w:val="single"/>
                  <w:lang w:val="en-US" w:eastAsia="en-GB"/>
                </w:rPr>
                <w:t>MyPGR</w:t>
              </w:r>
            </w:hyperlink>
            <w:r w:rsidRPr="00D03A20">
              <w:rPr>
                <w:rFonts w:ascii="Outfit" w:eastAsia="Times New Roman" w:hAnsi="Outfit" w:cs="Arial"/>
                <w:lang w:val="en-US" w:eastAsia="en-GB"/>
              </w:rPr>
              <w:t>.</w:t>
            </w:r>
          </w:p>
          <w:p w14:paraId="6630347B" w14:textId="77777777" w:rsidR="002F2B73" w:rsidRDefault="002F2B73" w:rsidP="000C1288">
            <w:pPr>
              <w:spacing w:after="0" w:line="240" w:lineRule="auto"/>
              <w:rPr>
                <w:rFonts w:ascii="Outfit" w:eastAsia="Times New Roman" w:hAnsi="Outfit" w:cs="Arial"/>
                <w:lang w:eastAsia="en-GB"/>
              </w:rPr>
            </w:pPr>
          </w:p>
          <w:p w14:paraId="625A4B64" w14:textId="1169A4C0" w:rsidR="002F2B73" w:rsidRDefault="002F2B73" w:rsidP="000C1288">
            <w:pPr>
              <w:spacing w:after="0" w:line="240" w:lineRule="auto"/>
            </w:pPr>
            <w:r w:rsidRPr="002B0813">
              <w:rPr>
                <w:rFonts w:ascii="Outfit" w:eastAsia="Times New Roman" w:hAnsi="Outfit" w:cs="Arial"/>
                <w:lang w:eastAsia="en-GB"/>
              </w:rPr>
              <w:t xml:space="preserve">Supervisors and </w:t>
            </w:r>
            <w:r w:rsidR="00C93CA7">
              <w:rPr>
                <w:rFonts w:ascii="Outfit" w:eastAsia="Times New Roman" w:hAnsi="Outfit" w:cs="Arial"/>
                <w:lang w:eastAsia="en-GB"/>
              </w:rPr>
              <w:t>PGRs</w:t>
            </w:r>
            <w:r w:rsidRPr="002B0813">
              <w:rPr>
                <w:rFonts w:ascii="Outfit" w:eastAsia="Times New Roman" w:hAnsi="Outfit" w:cs="Arial"/>
                <w:lang w:eastAsia="en-GB"/>
              </w:rPr>
              <w:t xml:space="preserve"> are encouraged to consider inclusive design principles for supervisions</w:t>
            </w:r>
            <w:r>
              <w:rPr>
                <w:rFonts w:ascii="Outfit" w:eastAsia="Times New Roman" w:hAnsi="Outfit" w:cs="Arial"/>
                <w:lang w:eastAsia="en-GB"/>
              </w:rPr>
              <w:t xml:space="preserve"> to make them as accessible and effective for all</w:t>
            </w:r>
            <w:r w:rsidRPr="002B0813">
              <w:rPr>
                <w:rFonts w:ascii="Outfit" w:eastAsia="Times New Roman" w:hAnsi="Outfit" w:cs="Arial"/>
                <w:lang w:eastAsia="en-GB"/>
              </w:rPr>
              <w:t xml:space="preserve">, as per the </w:t>
            </w:r>
            <w:hyperlink r:id="rId17" w:history="1">
              <w:r w:rsidR="000878FA">
                <w:rPr>
                  <w:rStyle w:val="Hyperlink"/>
                  <w:rFonts w:ascii="Outfit" w:eastAsia="Times New Roman" w:hAnsi="Outfit" w:cs="Arial"/>
                  <w:color w:val="006666"/>
                  <w:lang w:eastAsia="en-GB"/>
                </w:rPr>
                <w:t>Accessible Teaching and Learning Policy</w:t>
              </w:r>
            </w:hyperlink>
          </w:p>
          <w:p w14:paraId="3D0B2D12" w14:textId="77777777" w:rsidR="002F2B73" w:rsidRPr="000C1288" w:rsidRDefault="002F2B73" w:rsidP="000C1288">
            <w:pPr>
              <w:spacing w:after="0" w:line="240" w:lineRule="auto"/>
              <w:rPr>
                <w:rFonts w:ascii="Outfit" w:eastAsia="Times New Roman" w:hAnsi="Outfit" w:cs="Arial"/>
                <w:lang w:eastAsia="en-GB"/>
              </w:rPr>
            </w:pPr>
          </w:p>
          <w:p w14:paraId="70CCDB09" w14:textId="77777777" w:rsidR="002F2B73" w:rsidRDefault="002F2B73" w:rsidP="000C1288">
            <w:pPr>
              <w:pStyle w:val="ListParagraph"/>
              <w:numPr>
                <w:ilvl w:val="0"/>
                <w:numId w:val="20"/>
              </w:numPr>
              <w:spacing w:after="0" w:line="240" w:lineRule="auto"/>
              <w:rPr>
                <w:rFonts w:ascii="Outfit" w:eastAsia="Times New Roman" w:hAnsi="Outfit" w:cs="Arial"/>
                <w:lang w:val="en-US" w:eastAsia="en-GB"/>
              </w:rPr>
            </w:pPr>
            <w:r>
              <w:rPr>
                <w:rFonts w:ascii="Outfit" w:eastAsia="Times New Roman" w:hAnsi="Outfit" w:cs="Arial"/>
                <w:lang w:val="en-US" w:eastAsia="en-GB"/>
              </w:rPr>
              <w:t xml:space="preserve">What is the agreed weighting of the supervision team? </w:t>
            </w:r>
          </w:p>
          <w:p w14:paraId="7DFBDDC1" w14:textId="2C294D14" w:rsidR="002F2B73" w:rsidRPr="006442DC" w:rsidRDefault="002F2B73" w:rsidP="000C1288">
            <w:pPr>
              <w:pStyle w:val="ListParagraph"/>
              <w:numPr>
                <w:ilvl w:val="0"/>
                <w:numId w:val="20"/>
              </w:numPr>
              <w:spacing w:after="0" w:line="240" w:lineRule="auto"/>
              <w:rPr>
                <w:rFonts w:ascii="Outfit" w:eastAsia="Times New Roman" w:hAnsi="Outfit" w:cs="Arial"/>
                <w:lang w:val="en-US" w:eastAsia="en-GB"/>
              </w:rPr>
            </w:pPr>
            <w:r>
              <w:rPr>
                <w:rFonts w:ascii="Outfit" w:eastAsia="Times New Roman" w:hAnsi="Outfit" w:cs="Arial"/>
                <w:lang w:val="en-US" w:eastAsia="en-GB"/>
              </w:rPr>
              <w:t xml:space="preserve">Will supervisors share responsibility for all aspects of supervision or will individual supervisors have </w:t>
            </w:r>
            <w:proofErr w:type="gramStart"/>
            <w:r>
              <w:rPr>
                <w:rFonts w:ascii="Outfit" w:eastAsia="Times New Roman" w:hAnsi="Outfit" w:cs="Arial"/>
                <w:lang w:val="en-US" w:eastAsia="en-GB"/>
              </w:rPr>
              <w:t>particular duties</w:t>
            </w:r>
            <w:proofErr w:type="gramEnd"/>
            <w:r>
              <w:rPr>
                <w:rFonts w:ascii="Outfit" w:eastAsia="Times New Roman" w:hAnsi="Outfit" w:cs="Arial"/>
                <w:lang w:val="en-US" w:eastAsia="en-GB"/>
              </w:rPr>
              <w:t xml:space="preserve"> (e.g. </w:t>
            </w:r>
            <w:r w:rsidR="00C93CA7">
              <w:rPr>
                <w:rFonts w:ascii="Outfit" w:eastAsia="Times New Roman" w:hAnsi="Outfit" w:cs="Arial"/>
                <w:lang w:val="en-US" w:eastAsia="en-GB"/>
              </w:rPr>
              <w:t xml:space="preserve">involvement </w:t>
            </w:r>
            <w:r>
              <w:rPr>
                <w:rFonts w:ascii="Outfit" w:eastAsia="Times New Roman" w:hAnsi="Outfit" w:cs="Arial"/>
                <w:lang w:val="en-US" w:eastAsia="en-GB"/>
              </w:rPr>
              <w:t>at 20% for a particular methodology or experiment</w:t>
            </w:r>
            <w:r w:rsidR="00C93CA7">
              <w:rPr>
                <w:rFonts w:ascii="Outfit" w:eastAsia="Times New Roman" w:hAnsi="Outfit" w:cs="Arial"/>
                <w:lang w:val="en-US" w:eastAsia="en-GB"/>
              </w:rPr>
              <w:t xml:space="preserve"> or limited </w:t>
            </w:r>
            <w:proofErr w:type="gramStart"/>
            <w:r w:rsidR="00C93CA7">
              <w:rPr>
                <w:rFonts w:ascii="Outfit" w:eastAsia="Times New Roman" w:hAnsi="Outfit" w:cs="Arial"/>
                <w:lang w:val="en-US" w:eastAsia="en-GB"/>
              </w:rPr>
              <w:t>period of time</w:t>
            </w:r>
            <w:proofErr w:type="gramEnd"/>
            <w:r>
              <w:rPr>
                <w:rFonts w:ascii="Outfit" w:eastAsia="Times New Roman" w:hAnsi="Outfit" w:cs="Arial"/>
                <w:lang w:val="en-US" w:eastAsia="en-GB"/>
              </w:rPr>
              <w:t xml:space="preserve">). </w:t>
            </w:r>
          </w:p>
          <w:p w14:paraId="42772E1F" w14:textId="5740F71D" w:rsidR="002F2B73" w:rsidRPr="00D03A20" w:rsidRDefault="002F2B73" w:rsidP="000C1288">
            <w:pPr>
              <w:pStyle w:val="ListParagraph"/>
              <w:numPr>
                <w:ilvl w:val="0"/>
                <w:numId w:val="20"/>
              </w:numPr>
              <w:spacing w:after="0" w:line="240" w:lineRule="auto"/>
              <w:rPr>
                <w:rFonts w:ascii="Outfit" w:eastAsia="Times New Roman" w:hAnsi="Outfit" w:cs="Arial"/>
                <w:lang w:val="en-US" w:eastAsia="en-GB"/>
              </w:rPr>
            </w:pPr>
            <w:r w:rsidRPr="00D03A20">
              <w:rPr>
                <w:rFonts w:ascii="Outfit" w:eastAsia="Times New Roman" w:hAnsi="Outfit" w:cs="Arial"/>
                <w:bCs/>
                <w:lang w:val="en-US" w:eastAsia="en-GB"/>
              </w:rPr>
              <w:t>What</w:t>
            </w:r>
            <w:r w:rsidRPr="00D03A20">
              <w:rPr>
                <w:rFonts w:ascii="Outfit" w:eastAsia="Times New Roman" w:hAnsi="Outfit" w:cs="Arial"/>
                <w:lang w:val="en-US" w:eastAsia="en-GB"/>
              </w:rPr>
              <w:t xml:space="preserve"> </w:t>
            </w:r>
            <w:r w:rsidRPr="00D03A20">
              <w:rPr>
                <w:rFonts w:ascii="Outfit" w:eastAsia="Times New Roman" w:hAnsi="Outfit" w:cs="Times New Roman"/>
                <w:lang w:val="en-US"/>
              </w:rPr>
              <w:t>is</w:t>
            </w:r>
            <w:r w:rsidRPr="00D03A20">
              <w:rPr>
                <w:rFonts w:ascii="Outfit" w:eastAsia="Times New Roman" w:hAnsi="Outfit" w:cs="Arial"/>
                <w:lang w:val="en-US" w:eastAsia="en-GB"/>
              </w:rPr>
              <w:t xml:space="preserve"> the agreed frequency of meeting with supervisor(s)? </w:t>
            </w:r>
            <w:r w:rsidRPr="00D03A20">
              <w:rPr>
                <w:rFonts w:ascii="Times New Roman" w:eastAsia="Times New Roman" w:hAnsi="Times New Roman" w:cs="Times New Roman"/>
                <w:lang w:val="en-US" w:eastAsia="en-GB"/>
              </w:rPr>
              <w:t> </w:t>
            </w:r>
            <w:r w:rsidRPr="00D03A20">
              <w:rPr>
                <w:rFonts w:ascii="Outfit" w:eastAsia="Times New Roman" w:hAnsi="Outfit" w:cs="Arial"/>
                <w:lang w:val="en-US" w:eastAsia="en-GB"/>
              </w:rPr>
              <w:t> </w:t>
            </w:r>
          </w:p>
          <w:p w14:paraId="71314296" w14:textId="05D83103" w:rsidR="002F2B73" w:rsidRDefault="002F2B73" w:rsidP="000C1288">
            <w:pPr>
              <w:pStyle w:val="ListParagraph"/>
              <w:numPr>
                <w:ilvl w:val="0"/>
                <w:numId w:val="20"/>
              </w:numPr>
              <w:spacing w:after="0" w:line="240" w:lineRule="auto"/>
              <w:rPr>
                <w:rFonts w:ascii="Outfit" w:eastAsia="Times New Roman" w:hAnsi="Outfit" w:cs="Times New Roman"/>
                <w:lang w:val="en-US"/>
              </w:rPr>
            </w:pPr>
            <w:r>
              <w:rPr>
                <w:rFonts w:ascii="Outfit" w:eastAsia="Times New Roman" w:hAnsi="Outfit" w:cs="Times New Roman"/>
                <w:lang w:val="en-US"/>
              </w:rPr>
              <w:t xml:space="preserve">Will the supervision meetings be held as joint meetings with all supervisors, or will the </w:t>
            </w:r>
            <w:r w:rsidR="00C82CE1">
              <w:rPr>
                <w:rFonts w:ascii="Outfit" w:eastAsia="Times New Roman" w:hAnsi="Outfit" w:cs="Times New Roman"/>
                <w:lang w:val="en-US"/>
              </w:rPr>
              <w:t>PGR</w:t>
            </w:r>
            <w:r>
              <w:rPr>
                <w:rFonts w:ascii="Outfit" w:eastAsia="Times New Roman" w:hAnsi="Outfit" w:cs="Times New Roman"/>
                <w:lang w:val="en-US"/>
              </w:rPr>
              <w:t xml:space="preserve"> meet individually to discuss </w:t>
            </w:r>
            <w:r w:rsidR="00C82CE1">
              <w:rPr>
                <w:rFonts w:ascii="Outfit" w:eastAsia="Times New Roman" w:hAnsi="Outfit" w:cs="Times New Roman"/>
                <w:lang w:val="en-US"/>
              </w:rPr>
              <w:t>specific</w:t>
            </w:r>
            <w:r>
              <w:rPr>
                <w:rFonts w:ascii="Outfit" w:eastAsia="Times New Roman" w:hAnsi="Outfit" w:cs="Times New Roman"/>
                <w:lang w:val="en-US"/>
              </w:rPr>
              <w:t xml:space="preserve"> </w:t>
            </w:r>
            <w:r w:rsidR="00C82CE1">
              <w:rPr>
                <w:rFonts w:ascii="Outfit" w:eastAsia="Times New Roman" w:hAnsi="Outfit" w:cs="Times New Roman"/>
                <w:lang w:val="en-US"/>
              </w:rPr>
              <w:t>matters</w:t>
            </w:r>
            <w:r>
              <w:rPr>
                <w:rFonts w:ascii="Outfit" w:eastAsia="Times New Roman" w:hAnsi="Outfit" w:cs="Times New Roman"/>
                <w:lang w:val="en-US"/>
              </w:rPr>
              <w:t xml:space="preserve">? </w:t>
            </w:r>
          </w:p>
          <w:p w14:paraId="7758FE88" w14:textId="3C4598F9" w:rsidR="002B37D8" w:rsidRPr="000C1288" w:rsidRDefault="002B37D8" w:rsidP="000C1288">
            <w:pPr>
              <w:pStyle w:val="ListParagraph"/>
              <w:numPr>
                <w:ilvl w:val="0"/>
                <w:numId w:val="20"/>
              </w:numPr>
              <w:spacing w:after="0" w:line="240" w:lineRule="auto"/>
              <w:rPr>
                <w:rFonts w:ascii="Outfit" w:eastAsia="Times New Roman" w:hAnsi="Outfit" w:cs="Times New Roman"/>
                <w:lang w:val="en-US"/>
              </w:rPr>
            </w:pPr>
            <w:r>
              <w:rPr>
                <w:rFonts w:ascii="Outfit" w:eastAsia="Times New Roman" w:hAnsi="Outfit" w:cs="Times New Roman"/>
                <w:lang w:val="en-US"/>
              </w:rPr>
              <w:t xml:space="preserve">Are there particular days or times that should be avoided for </w:t>
            </w:r>
            <w:r w:rsidR="00C82CE1">
              <w:rPr>
                <w:rFonts w:ascii="Outfit" w:eastAsia="Times New Roman" w:hAnsi="Outfit" w:cs="Times New Roman"/>
                <w:lang w:val="en-US"/>
              </w:rPr>
              <w:t>supervisory meetings</w:t>
            </w:r>
            <w:r>
              <w:rPr>
                <w:rFonts w:ascii="Outfit" w:eastAsia="Times New Roman" w:hAnsi="Outfit" w:cs="Times New Roman"/>
                <w:lang w:val="en-US"/>
              </w:rPr>
              <w:t>? E.g. due to part-time study, parent/carer responsibilities, employment, religious belief</w:t>
            </w:r>
            <w:r w:rsidR="009C2FCC">
              <w:rPr>
                <w:rFonts w:ascii="Outfit" w:eastAsia="Times New Roman" w:hAnsi="Outfit" w:cs="Times New Roman"/>
                <w:lang w:val="en-US"/>
              </w:rPr>
              <w:t>, disability/ILP etc.</w:t>
            </w:r>
          </w:p>
          <w:p w14:paraId="09D460D8" w14:textId="72A26AE0" w:rsidR="002F2B73" w:rsidRPr="00D03A20" w:rsidRDefault="002F2B73" w:rsidP="000C1288">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Arial"/>
                <w:lang w:val="en-US" w:eastAsia="en-GB"/>
              </w:rPr>
              <w:t xml:space="preserve">How </w:t>
            </w:r>
            <w:r w:rsidRPr="00D03A20">
              <w:rPr>
                <w:rFonts w:ascii="Outfit" w:eastAsia="Times New Roman" w:hAnsi="Outfit" w:cs="Arial"/>
                <w:bCs/>
                <w:lang w:val="en-US" w:eastAsia="en-GB"/>
              </w:rPr>
              <w:t xml:space="preserve">will </w:t>
            </w:r>
            <w:r w:rsidRPr="00D03A20">
              <w:rPr>
                <w:rFonts w:ascii="Outfit" w:eastAsia="Times New Roman" w:hAnsi="Outfit" w:cs="Times New Roman"/>
                <w:lang w:val="en-US"/>
              </w:rPr>
              <w:t xml:space="preserve">these meetings take place e.g. face to face, </w:t>
            </w:r>
            <w:r w:rsidR="009C2FCC">
              <w:rPr>
                <w:rFonts w:ascii="Outfit" w:eastAsia="Times New Roman" w:hAnsi="Outfit" w:cs="Times New Roman"/>
                <w:lang w:val="en-US"/>
              </w:rPr>
              <w:t xml:space="preserve">online, hybrid </w:t>
            </w:r>
            <w:proofErr w:type="spellStart"/>
            <w:r w:rsidR="009C2FCC">
              <w:rPr>
                <w:rFonts w:ascii="Outfit" w:eastAsia="Times New Roman" w:hAnsi="Outfit" w:cs="Times New Roman"/>
                <w:lang w:val="en-US"/>
              </w:rPr>
              <w:t>etc</w:t>
            </w:r>
            <w:proofErr w:type="spellEnd"/>
            <w:r w:rsidRPr="00D03A20">
              <w:rPr>
                <w:rFonts w:ascii="Outfit" w:eastAsia="Times New Roman" w:hAnsi="Outfit" w:cs="Times New Roman"/>
                <w:lang w:val="en-US"/>
              </w:rPr>
              <w:t>? </w:t>
            </w:r>
            <w:r w:rsidR="00254FDB">
              <w:rPr>
                <w:rFonts w:ascii="Outfit" w:eastAsia="Times New Roman" w:hAnsi="Outfit" w:cs="Times New Roman"/>
                <w:lang w:val="en-US"/>
              </w:rPr>
              <w:t>If the format needs to change, how will this be managed?</w:t>
            </w:r>
          </w:p>
          <w:p w14:paraId="3393E4C2" w14:textId="77777777" w:rsidR="002F2B73" w:rsidRPr="00D03A20" w:rsidRDefault="002F2B73" w:rsidP="000C1288">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Who is responsible for arranging meetings or other formal contact?</w:t>
            </w:r>
          </w:p>
          <w:p w14:paraId="4BBBB959" w14:textId="381FA74F" w:rsidR="002F2B73" w:rsidRDefault="002F2B73" w:rsidP="000C1288">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 xml:space="preserve">What type of guidance, comments and feedback can the </w:t>
            </w:r>
            <w:r w:rsidR="00254FDB">
              <w:rPr>
                <w:rFonts w:ascii="Outfit" w:eastAsia="Times New Roman" w:hAnsi="Outfit" w:cs="Times New Roman"/>
                <w:lang w:val="en-US"/>
              </w:rPr>
              <w:t>PGR</w:t>
            </w:r>
            <w:r w:rsidRPr="00D03A20">
              <w:rPr>
                <w:rFonts w:ascii="Outfit" w:eastAsia="Times New Roman" w:hAnsi="Outfit" w:cs="Times New Roman"/>
                <w:lang w:val="en-US"/>
              </w:rPr>
              <w:t xml:space="preserve"> expect? </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7BC2611F" w14:textId="77777777" w:rsidR="002F2B73" w:rsidRDefault="002F2B73" w:rsidP="000C1288">
            <w:pPr>
              <w:pStyle w:val="ListParagraph"/>
              <w:numPr>
                <w:ilvl w:val="0"/>
                <w:numId w:val="20"/>
              </w:numPr>
              <w:spacing w:after="0" w:line="240" w:lineRule="auto"/>
              <w:rPr>
                <w:rFonts w:ascii="Outfit" w:eastAsia="Times New Roman" w:hAnsi="Outfit" w:cs="Arial"/>
                <w:bCs/>
                <w:lang w:val="en-US" w:eastAsia="en-GB"/>
              </w:rPr>
            </w:pPr>
            <w:r w:rsidRPr="00D03A20">
              <w:rPr>
                <w:rFonts w:ascii="Outfit" w:eastAsia="Times New Roman" w:hAnsi="Outfit" w:cs="Times New Roman"/>
                <w:lang w:val="en-US"/>
              </w:rPr>
              <w:t>What is the</w:t>
            </w:r>
            <w:r w:rsidRPr="00D03A20">
              <w:rPr>
                <w:rFonts w:ascii="Outfit" w:eastAsia="Times New Roman" w:hAnsi="Outfit" w:cs="Arial"/>
                <w:bCs/>
                <w:lang w:val="en-US" w:eastAsia="en-GB"/>
              </w:rPr>
              <w:t xml:space="preserve"> procedure for dealing with urgent problems?</w:t>
            </w:r>
          </w:p>
          <w:p w14:paraId="3A1083BF" w14:textId="21051F93" w:rsidR="002F2B73" w:rsidRPr="00D03A20" w:rsidRDefault="002F2B73" w:rsidP="000C1288">
            <w:pPr>
              <w:pStyle w:val="ListParagraph"/>
              <w:numPr>
                <w:ilvl w:val="0"/>
                <w:numId w:val="20"/>
              </w:numPr>
              <w:spacing w:after="0" w:line="240" w:lineRule="auto"/>
              <w:rPr>
                <w:rFonts w:ascii="Outfit" w:eastAsia="Times New Roman" w:hAnsi="Outfit" w:cs="Arial"/>
                <w:bCs/>
                <w:lang w:val="en-US" w:eastAsia="en-GB"/>
              </w:rPr>
            </w:pPr>
            <w:r>
              <w:rPr>
                <w:rFonts w:ascii="Outfit" w:eastAsia="Times New Roman" w:hAnsi="Outfit" w:cs="Arial"/>
                <w:bCs/>
                <w:lang w:val="en-US" w:eastAsia="en-GB"/>
              </w:rPr>
              <w:t xml:space="preserve">If the </w:t>
            </w:r>
            <w:r w:rsidR="0066089C">
              <w:rPr>
                <w:rFonts w:ascii="Outfit" w:eastAsia="Times New Roman" w:hAnsi="Outfit" w:cs="Arial"/>
                <w:bCs/>
                <w:lang w:val="en-US" w:eastAsia="en-GB"/>
              </w:rPr>
              <w:t>PGR</w:t>
            </w:r>
            <w:r>
              <w:rPr>
                <w:rFonts w:ascii="Outfit" w:eastAsia="Times New Roman" w:hAnsi="Outfit" w:cs="Arial"/>
                <w:bCs/>
                <w:lang w:val="en-US" w:eastAsia="en-GB"/>
              </w:rPr>
              <w:t xml:space="preserve"> is studying remotely or on a distance-based</w:t>
            </w:r>
            <w:r w:rsidR="0066089C">
              <w:rPr>
                <w:rFonts w:ascii="Outfit" w:eastAsia="Times New Roman" w:hAnsi="Outfit" w:cs="Arial"/>
                <w:bCs/>
                <w:lang w:val="en-US" w:eastAsia="en-GB"/>
              </w:rPr>
              <w:t>/split-site</w:t>
            </w:r>
            <w:r>
              <w:rPr>
                <w:rFonts w:ascii="Outfit" w:eastAsia="Times New Roman" w:hAnsi="Outfit" w:cs="Arial"/>
                <w:bCs/>
                <w:lang w:val="en-US" w:eastAsia="en-GB"/>
              </w:rPr>
              <w:t xml:space="preserve"> programme, what additional considerations are needed? </w:t>
            </w:r>
          </w:p>
          <w:p w14:paraId="6B14E1A3" w14:textId="77777777" w:rsidR="002F2B73" w:rsidRPr="00D03A20" w:rsidRDefault="002F2B73" w:rsidP="000C1288">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How will supervision be organised if extended periods of research are to be carried out at remote sites (e.g. fieldwork or collaborative placements)?</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1B212254" w14:textId="77777777" w:rsidR="002F2B73" w:rsidRPr="00D03A20" w:rsidRDefault="002F2B73" w:rsidP="000C1288">
            <w:pPr>
              <w:pStyle w:val="ListParagraph"/>
              <w:numPr>
                <w:ilvl w:val="0"/>
                <w:numId w:val="20"/>
              </w:numPr>
              <w:spacing w:after="0" w:line="240" w:lineRule="auto"/>
              <w:rPr>
                <w:rFonts w:ascii="Outfit" w:eastAsia="Times New Roman" w:hAnsi="Outfit" w:cs="Arial"/>
                <w:lang w:eastAsia="en-GB"/>
              </w:rPr>
            </w:pPr>
            <w:r w:rsidRPr="00D03A20">
              <w:rPr>
                <w:rFonts w:ascii="Outfit" w:eastAsia="Times New Roman" w:hAnsi="Outfit" w:cs="Arial"/>
                <w:bCs/>
                <w:lang w:val="en-US" w:eastAsia="en-GB"/>
              </w:rPr>
              <w:t>What are</w:t>
            </w:r>
            <w:r w:rsidRPr="00D03A20">
              <w:rPr>
                <w:rFonts w:ascii="Outfit" w:eastAsia="Times New Roman" w:hAnsi="Outfit" w:cs="Arial"/>
                <w:color w:val="000000"/>
                <w:lang w:val="en-US" w:eastAsia="en-GB"/>
              </w:rPr>
              <w:t xml:space="preserve"> </w:t>
            </w:r>
            <w:r w:rsidRPr="00D03A20">
              <w:rPr>
                <w:rFonts w:ascii="Outfit" w:eastAsia="Times New Roman" w:hAnsi="Outfit" w:cs="Times New Roman"/>
                <w:lang w:val="en-US"/>
              </w:rPr>
              <w:t>the</w:t>
            </w:r>
            <w:r w:rsidRPr="00D03A20">
              <w:rPr>
                <w:rFonts w:ascii="Outfit" w:eastAsia="Times New Roman" w:hAnsi="Outfit" w:cs="Arial"/>
                <w:color w:val="000000"/>
                <w:lang w:val="en-US" w:eastAsia="en-GB"/>
              </w:rPr>
              <w:t xml:space="preserve"> expectations regarding preparation for, attendance of and MyPGR records of, meetings?</w:t>
            </w:r>
          </w:p>
          <w:p w14:paraId="612EAA95" w14:textId="209663E8" w:rsidR="002F2B73" w:rsidRDefault="002F2B73" w:rsidP="000C1288">
            <w:pPr>
              <w:pStyle w:val="ListParagraph"/>
              <w:numPr>
                <w:ilvl w:val="0"/>
                <w:numId w:val="20"/>
              </w:numPr>
              <w:spacing w:after="0" w:line="240" w:lineRule="auto"/>
              <w:rPr>
                <w:rFonts w:ascii="Outfit" w:eastAsia="Times New Roman" w:hAnsi="Outfit" w:cs="Arial"/>
                <w:lang w:eastAsia="en-GB"/>
              </w:rPr>
            </w:pPr>
            <w:r w:rsidRPr="00D03A20">
              <w:rPr>
                <w:rFonts w:ascii="Outfit" w:eastAsia="Times New Roman" w:hAnsi="Outfit" w:cs="Arial"/>
                <w:lang w:eastAsia="en-GB"/>
              </w:rPr>
              <w:lastRenderedPageBreak/>
              <w:t xml:space="preserve">Can the </w:t>
            </w:r>
            <w:r w:rsidR="00D8163A">
              <w:rPr>
                <w:rFonts w:ascii="Outfit" w:eastAsia="Times New Roman" w:hAnsi="Outfit" w:cs="Arial"/>
                <w:lang w:eastAsia="en-GB"/>
              </w:rPr>
              <w:t>PGR</w:t>
            </w:r>
            <w:r w:rsidRPr="00D03A20">
              <w:rPr>
                <w:rFonts w:ascii="Outfit" w:eastAsia="Times New Roman" w:hAnsi="Outfit" w:cs="Arial"/>
                <w:lang w:eastAsia="en-GB"/>
              </w:rPr>
              <w:t xml:space="preserve"> use any recording or speech-to-text software to support their records? Note this is only permitted with express permission from all attendees and consent for recording can be withdrawn at any time.</w:t>
            </w:r>
          </w:p>
          <w:p w14:paraId="56530D90" w14:textId="0F3B9A61" w:rsidR="002F2B73" w:rsidRDefault="002F2B73" w:rsidP="000C1288">
            <w:pPr>
              <w:pStyle w:val="ListParagraph"/>
              <w:numPr>
                <w:ilvl w:val="0"/>
                <w:numId w:val="20"/>
              </w:numPr>
              <w:spacing w:after="0" w:line="240" w:lineRule="auto"/>
              <w:rPr>
                <w:rFonts w:ascii="Outfit" w:eastAsia="Times New Roman" w:hAnsi="Outfit" w:cs="Arial"/>
                <w:lang w:eastAsia="en-GB"/>
              </w:rPr>
            </w:pPr>
            <w:r>
              <w:rPr>
                <w:rFonts w:ascii="Outfit" w:eastAsia="Times New Roman" w:hAnsi="Outfit" w:cs="Arial"/>
                <w:lang w:eastAsia="en-GB"/>
              </w:rPr>
              <w:t xml:space="preserve">Does the </w:t>
            </w:r>
            <w:r w:rsidR="00D8163A">
              <w:rPr>
                <w:rFonts w:ascii="Outfit" w:eastAsia="Times New Roman" w:hAnsi="Outfit" w:cs="Arial"/>
                <w:lang w:eastAsia="en-GB"/>
              </w:rPr>
              <w:t>PGR</w:t>
            </w:r>
            <w:r>
              <w:rPr>
                <w:rFonts w:ascii="Outfit" w:eastAsia="Times New Roman" w:hAnsi="Outfit" w:cs="Arial"/>
                <w:lang w:eastAsia="en-GB"/>
              </w:rPr>
              <w:t xml:space="preserve"> know how to arrange a meeting with their Pastoral Tutor, and when they will be contacted by their Pastoral Tutor? </w:t>
            </w:r>
          </w:p>
          <w:p w14:paraId="4B3C3BAE" w14:textId="2CE33953" w:rsidR="002F2B73" w:rsidRDefault="002F2B73" w:rsidP="000C1288">
            <w:pPr>
              <w:pStyle w:val="ListParagraph"/>
              <w:numPr>
                <w:ilvl w:val="0"/>
                <w:numId w:val="20"/>
              </w:numPr>
              <w:spacing w:after="0" w:line="240" w:lineRule="auto"/>
              <w:rPr>
                <w:rFonts w:ascii="Outfit" w:eastAsia="Times New Roman" w:hAnsi="Outfit" w:cs="Arial"/>
                <w:lang w:eastAsia="en-GB"/>
              </w:rPr>
            </w:pPr>
            <w:r>
              <w:rPr>
                <w:rFonts w:ascii="Outfit" w:eastAsia="Times New Roman" w:hAnsi="Outfit" w:cs="Arial"/>
                <w:lang w:eastAsia="en-GB"/>
              </w:rPr>
              <w:t xml:space="preserve">Is the supervision team intended to remain constant throughout the </w:t>
            </w:r>
            <w:proofErr w:type="gramStart"/>
            <w:r>
              <w:rPr>
                <w:rFonts w:ascii="Outfit" w:eastAsia="Times New Roman" w:hAnsi="Outfit" w:cs="Arial"/>
                <w:lang w:eastAsia="en-GB"/>
              </w:rPr>
              <w:t>programme</w:t>
            </w:r>
            <w:proofErr w:type="gramEnd"/>
            <w:r>
              <w:rPr>
                <w:rFonts w:ascii="Outfit" w:eastAsia="Times New Roman" w:hAnsi="Outfit" w:cs="Arial"/>
                <w:lang w:eastAsia="en-GB"/>
              </w:rPr>
              <w:t xml:space="preserve"> or will weightings and membership adjust at different stages of the research? Note: all changes to supervision should be made in consultation with the </w:t>
            </w:r>
            <w:r w:rsidR="00C96C4A">
              <w:rPr>
                <w:rFonts w:ascii="Outfit" w:eastAsia="Times New Roman" w:hAnsi="Outfit" w:cs="Arial"/>
                <w:lang w:eastAsia="en-GB"/>
              </w:rPr>
              <w:t xml:space="preserve">Department </w:t>
            </w:r>
            <w:r>
              <w:rPr>
                <w:rFonts w:ascii="Outfit" w:eastAsia="Times New Roman" w:hAnsi="Outfit" w:cs="Arial"/>
                <w:lang w:eastAsia="en-GB"/>
              </w:rPr>
              <w:t>D</w:t>
            </w:r>
            <w:r w:rsidR="00C96C4A">
              <w:rPr>
                <w:rFonts w:ascii="Outfit" w:eastAsia="Times New Roman" w:hAnsi="Outfit" w:cs="Arial"/>
                <w:lang w:eastAsia="en-GB"/>
              </w:rPr>
              <w:t xml:space="preserve">irector of </w:t>
            </w:r>
            <w:r>
              <w:rPr>
                <w:rFonts w:ascii="Outfit" w:eastAsia="Times New Roman" w:hAnsi="Outfit" w:cs="Arial"/>
                <w:lang w:eastAsia="en-GB"/>
              </w:rPr>
              <w:t xml:space="preserve">PGR. </w:t>
            </w:r>
          </w:p>
          <w:p w14:paraId="516D6B89" w14:textId="2552755C" w:rsidR="002F2B73" w:rsidRPr="00B30EBC" w:rsidRDefault="002F2B73" w:rsidP="000C1288">
            <w:pPr>
              <w:pStyle w:val="ListParagraph"/>
              <w:numPr>
                <w:ilvl w:val="0"/>
                <w:numId w:val="20"/>
              </w:numPr>
              <w:spacing w:after="0" w:line="240" w:lineRule="auto"/>
              <w:rPr>
                <w:rFonts w:ascii="Outfit" w:eastAsia="Times New Roman" w:hAnsi="Outfit" w:cs="Arial"/>
                <w:lang w:eastAsia="en-GB"/>
              </w:rPr>
            </w:pPr>
            <w:r>
              <w:rPr>
                <w:rFonts w:ascii="Outfit" w:eastAsia="Times New Roman" w:hAnsi="Outfit" w:cs="Arial"/>
                <w:lang w:eastAsia="en-GB"/>
              </w:rPr>
              <w:t xml:space="preserve">If a supervisor goes on an extended period of illness or leave, what is the procedure for informing the </w:t>
            </w:r>
            <w:r w:rsidR="0066089C">
              <w:rPr>
                <w:rFonts w:ascii="Outfit" w:eastAsia="Times New Roman" w:hAnsi="Outfit" w:cs="Arial"/>
                <w:lang w:eastAsia="en-GB"/>
              </w:rPr>
              <w:t>PGR</w:t>
            </w:r>
            <w:r>
              <w:rPr>
                <w:rFonts w:ascii="Outfit" w:eastAsia="Times New Roman" w:hAnsi="Outfit" w:cs="Arial"/>
                <w:lang w:eastAsia="en-GB"/>
              </w:rPr>
              <w:t xml:space="preserve">, supervision team and department? </w:t>
            </w:r>
          </w:p>
          <w:p w14:paraId="6DC34EEB" w14:textId="77777777" w:rsidR="002F2B73" w:rsidRPr="00D03A20" w:rsidRDefault="002F2B73" w:rsidP="000C1288">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78B779A4" w14:textId="61E10511" w:rsidR="002F2B73" w:rsidRPr="00D03A20" w:rsidRDefault="00801E3B" w:rsidP="000C1288">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002F2B73"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002F2B73" w:rsidRPr="00D03A20">
              <w:rPr>
                <w:rFonts w:ascii="Outfit" w:eastAsia="Times New Roman" w:hAnsi="Outfit" w:cs="Arial"/>
                <w:b/>
                <w:bCs/>
                <w:lang w:val="en-US" w:eastAsia="en-GB"/>
              </w:rPr>
              <w:t>ecisions made:</w:t>
            </w:r>
          </w:p>
          <w:p w14:paraId="31C2748D" w14:textId="77777777" w:rsidR="002F2B73" w:rsidRPr="00D03A20" w:rsidRDefault="002F2B73" w:rsidP="000C1288">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0BFE1553" w14:textId="77777777" w:rsidR="002F2B73" w:rsidRPr="00D03A20" w:rsidRDefault="002F2B73" w:rsidP="000C1288">
            <w:pPr>
              <w:spacing w:after="0" w:line="240" w:lineRule="auto"/>
              <w:textAlignment w:val="baseline"/>
              <w:rPr>
                <w:rFonts w:ascii="Outfit" w:eastAsia="Times New Roman" w:hAnsi="Outfit" w:cs="Arial"/>
                <w:lang w:eastAsia="en-GB"/>
              </w:rPr>
            </w:pPr>
          </w:p>
          <w:p w14:paraId="2D84CB4C" w14:textId="77777777" w:rsidR="002F2B73" w:rsidRPr="00D03A20" w:rsidRDefault="002F2B73" w:rsidP="000C1288">
            <w:pPr>
              <w:spacing w:after="0" w:line="240" w:lineRule="auto"/>
              <w:textAlignment w:val="baseline"/>
              <w:rPr>
                <w:rFonts w:ascii="Outfit" w:eastAsia="Times New Roman" w:hAnsi="Outfit" w:cs="Arial"/>
                <w:lang w:eastAsia="en-GB"/>
              </w:rPr>
            </w:pPr>
          </w:p>
          <w:p w14:paraId="5A77FAA6" w14:textId="77777777" w:rsidR="002F2B73" w:rsidRDefault="002F2B73" w:rsidP="000C1288">
            <w:pPr>
              <w:spacing w:after="0" w:line="240" w:lineRule="auto"/>
              <w:textAlignment w:val="baseline"/>
              <w:rPr>
                <w:rFonts w:ascii="Outfit" w:eastAsia="Times New Roman" w:hAnsi="Outfit" w:cs="Arial"/>
                <w:lang w:eastAsia="en-GB"/>
              </w:rPr>
            </w:pPr>
          </w:p>
          <w:p w14:paraId="38FA7BDD" w14:textId="77777777" w:rsidR="00C96C4A" w:rsidRDefault="00C96C4A" w:rsidP="000C1288">
            <w:pPr>
              <w:spacing w:after="0" w:line="240" w:lineRule="auto"/>
              <w:textAlignment w:val="baseline"/>
              <w:rPr>
                <w:rFonts w:ascii="Outfit" w:eastAsia="Times New Roman" w:hAnsi="Outfit" w:cs="Arial"/>
                <w:lang w:eastAsia="en-GB"/>
              </w:rPr>
            </w:pPr>
          </w:p>
          <w:p w14:paraId="395C6756" w14:textId="77777777" w:rsidR="00C96C4A" w:rsidRDefault="00C96C4A" w:rsidP="000C1288">
            <w:pPr>
              <w:spacing w:after="0" w:line="240" w:lineRule="auto"/>
              <w:textAlignment w:val="baseline"/>
              <w:rPr>
                <w:rFonts w:ascii="Outfit" w:eastAsia="Times New Roman" w:hAnsi="Outfit" w:cs="Arial"/>
                <w:lang w:eastAsia="en-GB"/>
              </w:rPr>
            </w:pPr>
          </w:p>
          <w:p w14:paraId="5EC20E4D" w14:textId="77777777" w:rsidR="00C96C4A" w:rsidRDefault="00C96C4A" w:rsidP="000C1288">
            <w:pPr>
              <w:spacing w:after="0" w:line="240" w:lineRule="auto"/>
              <w:textAlignment w:val="baseline"/>
              <w:rPr>
                <w:rFonts w:ascii="Outfit" w:eastAsia="Times New Roman" w:hAnsi="Outfit" w:cs="Arial"/>
                <w:lang w:eastAsia="en-GB"/>
              </w:rPr>
            </w:pPr>
          </w:p>
          <w:p w14:paraId="3102147E" w14:textId="77777777" w:rsidR="00C96C4A" w:rsidRDefault="00C96C4A" w:rsidP="000C1288">
            <w:pPr>
              <w:spacing w:after="0" w:line="240" w:lineRule="auto"/>
              <w:textAlignment w:val="baseline"/>
              <w:rPr>
                <w:rFonts w:ascii="Outfit" w:eastAsia="Times New Roman" w:hAnsi="Outfit" w:cs="Arial"/>
                <w:lang w:eastAsia="en-GB"/>
              </w:rPr>
            </w:pPr>
          </w:p>
          <w:p w14:paraId="16B12B4D" w14:textId="77777777" w:rsidR="00C96C4A" w:rsidRDefault="00C96C4A" w:rsidP="000C1288">
            <w:pPr>
              <w:spacing w:after="0" w:line="240" w:lineRule="auto"/>
              <w:textAlignment w:val="baseline"/>
              <w:rPr>
                <w:rFonts w:ascii="Outfit" w:eastAsia="Times New Roman" w:hAnsi="Outfit" w:cs="Arial"/>
                <w:lang w:eastAsia="en-GB"/>
              </w:rPr>
            </w:pPr>
          </w:p>
          <w:p w14:paraId="41D0970C" w14:textId="77777777" w:rsidR="00C96C4A" w:rsidRDefault="00C96C4A" w:rsidP="000C1288">
            <w:pPr>
              <w:spacing w:after="0" w:line="240" w:lineRule="auto"/>
              <w:textAlignment w:val="baseline"/>
              <w:rPr>
                <w:rFonts w:ascii="Outfit" w:eastAsia="Times New Roman" w:hAnsi="Outfit" w:cs="Arial"/>
                <w:lang w:eastAsia="en-GB"/>
              </w:rPr>
            </w:pPr>
          </w:p>
          <w:p w14:paraId="73ADB7C7" w14:textId="77777777" w:rsidR="00C96C4A" w:rsidRDefault="00C96C4A" w:rsidP="000C1288">
            <w:pPr>
              <w:spacing w:after="0" w:line="240" w:lineRule="auto"/>
              <w:textAlignment w:val="baseline"/>
              <w:rPr>
                <w:rFonts w:ascii="Outfit" w:eastAsia="Times New Roman" w:hAnsi="Outfit" w:cs="Arial"/>
                <w:lang w:eastAsia="en-GB"/>
              </w:rPr>
            </w:pPr>
          </w:p>
          <w:p w14:paraId="729BC465" w14:textId="77777777" w:rsidR="00C96C4A" w:rsidRDefault="00C96C4A" w:rsidP="000C1288">
            <w:pPr>
              <w:spacing w:after="0" w:line="240" w:lineRule="auto"/>
              <w:textAlignment w:val="baseline"/>
              <w:rPr>
                <w:rFonts w:ascii="Outfit" w:eastAsia="Times New Roman" w:hAnsi="Outfit" w:cs="Arial"/>
                <w:lang w:eastAsia="en-GB"/>
              </w:rPr>
            </w:pPr>
          </w:p>
          <w:p w14:paraId="5A4077D4" w14:textId="77777777" w:rsidR="00C96C4A" w:rsidRPr="00D03A20" w:rsidRDefault="00C96C4A" w:rsidP="000C1288">
            <w:pPr>
              <w:spacing w:after="0" w:line="240" w:lineRule="auto"/>
              <w:textAlignment w:val="baseline"/>
              <w:rPr>
                <w:rFonts w:ascii="Outfit" w:eastAsia="Times New Roman" w:hAnsi="Outfit" w:cs="Arial"/>
                <w:lang w:eastAsia="en-GB"/>
              </w:rPr>
            </w:pPr>
          </w:p>
          <w:p w14:paraId="42E1EAFE" w14:textId="77777777" w:rsidR="002F2B73" w:rsidRPr="00D03A20" w:rsidRDefault="002F2B73" w:rsidP="000C1288">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tc>
      </w:tr>
    </w:tbl>
    <w:p w14:paraId="6158031E" w14:textId="1EC4E607" w:rsidR="00465D20" w:rsidRDefault="00465D20" w:rsidP="003D1564">
      <w:pPr>
        <w:spacing w:after="0" w:line="240" w:lineRule="auto"/>
        <w:textAlignment w:val="baseline"/>
        <w:rPr>
          <w:rFonts w:ascii="Outfit" w:eastAsia="Times New Roman" w:hAnsi="Outfit" w:cs="Arial"/>
          <w:lang w:eastAsia="en-GB"/>
        </w:rPr>
      </w:pPr>
    </w:p>
    <w:p w14:paraId="02B96F4A" w14:textId="77777777" w:rsidR="00465D20" w:rsidRDefault="00465D20">
      <w:pPr>
        <w:rPr>
          <w:rFonts w:ascii="Outfit" w:eastAsia="Times New Roman" w:hAnsi="Outfit" w:cs="Arial"/>
          <w:lang w:eastAsia="en-GB"/>
        </w:rPr>
      </w:pPr>
      <w:r>
        <w:rPr>
          <w:rFonts w:ascii="Outfit" w:eastAsia="Times New Roman" w:hAnsi="Outfit" w:cs="Arial"/>
          <w:lang w:eastAsia="en-GB"/>
        </w:rPr>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2F2B73" w:rsidRPr="00D03A20" w14:paraId="73F9BE19" w14:textId="77777777" w:rsidTr="000C1288">
        <w:trPr>
          <w:trHeight w:val="397"/>
        </w:trPr>
        <w:tc>
          <w:tcPr>
            <w:tcW w:w="13912" w:type="dxa"/>
            <w:shd w:val="clear" w:color="auto" w:fill="006666"/>
            <w:vAlign w:val="center"/>
          </w:tcPr>
          <w:p w14:paraId="46D1A6D3" w14:textId="77777777" w:rsidR="002F2B73" w:rsidRPr="00D03A20" w:rsidRDefault="002F2B73" w:rsidP="000C1288">
            <w:pPr>
              <w:spacing w:after="0" w:line="240" w:lineRule="auto"/>
              <w:textAlignment w:val="baseline"/>
              <w:rPr>
                <w:rFonts w:ascii="Outfit" w:eastAsia="Times New Roman" w:hAnsi="Outfit" w:cs="Arial"/>
                <w:lang w:eastAsia="en-GB"/>
              </w:rPr>
            </w:pPr>
            <w:r>
              <w:rPr>
                <w:rFonts w:ascii="Outfit" w:eastAsia="Times New Roman" w:hAnsi="Outfit" w:cs="Arial"/>
                <w:b/>
                <w:bCs/>
                <w:color w:val="FFFFFF" w:themeColor="background1"/>
                <w:lang w:val="en-US" w:eastAsia="en-GB"/>
              </w:rPr>
              <w:lastRenderedPageBreak/>
              <w:t>Support to Study</w:t>
            </w:r>
            <w:r w:rsidRPr="00D03A20">
              <w:rPr>
                <w:rFonts w:ascii="Outfit" w:eastAsia="Times New Roman" w:hAnsi="Outfit" w:cs="Arial"/>
                <w:color w:val="FFFFFF" w:themeColor="background1"/>
                <w:lang w:eastAsia="en-GB"/>
              </w:rPr>
              <w:t> </w:t>
            </w:r>
          </w:p>
        </w:tc>
      </w:tr>
      <w:tr w:rsidR="002F2B73" w:rsidRPr="00D03A20" w14:paraId="42C9D808" w14:textId="77777777" w:rsidTr="000C1288">
        <w:tc>
          <w:tcPr>
            <w:tcW w:w="13912" w:type="dxa"/>
            <w:vAlign w:val="center"/>
          </w:tcPr>
          <w:p w14:paraId="14733CAD" w14:textId="3FDFB09D" w:rsidR="00465D20" w:rsidRDefault="002F2B73" w:rsidP="00465D20">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Arial"/>
                <w:color w:val="000000"/>
                <w:lang w:val="en-US" w:eastAsia="en-GB"/>
              </w:rPr>
              <w:t xml:space="preserve">Does the </w:t>
            </w:r>
            <w:r w:rsidR="00C96C4A">
              <w:rPr>
                <w:rFonts w:ascii="Outfit" w:eastAsia="Times New Roman" w:hAnsi="Outfit" w:cs="Arial"/>
                <w:color w:val="000000"/>
                <w:lang w:val="en-US" w:eastAsia="en-GB"/>
              </w:rPr>
              <w:t>PGR</w:t>
            </w:r>
            <w:r w:rsidRPr="00D03A20">
              <w:rPr>
                <w:rFonts w:ascii="Outfit" w:eastAsia="Times New Roman" w:hAnsi="Outfit" w:cs="Arial"/>
                <w:color w:val="000000"/>
                <w:lang w:val="en-US" w:eastAsia="en-GB"/>
              </w:rPr>
              <w:t xml:space="preserve"> </w:t>
            </w:r>
            <w:r w:rsidRPr="00D03A20">
              <w:rPr>
                <w:rFonts w:ascii="Outfit" w:eastAsia="Times New Roman" w:hAnsi="Outfit" w:cs="Times New Roman"/>
                <w:lang w:val="en-US" w:eastAsia="en-GB"/>
              </w:rPr>
              <w:t xml:space="preserve">have any specific needs or circumstances which must be considered in providing them with the means to complete the research? </w:t>
            </w:r>
          </w:p>
          <w:p w14:paraId="62337309" w14:textId="20E00BCC" w:rsidR="00801E3B" w:rsidRPr="00337543" w:rsidRDefault="002F2B73" w:rsidP="00801E3B">
            <w:pPr>
              <w:pStyle w:val="ListParagraph"/>
              <w:numPr>
                <w:ilvl w:val="0"/>
                <w:numId w:val="20"/>
              </w:numPr>
              <w:spacing w:after="0" w:line="240" w:lineRule="auto"/>
              <w:rPr>
                <w:rFonts w:ascii="Outfit" w:eastAsia="Times New Roman" w:hAnsi="Outfit" w:cs="Times New Roman"/>
                <w:color w:val="006666"/>
                <w:lang w:val="en-US" w:eastAsia="en-GB"/>
              </w:rPr>
            </w:pPr>
            <w:r w:rsidRPr="00465D20">
              <w:rPr>
                <w:rFonts w:ascii="Outfit" w:eastAsia="Times New Roman" w:hAnsi="Outfit" w:cs="Times New Roman"/>
                <w:lang w:val="en-US" w:eastAsia="en-GB"/>
              </w:rPr>
              <w:t xml:space="preserve">It is the duty of the supervisor to encourage the </w:t>
            </w:r>
            <w:r w:rsidR="00C96C4A">
              <w:rPr>
                <w:rFonts w:ascii="Outfit" w:eastAsia="Times New Roman" w:hAnsi="Outfit" w:cs="Times New Roman"/>
                <w:lang w:val="en-US" w:eastAsia="en-GB"/>
              </w:rPr>
              <w:t>PGR</w:t>
            </w:r>
            <w:r w:rsidRPr="00465D20">
              <w:rPr>
                <w:rFonts w:ascii="Outfit" w:eastAsia="Times New Roman" w:hAnsi="Outfit" w:cs="Times New Roman"/>
                <w:lang w:val="en-US" w:eastAsia="en-GB"/>
              </w:rPr>
              <w:t xml:space="preserve"> to inform the </w:t>
            </w:r>
            <w:r w:rsidR="0023305C">
              <w:rPr>
                <w:rFonts w:ascii="Outfit" w:eastAsia="Times New Roman" w:hAnsi="Outfit" w:cs="Times New Roman"/>
                <w:lang w:val="en-US" w:eastAsia="en-GB"/>
              </w:rPr>
              <w:t>relevant Wellbeing Service</w:t>
            </w:r>
            <w:r w:rsidRPr="00465D20">
              <w:rPr>
                <w:rFonts w:ascii="Outfit" w:eastAsia="Times New Roman" w:hAnsi="Outfit" w:cs="Times New Roman"/>
                <w:lang w:val="en-US" w:eastAsia="en-GB"/>
              </w:rPr>
              <w:t xml:space="preserve"> of their needs </w:t>
            </w:r>
            <w:proofErr w:type="gramStart"/>
            <w:r w:rsidRPr="00465D20">
              <w:rPr>
                <w:rFonts w:ascii="Outfit" w:eastAsia="Times New Roman" w:hAnsi="Outfit" w:cs="Times New Roman"/>
                <w:lang w:val="en-US" w:eastAsia="en-GB"/>
              </w:rPr>
              <w:t>in order for</w:t>
            </w:r>
            <w:proofErr w:type="gramEnd"/>
            <w:r w:rsidRPr="00465D20">
              <w:rPr>
                <w:rFonts w:ascii="Outfit" w:eastAsia="Times New Roman" w:hAnsi="Outfit" w:cs="Times New Roman"/>
                <w:lang w:val="en-US" w:eastAsia="en-GB"/>
              </w:rPr>
              <w:t xml:space="preserve"> appropriate support to be organised</w:t>
            </w:r>
            <w:r w:rsidR="00337543">
              <w:rPr>
                <w:rFonts w:ascii="Outfit" w:eastAsia="Times New Roman" w:hAnsi="Outfit" w:cs="Times New Roman"/>
                <w:lang w:val="en-US" w:eastAsia="en-GB"/>
              </w:rPr>
              <w:t xml:space="preserve">: </w:t>
            </w:r>
            <w:hyperlink r:id="rId18" w:history="1">
              <w:r w:rsidR="00337543" w:rsidRPr="00337543">
                <w:rPr>
                  <w:rStyle w:val="Hyperlink"/>
                  <w:rFonts w:ascii="Outfit" w:eastAsia="Times New Roman" w:hAnsi="Outfit" w:cs="Times New Roman"/>
                  <w:color w:val="006666"/>
                  <w:lang w:eastAsia="en-GB"/>
                </w:rPr>
                <w:t>Wellbeing Services</w:t>
              </w:r>
            </w:hyperlink>
          </w:p>
          <w:p w14:paraId="6405E19B" w14:textId="2DBAF8E7" w:rsidR="00245F0A" w:rsidRPr="00801E3B" w:rsidRDefault="002F2B73" w:rsidP="00801E3B">
            <w:pPr>
              <w:pStyle w:val="ListParagraph"/>
              <w:numPr>
                <w:ilvl w:val="0"/>
                <w:numId w:val="20"/>
              </w:numPr>
              <w:spacing w:after="0" w:line="240" w:lineRule="auto"/>
              <w:rPr>
                <w:rFonts w:ascii="Outfit" w:eastAsia="Times New Roman" w:hAnsi="Outfit" w:cs="Times New Roman"/>
                <w:lang w:val="en-US" w:eastAsia="en-GB"/>
              </w:rPr>
            </w:pPr>
            <w:r w:rsidRPr="00801E3B">
              <w:rPr>
                <w:rFonts w:ascii="Outfit" w:eastAsia="Times New Roman" w:hAnsi="Outfit" w:cs="Times New Roman"/>
                <w:lang w:val="en-US" w:eastAsia="en-GB"/>
              </w:rPr>
              <w:t xml:space="preserve">Is an Individual Learning Programme (ILP) required to support the </w:t>
            </w:r>
            <w:r w:rsidR="00905AAD">
              <w:rPr>
                <w:rFonts w:ascii="Outfit" w:eastAsia="Times New Roman" w:hAnsi="Outfit" w:cs="Times New Roman"/>
                <w:lang w:val="en-US" w:eastAsia="en-GB"/>
              </w:rPr>
              <w:t>PGR</w:t>
            </w:r>
            <w:r w:rsidRPr="00801E3B">
              <w:rPr>
                <w:rFonts w:ascii="Outfit" w:eastAsia="Times New Roman" w:hAnsi="Outfit" w:cs="Times New Roman"/>
                <w:lang w:val="en-US" w:eastAsia="en-GB"/>
              </w:rPr>
              <w:t xml:space="preserve">? If an ILP is already in place, the support required should be discussed and implemented. If an ILP was obtained for UG/PGT, this should be updated for PGR. </w:t>
            </w:r>
          </w:p>
          <w:p w14:paraId="4D9D3518" w14:textId="2E899C39" w:rsidR="002F2B73" w:rsidRPr="00245F0A" w:rsidRDefault="00E049A2" w:rsidP="00465D20">
            <w:pPr>
              <w:pStyle w:val="ListParagraph"/>
              <w:numPr>
                <w:ilvl w:val="1"/>
                <w:numId w:val="20"/>
              </w:numPr>
              <w:spacing w:after="0" w:line="240" w:lineRule="auto"/>
              <w:ind w:left="720"/>
              <w:rPr>
                <w:rFonts w:ascii="Outfit" w:eastAsia="Times New Roman" w:hAnsi="Outfit" w:cs="Times New Roman"/>
                <w:lang w:val="en-US" w:eastAsia="en-GB"/>
              </w:rPr>
            </w:pPr>
            <w:r w:rsidRPr="00245F0A">
              <w:rPr>
                <w:rFonts w:ascii="Outfit" w:eastAsia="Times New Roman" w:hAnsi="Outfit" w:cs="Times New Roman"/>
                <w:lang w:val="en-US" w:eastAsia="en-GB"/>
              </w:rPr>
              <w:t xml:space="preserve">See </w:t>
            </w:r>
            <w:hyperlink r:id="rId19" w:history="1">
              <w:r w:rsidR="00245F0A" w:rsidRPr="00337543">
                <w:rPr>
                  <w:rStyle w:val="Hyperlink"/>
                  <w:rFonts w:ascii="Outfit" w:eastAsia="Times New Roman" w:hAnsi="Outfit" w:cs="Times New Roman"/>
                  <w:color w:val="006666"/>
                  <w:lang w:eastAsia="en-GB"/>
                </w:rPr>
                <w:t>Individual Learning Plans - Devon based students</w:t>
              </w:r>
            </w:hyperlink>
            <w:r w:rsidRPr="00245F0A">
              <w:rPr>
                <w:rFonts w:ascii="Outfit" w:eastAsia="Times New Roman" w:hAnsi="Outfit" w:cs="Times New Roman"/>
                <w:lang w:val="en-US" w:eastAsia="en-GB"/>
              </w:rPr>
              <w:t xml:space="preserve"> or </w:t>
            </w:r>
            <w:hyperlink r:id="rId20" w:history="1">
              <w:r w:rsidR="00245F0A" w:rsidRPr="00337543">
                <w:rPr>
                  <w:rStyle w:val="Hyperlink"/>
                  <w:rFonts w:ascii="Outfit" w:eastAsia="Times New Roman" w:hAnsi="Outfit" w:cs="Times New Roman"/>
                  <w:color w:val="006666"/>
                  <w:lang w:eastAsia="en-GB"/>
                </w:rPr>
                <w:t>Individual Learning Plans -</w:t>
              </w:r>
              <w:r w:rsidR="00245F0A" w:rsidRPr="00337543">
                <w:rPr>
                  <w:rStyle w:val="Hyperlink"/>
                  <w:rFonts w:ascii="Outfit" w:hAnsi="Outfit" w:cs="Times New Roman"/>
                  <w:color w:val="006666"/>
                </w:rPr>
                <w:t xml:space="preserve"> </w:t>
              </w:r>
              <w:r w:rsidR="00245F0A" w:rsidRPr="00337543">
                <w:rPr>
                  <w:rStyle w:val="Hyperlink"/>
                  <w:rFonts w:ascii="Outfit" w:eastAsia="Times New Roman" w:hAnsi="Outfit" w:cs="Times New Roman"/>
                  <w:color w:val="006666"/>
                  <w:lang w:eastAsia="en-GB"/>
                </w:rPr>
                <w:t>Cornwall based students</w:t>
              </w:r>
            </w:hyperlink>
            <w:r w:rsidR="00245F0A" w:rsidRPr="00245F0A">
              <w:rPr>
                <w:rFonts w:ascii="Outfit" w:eastAsia="Times New Roman" w:hAnsi="Outfit" w:cs="Times New Roman"/>
                <w:lang w:val="en-US" w:eastAsia="en-GB"/>
              </w:rPr>
              <w:t xml:space="preserve"> </w:t>
            </w:r>
            <w:r w:rsidR="00245F0A" w:rsidRPr="00245F0A">
              <w:rPr>
                <w:rFonts w:ascii="Outfit" w:hAnsi="Outfit"/>
                <w:lang w:val="en-US"/>
              </w:rPr>
              <w:t>for more information</w:t>
            </w:r>
          </w:p>
          <w:p w14:paraId="230AA805" w14:textId="3B4D6A11" w:rsidR="002F2B73" w:rsidRDefault="002F2B73" w:rsidP="00801E3B">
            <w:pPr>
              <w:pStyle w:val="ListParagraph"/>
              <w:numPr>
                <w:ilvl w:val="0"/>
                <w:numId w:val="20"/>
              </w:numPr>
              <w:spacing w:after="0" w:line="240" w:lineRule="auto"/>
              <w:rPr>
                <w:rFonts w:ascii="Outfit" w:eastAsia="Times New Roman" w:hAnsi="Outfit" w:cs="Times New Roman"/>
                <w:lang w:val="en-US" w:eastAsia="en-GB"/>
              </w:rPr>
            </w:pPr>
            <w:r w:rsidRPr="00245F0A">
              <w:rPr>
                <w:rFonts w:ascii="Outfit" w:eastAsia="Times New Roman" w:hAnsi="Outfit" w:cs="Times New Roman"/>
                <w:lang w:val="en-US" w:eastAsia="en-GB"/>
              </w:rPr>
              <w:t>Is any additional English language support required?</w:t>
            </w:r>
            <w:r w:rsidRPr="00245F0A">
              <w:rPr>
                <w:rFonts w:ascii="Times New Roman" w:eastAsia="Times New Roman" w:hAnsi="Times New Roman" w:cs="Times New Roman"/>
                <w:lang w:val="en-US" w:eastAsia="en-GB"/>
              </w:rPr>
              <w:t> </w:t>
            </w:r>
            <w:r w:rsidRPr="00245F0A">
              <w:rPr>
                <w:rFonts w:ascii="Outfit" w:eastAsia="Times New Roman" w:hAnsi="Outfit" w:cs="Times New Roman"/>
                <w:lang w:val="en-US" w:eastAsia="en-GB"/>
              </w:rPr>
              <w:t> </w:t>
            </w:r>
          </w:p>
          <w:p w14:paraId="6D06F206" w14:textId="53F31C97" w:rsidR="0076725E" w:rsidRPr="00245F0A" w:rsidRDefault="0076725E" w:rsidP="00465D20">
            <w:pPr>
              <w:pStyle w:val="ListParagraph"/>
              <w:numPr>
                <w:ilvl w:val="1"/>
                <w:numId w:val="20"/>
              </w:numPr>
              <w:spacing w:after="0" w:line="240" w:lineRule="auto"/>
              <w:ind w:left="720"/>
              <w:rPr>
                <w:rFonts w:ascii="Outfit" w:eastAsia="Times New Roman" w:hAnsi="Outfit" w:cs="Times New Roman"/>
                <w:lang w:val="en-US" w:eastAsia="en-GB"/>
              </w:rPr>
            </w:pPr>
            <w:r>
              <w:rPr>
                <w:rFonts w:ascii="Outfit" w:eastAsia="Times New Roman" w:hAnsi="Outfit" w:cs="Times New Roman"/>
                <w:lang w:val="en-US" w:eastAsia="en-GB"/>
              </w:rPr>
              <w:t xml:space="preserve">Further information is available at the </w:t>
            </w:r>
            <w:hyperlink r:id="rId21" w:history="1">
              <w:r w:rsidRPr="00337543">
                <w:rPr>
                  <w:rStyle w:val="Hyperlink"/>
                  <w:rFonts w:ascii="Outfit" w:eastAsia="Times New Roman" w:hAnsi="Outfit" w:cs="Times New Roman"/>
                  <w:color w:val="006666"/>
                  <w:lang w:eastAsia="en-GB"/>
                </w:rPr>
                <w:t>University of Exeter International Study Centre</w:t>
              </w:r>
            </w:hyperlink>
            <w:r w:rsidR="00D24444">
              <w:rPr>
                <w:rFonts w:ascii="Outfit" w:eastAsia="Times New Roman" w:hAnsi="Outfit" w:cs="Times New Roman"/>
                <w:lang w:val="en-US" w:eastAsia="en-GB"/>
              </w:rPr>
              <w:t xml:space="preserve"> and the </w:t>
            </w:r>
            <w:hyperlink r:id="rId22" w:history="1">
              <w:r w:rsidR="00D24444" w:rsidRPr="00337543">
                <w:rPr>
                  <w:rStyle w:val="Hyperlink"/>
                  <w:rFonts w:ascii="Outfit" w:eastAsia="Times New Roman" w:hAnsi="Outfit" w:cs="Times New Roman"/>
                  <w:color w:val="006666"/>
                  <w:lang w:val="en-US" w:eastAsia="en-GB"/>
                </w:rPr>
                <w:t>Researcher Development Programme</w:t>
              </w:r>
            </w:hyperlink>
          </w:p>
          <w:p w14:paraId="6ADC9A89" w14:textId="7B1A2F25" w:rsidR="002F2B73" w:rsidRPr="00D03A20" w:rsidRDefault="00905AAD" w:rsidP="00801E3B">
            <w:pPr>
              <w:pStyle w:val="ListParagraph"/>
              <w:numPr>
                <w:ilvl w:val="0"/>
                <w:numId w:val="20"/>
              </w:numPr>
              <w:spacing w:after="0" w:line="240" w:lineRule="auto"/>
              <w:rPr>
                <w:rFonts w:ascii="Outfit" w:eastAsiaTheme="minorEastAsia" w:hAnsi="Outfit"/>
                <w:lang w:eastAsia="en-GB"/>
              </w:rPr>
            </w:pPr>
            <w:r>
              <w:rPr>
                <w:rFonts w:ascii="Outfit" w:eastAsia="Times New Roman" w:hAnsi="Outfit" w:cs="Times New Roman"/>
                <w:lang w:val="en-US" w:eastAsia="en-GB"/>
              </w:rPr>
              <w:t>PGR</w:t>
            </w:r>
            <w:r w:rsidR="002F2B73" w:rsidRPr="00D03A20">
              <w:rPr>
                <w:rFonts w:ascii="Outfit" w:eastAsia="Times New Roman" w:hAnsi="Outfit" w:cs="Times New Roman"/>
                <w:lang w:val="en-US" w:eastAsia="en-GB"/>
              </w:rPr>
              <w:t>s who have</w:t>
            </w:r>
            <w:r w:rsidR="002F2B73" w:rsidRPr="00D03A20">
              <w:rPr>
                <w:rFonts w:ascii="Outfit" w:eastAsiaTheme="minorEastAsia" w:hAnsi="Outfit"/>
                <w:lang w:eastAsia="en-GB"/>
              </w:rPr>
              <w:t xml:space="preserve"> a disability, mental health condition, or specific learning difficulty (e.g. dyslexia, ADHD, chronic illness) are encouraged to apply for Disabled Students’ Allowance (DSA) if eligible. DSA can fund a wide range of support including:</w:t>
            </w:r>
          </w:p>
          <w:p w14:paraId="2C2167FE" w14:textId="77777777" w:rsidR="002F2B73" w:rsidRPr="00465D20" w:rsidRDefault="002F2B73" w:rsidP="00465D20">
            <w:pPr>
              <w:pStyle w:val="ListParagraph"/>
              <w:numPr>
                <w:ilvl w:val="1"/>
                <w:numId w:val="20"/>
              </w:numPr>
              <w:tabs>
                <w:tab w:val="num" w:pos="815"/>
              </w:tabs>
              <w:spacing w:after="0" w:line="240" w:lineRule="auto"/>
              <w:rPr>
                <w:rFonts w:ascii="Outfit" w:eastAsia="Times New Roman" w:hAnsi="Outfit" w:cs="Times New Roman"/>
                <w:lang w:val="en-US" w:eastAsia="en-GB"/>
              </w:rPr>
            </w:pPr>
            <w:r w:rsidRPr="00D03A20">
              <w:rPr>
                <w:rFonts w:ascii="Outfit" w:eastAsiaTheme="minorEastAsia" w:hAnsi="Outfit"/>
                <w:lang w:eastAsia="en-GB"/>
              </w:rPr>
              <w:t>One</w:t>
            </w:r>
            <w:r w:rsidRPr="00465D20">
              <w:rPr>
                <w:rFonts w:ascii="Outfit" w:eastAsia="Times New Roman" w:hAnsi="Outfit" w:cs="Times New Roman"/>
                <w:lang w:val="en-US" w:eastAsia="en-GB"/>
              </w:rPr>
              <w:t>-to-one study skills support (e.g. academic writing, time management)</w:t>
            </w:r>
          </w:p>
          <w:p w14:paraId="189F363F" w14:textId="77777777" w:rsidR="002F2B73" w:rsidRPr="00465D20" w:rsidRDefault="002F2B73" w:rsidP="00465D20">
            <w:pPr>
              <w:pStyle w:val="ListParagraph"/>
              <w:numPr>
                <w:ilvl w:val="1"/>
                <w:numId w:val="20"/>
              </w:numPr>
              <w:tabs>
                <w:tab w:val="num" w:pos="815"/>
              </w:tabs>
              <w:spacing w:after="0" w:line="240" w:lineRule="auto"/>
              <w:rPr>
                <w:rFonts w:ascii="Outfit" w:eastAsia="Times New Roman" w:hAnsi="Outfit" w:cs="Times New Roman"/>
                <w:lang w:val="en-US" w:eastAsia="en-GB"/>
              </w:rPr>
            </w:pPr>
            <w:r w:rsidRPr="00465D20">
              <w:rPr>
                <w:rFonts w:ascii="Outfit" w:eastAsia="Times New Roman" w:hAnsi="Outfit" w:cs="Times New Roman"/>
                <w:lang w:val="en-US" w:eastAsia="en-GB"/>
              </w:rPr>
              <w:t>Mental health mentoring or therapy</w:t>
            </w:r>
          </w:p>
          <w:p w14:paraId="2EF0C07E" w14:textId="77777777" w:rsidR="002F2B73" w:rsidRPr="00465D20" w:rsidRDefault="002F2B73" w:rsidP="00465D20">
            <w:pPr>
              <w:pStyle w:val="ListParagraph"/>
              <w:numPr>
                <w:ilvl w:val="1"/>
                <w:numId w:val="20"/>
              </w:numPr>
              <w:tabs>
                <w:tab w:val="num" w:pos="815"/>
              </w:tabs>
              <w:spacing w:after="0" w:line="240" w:lineRule="auto"/>
              <w:rPr>
                <w:rFonts w:ascii="Outfit" w:eastAsia="Times New Roman" w:hAnsi="Outfit" w:cs="Times New Roman"/>
                <w:lang w:val="en-US" w:eastAsia="en-GB"/>
              </w:rPr>
            </w:pPr>
            <w:r w:rsidRPr="00465D20">
              <w:rPr>
                <w:rFonts w:ascii="Outfit" w:eastAsia="Times New Roman" w:hAnsi="Outfit" w:cs="Times New Roman"/>
                <w:lang w:val="en-US" w:eastAsia="en-GB"/>
              </w:rPr>
              <w:t>Assistive technology and software (e.g. mind-mapping, text-to-speech tools)</w:t>
            </w:r>
          </w:p>
          <w:p w14:paraId="65155EB0" w14:textId="77777777" w:rsidR="002F2B73" w:rsidRPr="00465D20" w:rsidRDefault="002F2B73" w:rsidP="00465D20">
            <w:pPr>
              <w:pStyle w:val="ListParagraph"/>
              <w:numPr>
                <w:ilvl w:val="1"/>
                <w:numId w:val="20"/>
              </w:numPr>
              <w:tabs>
                <w:tab w:val="num" w:pos="815"/>
              </w:tabs>
              <w:spacing w:after="0" w:line="240" w:lineRule="auto"/>
              <w:rPr>
                <w:rFonts w:ascii="Outfit" w:eastAsia="Times New Roman" w:hAnsi="Outfit" w:cs="Times New Roman"/>
                <w:lang w:val="en-US" w:eastAsia="en-GB"/>
              </w:rPr>
            </w:pPr>
            <w:r w:rsidRPr="00465D20">
              <w:rPr>
                <w:rFonts w:ascii="Outfit" w:eastAsia="Times New Roman" w:hAnsi="Outfit" w:cs="Times New Roman"/>
                <w:lang w:val="en-US" w:eastAsia="en-GB"/>
              </w:rPr>
              <w:t>Printing costs, ergonomic equipment, or specialist hardware</w:t>
            </w:r>
          </w:p>
          <w:p w14:paraId="7FDE79A0" w14:textId="77777777" w:rsidR="002F2B73" w:rsidRPr="00465D20" w:rsidRDefault="002F2B73" w:rsidP="00465D20">
            <w:pPr>
              <w:pStyle w:val="ListParagraph"/>
              <w:numPr>
                <w:ilvl w:val="1"/>
                <w:numId w:val="20"/>
              </w:numPr>
              <w:tabs>
                <w:tab w:val="num" w:pos="815"/>
              </w:tabs>
              <w:spacing w:after="0" w:line="240" w:lineRule="auto"/>
              <w:rPr>
                <w:rFonts w:ascii="Outfit" w:eastAsia="Times New Roman" w:hAnsi="Outfit" w:cs="Times New Roman"/>
                <w:lang w:val="en-US" w:eastAsia="en-GB"/>
              </w:rPr>
            </w:pPr>
            <w:r w:rsidRPr="00465D20">
              <w:rPr>
                <w:rFonts w:ascii="Outfit" w:eastAsia="Times New Roman" w:hAnsi="Outfit" w:cs="Times New Roman"/>
                <w:lang w:val="en-US" w:eastAsia="en-GB"/>
              </w:rPr>
              <w:t xml:space="preserve">Training </w:t>
            </w:r>
            <w:proofErr w:type="gramStart"/>
            <w:r w:rsidRPr="00465D20">
              <w:rPr>
                <w:rFonts w:ascii="Outfit" w:eastAsia="Times New Roman" w:hAnsi="Outfit" w:cs="Times New Roman"/>
                <w:lang w:val="en-US" w:eastAsia="en-GB"/>
              </w:rPr>
              <w:t>on</w:t>
            </w:r>
            <w:proofErr w:type="gramEnd"/>
            <w:r w:rsidRPr="00465D20">
              <w:rPr>
                <w:rFonts w:ascii="Outfit" w:eastAsia="Times New Roman" w:hAnsi="Outfit" w:cs="Times New Roman"/>
                <w:lang w:val="en-US" w:eastAsia="en-GB"/>
              </w:rPr>
              <w:t xml:space="preserve"> using digital tools effectively (e.g. reference managers, screen readers)</w:t>
            </w:r>
          </w:p>
          <w:p w14:paraId="6B441175" w14:textId="0DCDF897" w:rsidR="00EB6A1C" w:rsidRPr="00D03A20" w:rsidRDefault="00EB6A1C" w:rsidP="00465D20">
            <w:pPr>
              <w:pStyle w:val="ListParagraph"/>
              <w:numPr>
                <w:ilvl w:val="1"/>
                <w:numId w:val="20"/>
              </w:numPr>
              <w:tabs>
                <w:tab w:val="num" w:pos="815"/>
              </w:tabs>
              <w:spacing w:after="0" w:line="240" w:lineRule="auto"/>
              <w:rPr>
                <w:rFonts w:ascii="Outfit" w:eastAsiaTheme="minorEastAsia" w:hAnsi="Outfit"/>
                <w:lang w:eastAsia="en-GB"/>
              </w:rPr>
            </w:pPr>
            <w:r w:rsidRPr="00465D20">
              <w:rPr>
                <w:rFonts w:ascii="Outfit" w:eastAsia="Times New Roman" w:hAnsi="Outfit" w:cs="Times New Roman"/>
                <w:lang w:val="en-US" w:eastAsia="en-GB"/>
              </w:rPr>
              <w:t>Further</w:t>
            </w:r>
            <w:r>
              <w:rPr>
                <w:rFonts w:ascii="Outfit" w:eastAsiaTheme="minorEastAsia" w:hAnsi="Outfit"/>
                <w:lang w:eastAsia="en-GB"/>
              </w:rPr>
              <w:t xml:space="preserve"> information is available at </w:t>
            </w:r>
            <w:hyperlink r:id="rId23" w:history="1">
              <w:r w:rsidRPr="00337543">
                <w:rPr>
                  <w:rStyle w:val="Hyperlink"/>
                  <w:rFonts w:ascii="Outfit" w:eastAsiaTheme="minorEastAsia" w:hAnsi="Outfit"/>
                  <w:color w:val="006666"/>
                  <w:lang w:eastAsia="en-GB"/>
                </w:rPr>
                <w:t>Disabled Students’ Allowance, Devon</w:t>
              </w:r>
            </w:hyperlink>
            <w:r w:rsidR="00CC1201">
              <w:rPr>
                <w:rFonts w:ascii="Outfit" w:eastAsiaTheme="minorEastAsia" w:hAnsi="Outfit"/>
                <w:lang w:eastAsia="en-GB"/>
              </w:rPr>
              <w:t xml:space="preserve"> or </w:t>
            </w:r>
            <w:hyperlink r:id="rId24" w:history="1">
              <w:r w:rsidR="00CC1201" w:rsidRPr="00337543">
                <w:rPr>
                  <w:rStyle w:val="Hyperlink"/>
                  <w:rFonts w:ascii="Outfit" w:eastAsiaTheme="minorEastAsia" w:hAnsi="Outfit"/>
                  <w:color w:val="006666"/>
                  <w:lang w:eastAsia="en-GB"/>
                </w:rPr>
                <w:t>Disabled Students' Allowance, Cornwall</w:t>
              </w:r>
            </w:hyperlink>
          </w:p>
          <w:p w14:paraId="5D815F79" w14:textId="77777777" w:rsidR="002F2B73" w:rsidRPr="00D03A20" w:rsidRDefault="002F2B73" w:rsidP="00801E3B">
            <w:pPr>
              <w:pStyle w:val="ListParagraph"/>
              <w:numPr>
                <w:ilvl w:val="0"/>
                <w:numId w:val="20"/>
              </w:numPr>
              <w:spacing w:after="0" w:line="240" w:lineRule="auto"/>
              <w:rPr>
                <w:rFonts w:ascii="Outfit" w:eastAsiaTheme="minorEastAsia" w:hAnsi="Outfit"/>
                <w:lang w:eastAsia="en-GB"/>
              </w:rPr>
            </w:pPr>
            <w:r w:rsidRPr="00D03A20">
              <w:rPr>
                <w:rFonts w:ascii="Outfit" w:eastAsiaTheme="minorEastAsia" w:hAnsi="Outfit"/>
                <w:lang w:eastAsia="en-GB"/>
              </w:rPr>
              <w:t>ILPs and additional support should be reviewed in the lead up to submission to ensure that appropriate support is in place for the viva and examination</w:t>
            </w:r>
            <w:r>
              <w:rPr>
                <w:rFonts w:ascii="Outfit" w:eastAsiaTheme="minorEastAsia" w:hAnsi="Outfit"/>
                <w:lang w:eastAsia="en-GB"/>
              </w:rPr>
              <w:t xml:space="preserve">. </w:t>
            </w:r>
          </w:p>
          <w:p w14:paraId="47388850" w14:textId="77777777" w:rsidR="002F2B73" w:rsidRPr="00D03A20" w:rsidRDefault="002F2B73" w:rsidP="000C1288">
            <w:pPr>
              <w:pStyle w:val="ListParagraph"/>
              <w:spacing w:after="0" w:line="240" w:lineRule="auto"/>
              <w:rPr>
                <w:rFonts w:ascii="Outfit" w:eastAsiaTheme="minorEastAsia" w:hAnsi="Outfit"/>
                <w:lang w:eastAsia="en-GB"/>
              </w:rPr>
            </w:pPr>
          </w:p>
          <w:p w14:paraId="5ED2395B" w14:textId="417A1336" w:rsidR="002F2B73" w:rsidRPr="00D03A20" w:rsidRDefault="002F2B73" w:rsidP="000C1288">
            <w:pPr>
              <w:tabs>
                <w:tab w:val="num" w:pos="815"/>
              </w:tabs>
              <w:spacing w:after="0" w:line="240" w:lineRule="auto"/>
              <w:jc w:val="both"/>
              <w:rPr>
                <w:rFonts w:ascii="Outfit" w:eastAsiaTheme="minorEastAsia" w:hAnsi="Outfit"/>
                <w:lang w:eastAsia="en-GB"/>
              </w:rPr>
            </w:pPr>
            <w:r w:rsidRPr="00D03A20">
              <w:rPr>
                <w:rFonts w:ascii="Outfit" w:eastAsiaTheme="minorEastAsia" w:hAnsi="Outfit"/>
                <w:lang w:eastAsia="en-GB"/>
              </w:rPr>
              <w:t xml:space="preserve">Supervisors are encouraged to check whether their </w:t>
            </w:r>
            <w:r w:rsidR="00905AAD">
              <w:rPr>
                <w:rFonts w:ascii="Outfit" w:eastAsiaTheme="minorEastAsia" w:hAnsi="Outfit"/>
                <w:lang w:eastAsia="en-GB"/>
              </w:rPr>
              <w:t>PGR</w:t>
            </w:r>
            <w:r w:rsidRPr="00D03A20">
              <w:rPr>
                <w:rFonts w:ascii="Outfit" w:eastAsiaTheme="minorEastAsia" w:hAnsi="Outfit"/>
                <w:lang w:eastAsia="en-GB"/>
              </w:rPr>
              <w:t xml:space="preserve"> has a support plan in place, and where appropriate, to remind </w:t>
            </w:r>
            <w:r w:rsidR="00905AAD">
              <w:rPr>
                <w:rFonts w:ascii="Outfit" w:eastAsiaTheme="minorEastAsia" w:hAnsi="Outfit"/>
                <w:lang w:eastAsia="en-GB"/>
              </w:rPr>
              <w:t>PGR</w:t>
            </w:r>
            <w:r w:rsidRPr="00D03A20">
              <w:rPr>
                <w:rFonts w:ascii="Outfit" w:eastAsiaTheme="minorEastAsia" w:hAnsi="Outfit"/>
                <w:lang w:eastAsia="en-GB"/>
              </w:rPr>
              <w:t>s of available support services and help reduce stigma around seeking assistance.</w:t>
            </w:r>
          </w:p>
          <w:p w14:paraId="41EF3F29" w14:textId="77777777" w:rsidR="002F2B73" w:rsidRPr="00D03A20" w:rsidRDefault="002F2B73" w:rsidP="000C1288">
            <w:pPr>
              <w:tabs>
                <w:tab w:val="num" w:pos="815"/>
              </w:tabs>
              <w:spacing w:after="0" w:line="240" w:lineRule="auto"/>
              <w:jc w:val="both"/>
              <w:rPr>
                <w:rFonts w:ascii="Outfit" w:eastAsiaTheme="minorEastAsia" w:hAnsi="Outfit"/>
                <w:lang w:eastAsia="en-GB"/>
              </w:rPr>
            </w:pPr>
          </w:p>
          <w:p w14:paraId="1C71B284" w14:textId="77777777" w:rsidR="00801E3B" w:rsidRPr="00D03A20" w:rsidRDefault="00801E3B" w:rsidP="00801E3B">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4290A30C" w14:textId="77777777" w:rsidR="002F2B73" w:rsidRPr="00D03A20" w:rsidRDefault="002F2B73" w:rsidP="000C1288">
            <w:pPr>
              <w:spacing w:after="0" w:line="240" w:lineRule="auto"/>
              <w:textAlignment w:val="baseline"/>
              <w:rPr>
                <w:rFonts w:ascii="Outfit" w:eastAsia="Times New Roman" w:hAnsi="Outfit" w:cs="Arial"/>
                <w:lang w:eastAsia="en-GB"/>
              </w:rPr>
            </w:pPr>
          </w:p>
          <w:p w14:paraId="5ABCB963" w14:textId="77777777" w:rsidR="002F2B73" w:rsidRDefault="002F2B73" w:rsidP="000C1288">
            <w:pPr>
              <w:spacing w:after="0" w:line="240" w:lineRule="auto"/>
              <w:jc w:val="both"/>
              <w:textAlignment w:val="baseline"/>
              <w:rPr>
                <w:rFonts w:ascii="Outfit" w:eastAsia="Times New Roman" w:hAnsi="Outfit" w:cs="Arial"/>
                <w:lang w:eastAsia="en-GB"/>
              </w:rPr>
            </w:pP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41CBCED0" w14:textId="77777777" w:rsidR="00801E3B" w:rsidRPr="00D03A20" w:rsidRDefault="00801E3B" w:rsidP="000C1288">
            <w:pPr>
              <w:spacing w:after="0" w:line="240" w:lineRule="auto"/>
              <w:jc w:val="both"/>
              <w:textAlignment w:val="baseline"/>
              <w:rPr>
                <w:rFonts w:ascii="Outfit" w:eastAsiaTheme="minorEastAsia" w:hAnsi="Outfit" w:cs="Times New Roman"/>
                <w:b/>
                <w:bCs/>
                <w:lang w:val="en-US" w:eastAsia="en-GB"/>
              </w:rPr>
            </w:pPr>
          </w:p>
        </w:tc>
      </w:tr>
    </w:tbl>
    <w:p w14:paraId="20B7B410" w14:textId="77777777" w:rsidR="002F2B73" w:rsidRDefault="002F2B73">
      <w:pPr>
        <w:rPr>
          <w:rFonts w:ascii="Outfit" w:eastAsia="Times New Roman" w:hAnsi="Outfit" w:cs="Arial"/>
          <w:lang w:eastAsia="en-GB"/>
        </w:rPr>
      </w:pPr>
      <w:r>
        <w:rPr>
          <w:rFonts w:ascii="Outfit" w:eastAsia="Times New Roman" w:hAnsi="Outfit" w:cs="Arial"/>
          <w:lang w:eastAsia="en-GB"/>
        </w:rPr>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3D1564" w:rsidRPr="00D03A20" w14:paraId="5D6A3562" w14:textId="77777777" w:rsidTr="007344E0">
        <w:trPr>
          <w:trHeight w:val="397"/>
        </w:trPr>
        <w:tc>
          <w:tcPr>
            <w:tcW w:w="13912" w:type="dxa"/>
            <w:shd w:val="clear" w:color="auto" w:fill="006666"/>
            <w:vAlign w:val="center"/>
            <w:hideMark/>
          </w:tcPr>
          <w:p w14:paraId="5966F24C" w14:textId="2EAAFA8B" w:rsidR="003D1564" w:rsidRPr="00D03A20" w:rsidRDefault="003D1564" w:rsidP="003D1564">
            <w:pPr>
              <w:spacing w:after="0" w:line="240" w:lineRule="auto"/>
              <w:textAlignment w:val="baseline"/>
              <w:rPr>
                <w:rFonts w:ascii="Outfit" w:eastAsia="Times New Roman" w:hAnsi="Outfit" w:cs="Arial"/>
                <w:lang w:eastAsia="en-GB"/>
              </w:rPr>
            </w:pPr>
            <w:r w:rsidRPr="00D03A20">
              <w:rPr>
                <w:rFonts w:ascii="Outfit" w:eastAsia="Times New Roman" w:hAnsi="Outfit" w:cs="Arial"/>
                <w:b/>
                <w:bCs/>
                <w:color w:val="FFFFFF" w:themeColor="background1"/>
                <w:lang w:val="en-US" w:eastAsia="en-GB"/>
              </w:rPr>
              <w:lastRenderedPageBreak/>
              <w:t xml:space="preserve">Approach to </w:t>
            </w:r>
            <w:r w:rsidR="00837ED3" w:rsidRPr="00D03A20">
              <w:rPr>
                <w:rFonts w:ascii="Outfit" w:eastAsia="Times New Roman" w:hAnsi="Outfit" w:cs="Arial"/>
                <w:b/>
                <w:bCs/>
                <w:color w:val="FFFFFF" w:themeColor="background1"/>
                <w:lang w:val="en-US" w:eastAsia="en-GB"/>
              </w:rPr>
              <w:t>your Research</w:t>
            </w:r>
            <w:r w:rsidRPr="00D03A20">
              <w:rPr>
                <w:rFonts w:ascii="Times New Roman" w:eastAsia="Times New Roman" w:hAnsi="Times New Roman" w:cs="Times New Roman"/>
                <w:color w:val="FFFFFF" w:themeColor="background1"/>
                <w:lang w:val="en-US" w:eastAsia="en-GB"/>
              </w:rPr>
              <w:t> </w:t>
            </w:r>
            <w:r w:rsidRPr="00D03A20">
              <w:rPr>
                <w:rFonts w:ascii="Outfit" w:eastAsia="Times New Roman" w:hAnsi="Outfit" w:cs="Arial"/>
                <w:color w:val="FFFFFF" w:themeColor="background1"/>
                <w:lang w:eastAsia="en-GB"/>
              </w:rPr>
              <w:t> </w:t>
            </w:r>
          </w:p>
        </w:tc>
      </w:tr>
      <w:tr w:rsidR="007344E0" w:rsidRPr="00D03A20" w14:paraId="78C40CAC" w14:textId="77777777" w:rsidTr="007344E0">
        <w:tc>
          <w:tcPr>
            <w:tcW w:w="13912" w:type="dxa"/>
            <w:vAlign w:val="center"/>
          </w:tcPr>
          <w:p w14:paraId="502EE45E" w14:textId="77777777" w:rsidR="007344E0" w:rsidRPr="00D03A20" w:rsidRDefault="007344E0" w:rsidP="007344E0">
            <w:pPr>
              <w:pStyle w:val="ListParagraph"/>
              <w:numPr>
                <w:ilvl w:val="0"/>
                <w:numId w:val="1"/>
              </w:numPr>
              <w:spacing w:after="0" w:line="240" w:lineRule="auto"/>
              <w:textAlignment w:val="baseline"/>
              <w:rPr>
                <w:rFonts w:ascii="Outfit" w:eastAsiaTheme="minorEastAsia" w:hAnsi="Outfit"/>
              </w:rPr>
            </w:pPr>
            <w:r w:rsidRPr="00D03A20">
              <w:rPr>
                <w:rFonts w:ascii="Outfit" w:eastAsiaTheme="minorEastAsia" w:hAnsi="Outfit"/>
              </w:rPr>
              <w:t xml:space="preserve">Nature of the supervised postgraduate research; the objectives of the research project </w:t>
            </w:r>
          </w:p>
          <w:p w14:paraId="31FBD55F" w14:textId="77777777" w:rsidR="007344E0" w:rsidRPr="00D03A20" w:rsidRDefault="007344E0" w:rsidP="007344E0">
            <w:pPr>
              <w:pStyle w:val="ListParagraph"/>
              <w:numPr>
                <w:ilvl w:val="0"/>
                <w:numId w:val="1"/>
              </w:numPr>
              <w:spacing w:after="0" w:line="240" w:lineRule="auto"/>
              <w:textAlignment w:val="baseline"/>
              <w:rPr>
                <w:rFonts w:ascii="Outfit" w:eastAsiaTheme="minorEastAsia" w:hAnsi="Outfit"/>
              </w:rPr>
            </w:pPr>
            <w:r w:rsidRPr="00D03A20">
              <w:rPr>
                <w:rFonts w:ascii="Outfit" w:eastAsiaTheme="minorEastAsia" w:hAnsi="Outfit"/>
              </w:rPr>
              <w:t>Ple</w:t>
            </w:r>
            <w:r w:rsidRPr="00D03A20">
              <w:rPr>
                <w:rFonts w:ascii="Outfit" w:eastAsiaTheme="minorEastAsia" w:hAnsi="Outfit"/>
                <w:lang w:eastAsia="en-GB"/>
              </w:rPr>
              <w:t xml:space="preserve">ase outline the general nature of the research project, including the primary mode of working and any practical requirements or limitations: </w:t>
            </w:r>
            <w:r w:rsidRPr="00D03A20">
              <w:rPr>
                <w:rFonts w:ascii="Outfit" w:eastAsiaTheme="minorEastAsia" w:hAnsi="Outfit"/>
              </w:rPr>
              <w:t>The research project may involve one or more of the following: If not applicable state N/A</w:t>
            </w:r>
          </w:p>
          <w:p w14:paraId="25357495" w14:textId="77777777" w:rsidR="007344E0" w:rsidRPr="00D03A20" w:rsidRDefault="007344E0" w:rsidP="00382E9A">
            <w:pPr>
              <w:pStyle w:val="ListParagraph"/>
              <w:numPr>
                <w:ilvl w:val="1"/>
                <w:numId w:val="1"/>
              </w:numPr>
              <w:spacing w:after="0" w:line="240" w:lineRule="auto"/>
              <w:textAlignment w:val="baseline"/>
              <w:rPr>
                <w:rFonts w:ascii="Outfit" w:eastAsiaTheme="minorEastAsia" w:hAnsi="Outfit"/>
              </w:rPr>
            </w:pPr>
            <w:r w:rsidRPr="00D03A20">
              <w:rPr>
                <w:rFonts w:ascii="Outfit" w:eastAsiaTheme="minorEastAsia" w:hAnsi="Outfit"/>
              </w:rPr>
              <w:t>Lab-based work (wet labs, clinical settings, experimental procedures)</w:t>
            </w:r>
          </w:p>
          <w:p w14:paraId="0EC62E28" w14:textId="77777777" w:rsidR="007344E0" w:rsidRPr="00D03A20" w:rsidRDefault="007344E0" w:rsidP="00382E9A">
            <w:pPr>
              <w:pStyle w:val="ListParagraph"/>
              <w:numPr>
                <w:ilvl w:val="1"/>
                <w:numId w:val="1"/>
              </w:numPr>
              <w:spacing w:after="0" w:line="240" w:lineRule="auto"/>
              <w:textAlignment w:val="baseline"/>
              <w:rPr>
                <w:rFonts w:ascii="Outfit" w:eastAsiaTheme="minorEastAsia" w:hAnsi="Outfit"/>
              </w:rPr>
            </w:pPr>
            <w:r w:rsidRPr="00D03A20">
              <w:rPr>
                <w:rFonts w:ascii="Outfit" w:eastAsiaTheme="minorEastAsia" w:hAnsi="Outfit"/>
              </w:rPr>
              <w:t>Fieldwork (on-site data collection, environmental sampling, ethnographic work)</w:t>
            </w:r>
          </w:p>
          <w:p w14:paraId="63E56695" w14:textId="77777777" w:rsidR="007344E0" w:rsidRPr="00D03A20" w:rsidRDefault="007344E0" w:rsidP="00382E9A">
            <w:pPr>
              <w:pStyle w:val="ListParagraph"/>
              <w:numPr>
                <w:ilvl w:val="1"/>
                <w:numId w:val="1"/>
              </w:numPr>
              <w:spacing w:after="0" w:line="240" w:lineRule="auto"/>
              <w:textAlignment w:val="baseline"/>
              <w:rPr>
                <w:rFonts w:ascii="Outfit" w:eastAsiaTheme="minorEastAsia" w:hAnsi="Outfit"/>
              </w:rPr>
            </w:pPr>
            <w:r w:rsidRPr="00D03A20">
              <w:rPr>
                <w:rFonts w:ascii="Outfit" w:eastAsiaTheme="minorEastAsia" w:hAnsi="Outfit"/>
              </w:rPr>
              <w:t>Computational or theoretical research (data analysis, modelling, literature-based)</w:t>
            </w:r>
          </w:p>
          <w:p w14:paraId="729D48DA" w14:textId="77777777" w:rsidR="007344E0" w:rsidRPr="00D03A20" w:rsidRDefault="007344E0" w:rsidP="00382E9A">
            <w:pPr>
              <w:pStyle w:val="ListParagraph"/>
              <w:numPr>
                <w:ilvl w:val="1"/>
                <w:numId w:val="1"/>
              </w:numPr>
              <w:spacing w:after="0" w:line="240" w:lineRule="auto"/>
              <w:textAlignment w:val="baseline"/>
              <w:rPr>
                <w:rFonts w:ascii="Outfit" w:eastAsiaTheme="minorEastAsia" w:hAnsi="Outfit"/>
              </w:rPr>
            </w:pPr>
            <w:r w:rsidRPr="00D03A20">
              <w:rPr>
                <w:rFonts w:ascii="Outfit" w:eastAsiaTheme="minorEastAsia" w:hAnsi="Outfit"/>
              </w:rPr>
              <w:t>Remote or home-based work (especially for desk-based or code-based research)</w:t>
            </w:r>
          </w:p>
          <w:p w14:paraId="1700D486" w14:textId="77777777" w:rsidR="007344E0" w:rsidRPr="00D03A20" w:rsidRDefault="007344E0" w:rsidP="00382E9A">
            <w:pPr>
              <w:pStyle w:val="ListParagraph"/>
              <w:numPr>
                <w:ilvl w:val="1"/>
                <w:numId w:val="1"/>
              </w:numPr>
              <w:spacing w:after="0" w:line="240" w:lineRule="auto"/>
              <w:textAlignment w:val="baseline"/>
              <w:rPr>
                <w:rFonts w:ascii="Outfit" w:eastAsiaTheme="minorEastAsia" w:hAnsi="Outfit"/>
              </w:rPr>
            </w:pPr>
            <w:r w:rsidRPr="00D03A20">
              <w:rPr>
                <w:rFonts w:ascii="Outfit" w:eastAsiaTheme="minorEastAsia" w:hAnsi="Outfit"/>
              </w:rPr>
              <w:t>A hybrid approach (mix of in-person and remote work)</w:t>
            </w:r>
          </w:p>
          <w:p w14:paraId="15E5DFF0" w14:textId="432374E4" w:rsidR="007344E0" w:rsidRPr="00D03A20" w:rsidRDefault="00905AAD" w:rsidP="007344E0">
            <w:pPr>
              <w:pStyle w:val="ListParagraph"/>
              <w:numPr>
                <w:ilvl w:val="0"/>
                <w:numId w:val="1"/>
              </w:numPr>
              <w:spacing w:after="0" w:line="240" w:lineRule="auto"/>
              <w:textAlignment w:val="baseline"/>
              <w:rPr>
                <w:rFonts w:ascii="Outfit" w:eastAsiaTheme="minorEastAsia" w:hAnsi="Outfit"/>
                <w:lang w:eastAsia="en-GB"/>
              </w:rPr>
            </w:pPr>
            <w:r>
              <w:rPr>
                <w:rFonts w:ascii="Outfit" w:eastAsiaTheme="minorEastAsia" w:hAnsi="Outfit"/>
              </w:rPr>
              <w:t>PGR</w:t>
            </w:r>
            <w:r w:rsidR="007344E0" w:rsidRPr="00D03A20">
              <w:rPr>
                <w:rFonts w:ascii="Outfit" w:eastAsiaTheme="minorEastAsia" w:hAnsi="Outfit"/>
              </w:rPr>
              <w:t>s</w:t>
            </w:r>
            <w:r w:rsidR="007344E0" w:rsidRPr="00D03A20">
              <w:rPr>
                <w:rFonts w:ascii="Outfit" w:eastAsiaTheme="minorEastAsia" w:hAnsi="Outfit"/>
                <w:lang w:eastAsia="en-GB"/>
              </w:rPr>
              <w:t xml:space="preserve"> and supervisors should agree and record the intended mode(s) of work and location(s), while remaining flexible to adapt due to academic needs, personal circumstances, or institutional access. This clarity will also help to inform planning for the writing-up phase in the final year, particularly around Continuation Status, supervision arrangements, and potential remote working.</w:t>
            </w:r>
          </w:p>
          <w:p w14:paraId="2ECCCA10" w14:textId="77777777" w:rsidR="007344E0" w:rsidRPr="00D03A20" w:rsidRDefault="007344E0" w:rsidP="007344E0">
            <w:pPr>
              <w:spacing w:after="0" w:line="240" w:lineRule="auto"/>
              <w:textAlignment w:val="baseline"/>
              <w:rPr>
                <w:rFonts w:ascii="Outfit" w:eastAsiaTheme="minorEastAsia" w:hAnsi="Outfit"/>
                <w:lang w:val="en-US" w:eastAsia="en-GB"/>
              </w:rPr>
            </w:pPr>
            <w:r w:rsidRPr="00D03A20">
              <w:rPr>
                <w:rFonts w:ascii="Times New Roman" w:eastAsiaTheme="minorEastAsia" w:hAnsi="Times New Roman" w:cs="Times New Roman"/>
                <w:lang w:val="en-US" w:eastAsia="en-GB"/>
              </w:rPr>
              <w:t>   </w:t>
            </w:r>
          </w:p>
          <w:p w14:paraId="37675A0B" w14:textId="77777777" w:rsidR="00801E3B" w:rsidRPr="00D03A20" w:rsidRDefault="00801E3B" w:rsidP="00801E3B">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56D42DE9" w14:textId="77777777" w:rsidR="007344E0" w:rsidRPr="00D03A20" w:rsidRDefault="007344E0" w:rsidP="007344E0">
            <w:pPr>
              <w:spacing w:after="0" w:line="240" w:lineRule="auto"/>
              <w:textAlignment w:val="baseline"/>
              <w:rPr>
                <w:rFonts w:ascii="Outfit" w:eastAsiaTheme="minorEastAsia" w:hAnsi="Outfit"/>
                <w:lang w:eastAsia="en-GB"/>
              </w:rPr>
            </w:pPr>
            <w:r w:rsidRPr="00D03A20">
              <w:rPr>
                <w:rFonts w:ascii="Outfit" w:eastAsiaTheme="minorEastAsia" w:hAnsi="Outfit"/>
                <w:lang w:eastAsia="en-GB"/>
              </w:rPr>
              <w:t> </w:t>
            </w:r>
          </w:p>
          <w:p w14:paraId="473D47DF" w14:textId="77777777" w:rsidR="00E345A8" w:rsidRPr="00D03A20" w:rsidRDefault="00E345A8" w:rsidP="007344E0">
            <w:pPr>
              <w:spacing w:after="0" w:line="240" w:lineRule="auto"/>
              <w:textAlignment w:val="baseline"/>
              <w:rPr>
                <w:rFonts w:ascii="Outfit" w:eastAsiaTheme="minorEastAsia" w:hAnsi="Outfit"/>
                <w:lang w:eastAsia="en-GB"/>
              </w:rPr>
            </w:pPr>
          </w:p>
          <w:p w14:paraId="01595051" w14:textId="77777777" w:rsidR="00E345A8" w:rsidRPr="00D03A20" w:rsidRDefault="00E345A8" w:rsidP="007344E0">
            <w:pPr>
              <w:spacing w:after="0" w:line="240" w:lineRule="auto"/>
              <w:textAlignment w:val="baseline"/>
              <w:rPr>
                <w:rFonts w:ascii="Outfit" w:eastAsiaTheme="minorEastAsia" w:hAnsi="Outfit"/>
                <w:lang w:eastAsia="en-GB"/>
              </w:rPr>
            </w:pPr>
          </w:p>
          <w:p w14:paraId="50E14C55" w14:textId="77777777" w:rsidR="00E345A8" w:rsidRPr="00D03A20" w:rsidRDefault="00E345A8" w:rsidP="007344E0">
            <w:pPr>
              <w:spacing w:after="0" w:line="240" w:lineRule="auto"/>
              <w:textAlignment w:val="baseline"/>
              <w:rPr>
                <w:rFonts w:ascii="Outfit" w:eastAsiaTheme="minorEastAsia" w:hAnsi="Outfit"/>
                <w:lang w:eastAsia="en-GB"/>
              </w:rPr>
            </w:pPr>
          </w:p>
          <w:p w14:paraId="4CC94B36" w14:textId="77777777" w:rsidR="00E345A8" w:rsidRPr="00D03A20" w:rsidRDefault="00E345A8" w:rsidP="007344E0">
            <w:pPr>
              <w:spacing w:after="0" w:line="240" w:lineRule="auto"/>
              <w:textAlignment w:val="baseline"/>
              <w:rPr>
                <w:rFonts w:ascii="Outfit" w:eastAsiaTheme="minorEastAsia" w:hAnsi="Outfit"/>
                <w:lang w:eastAsia="en-GB"/>
              </w:rPr>
            </w:pPr>
          </w:p>
          <w:p w14:paraId="66FC606B" w14:textId="77777777" w:rsidR="00E345A8" w:rsidRPr="00D03A20" w:rsidRDefault="00E345A8" w:rsidP="007344E0">
            <w:pPr>
              <w:spacing w:after="0" w:line="240" w:lineRule="auto"/>
              <w:textAlignment w:val="baseline"/>
              <w:rPr>
                <w:rFonts w:ascii="Outfit" w:eastAsiaTheme="minorEastAsia" w:hAnsi="Outfit"/>
                <w:lang w:eastAsia="en-GB"/>
              </w:rPr>
            </w:pPr>
          </w:p>
          <w:p w14:paraId="1E7AA0D8" w14:textId="77777777" w:rsidR="00EF5C20" w:rsidRPr="00D03A20" w:rsidRDefault="00EF5C20" w:rsidP="007344E0">
            <w:pPr>
              <w:spacing w:after="0" w:line="240" w:lineRule="auto"/>
              <w:textAlignment w:val="baseline"/>
              <w:rPr>
                <w:rFonts w:ascii="Outfit" w:eastAsiaTheme="minorEastAsia" w:hAnsi="Outfit"/>
                <w:lang w:eastAsia="en-GB"/>
              </w:rPr>
            </w:pPr>
          </w:p>
          <w:p w14:paraId="333AFB36" w14:textId="77777777" w:rsidR="007344E0" w:rsidRPr="00D03A20" w:rsidRDefault="007344E0" w:rsidP="003D1564">
            <w:pPr>
              <w:spacing w:after="0" w:line="240" w:lineRule="auto"/>
              <w:textAlignment w:val="baseline"/>
              <w:rPr>
                <w:rFonts w:ascii="Outfit" w:eastAsia="Times New Roman" w:hAnsi="Outfit" w:cs="Arial"/>
                <w:b/>
                <w:bCs/>
                <w:lang w:val="en-US" w:eastAsia="en-GB"/>
              </w:rPr>
            </w:pPr>
          </w:p>
        </w:tc>
      </w:tr>
    </w:tbl>
    <w:p w14:paraId="352DBCDF" w14:textId="77777777" w:rsidR="002F2B73" w:rsidRDefault="002F2B73">
      <w:r>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7344E0" w:rsidRPr="00D03A20" w14:paraId="260E635F" w14:textId="77777777" w:rsidTr="007344E0">
        <w:trPr>
          <w:trHeight w:val="397"/>
        </w:trPr>
        <w:tc>
          <w:tcPr>
            <w:tcW w:w="13912" w:type="dxa"/>
            <w:shd w:val="clear" w:color="auto" w:fill="006666"/>
            <w:vAlign w:val="center"/>
          </w:tcPr>
          <w:p w14:paraId="51D651D6" w14:textId="57A8A9CD" w:rsidR="007344E0" w:rsidRPr="00D03A20" w:rsidRDefault="007344E0" w:rsidP="007344E0">
            <w:pPr>
              <w:spacing w:after="0" w:line="240" w:lineRule="auto"/>
              <w:textAlignment w:val="baseline"/>
              <w:rPr>
                <w:rFonts w:ascii="Outfit" w:eastAsia="Times New Roman" w:hAnsi="Outfit" w:cs="Arial"/>
                <w:lang w:eastAsia="en-GB"/>
              </w:rPr>
            </w:pPr>
            <w:r w:rsidRPr="00D03A20">
              <w:rPr>
                <w:rFonts w:ascii="Outfit" w:eastAsia="Times New Roman" w:hAnsi="Outfit" w:cs="Arial"/>
                <w:b/>
                <w:bCs/>
                <w:color w:val="FFFFFF" w:themeColor="background1"/>
                <w:lang w:val="en-US" w:eastAsia="en-GB"/>
              </w:rPr>
              <w:lastRenderedPageBreak/>
              <w:t>Milestones </w:t>
            </w:r>
            <w:r w:rsidR="001639F8">
              <w:rPr>
                <w:rFonts w:ascii="Outfit" w:eastAsia="Times New Roman" w:hAnsi="Outfit" w:cs="Arial"/>
                <w:b/>
                <w:bCs/>
                <w:color w:val="FFFFFF" w:themeColor="background1"/>
                <w:lang w:val="en-US" w:eastAsia="en-GB"/>
              </w:rPr>
              <w:t>(</w:t>
            </w:r>
            <w:r w:rsidR="00D109F8">
              <w:rPr>
                <w:rFonts w:ascii="Outfit" w:eastAsia="Times New Roman" w:hAnsi="Outfit" w:cs="Arial"/>
                <w:b/>
                <w:bCs/>
                <w:color w:val="FFFFFF" w:themeColor="background1"/>
                <w:lang w:val="en-US" w:eastAsia="en-GB"/>
              </w:rPr>
              <w:t>You only need to</w:t>
            </w:r>
            <w:r w:rsidR="001639F8">
              <w:rPr>
                <w:rFonts w:ascii="Outfit" w:eastAsia="Times New Roman" w:hAnsi="Outfit" w:cs="Arial"/>
                <w:b/>
                <w:bCs/>
                <w:color w:val="FFFFFF" w:themeColor="background1"/>
                <w:lang w:val="en-US" w:eastAsia="en-GB"/>
              </w:rPr>
              <w:t xml:space="preserve"> complete the relevant stage) </w:t>
            </w:r>
          </w:p>
        </w:tc>
      </w:tr>
      <w:tr w:rsidR="003D1564" w:rsidRPr="00D03A20" w14:paraId="3189DA4C" w14:textId="77777777" w:rsidTr="007344E0">
        <w:tc>
          <w:tcPr>
            <w:tcW w:w="13912" w:type="dxa"/>
            <w:vAlign w:val="center"/>
            <w:hideMark/>
          </w:tcPr>
          <w:p w14:paraId="7F2B7E89" w14:textId="6BE78075" w:rsidR="00B27FA6" w:rsidRDefault="081F5029" w:rsidP="6A55F134">
            <w:pPr>
              <w:spacing w:after="0" w:line="240" w:lineRule="auto"/>
              <w:rPr>
                <w:rFonts w:ascii="Outfit" w:eastAsiaTheme="minorEastAsia" w:hAnsi="Outfit"/>
                <w:lang w:eastAsia="en-GB"/>
              </w:rPr>
            </w:pPr>
            <w:r w:rsidRPr="00D03A20">
              <w:rPr>
                <w:rFonts w:ascii="Outfit" w:eastAsiaTheme="minorEastAsia" w:hAnsi="Outfit"/>
                <w:lang w:eastAsia="en-GB"/>
              </w:rPr>
              <w:t xml:space="preserve">Supervisors and </w:t>
            </w:r>
            <w:r w:rsidR="00905AAD">
              <w:rPr>
                <w:rFonts w:ascii="Outfit" w:eastAsiaTheme="minorEastAsia" w:hAnsi="Outfit"/>
                <w:lang w:eastAsia="en-GB"/>
              </w:rPr>
              <w:t>PGR</w:t>
            </w:r>
            <w:r w:rsidRPr="00D03A20">
              <w:rPr>
                <w:rFonts w:ascii="Outfit" w:eastAsiaTheme="minorEastAsia" w:hAnsi="Outfit"/>
                <w:lang w:eastAsia="en-GB"/>
              </w:rPr>
              <w:t xml:space="preserve">s should jointly agree the most important objectives for each stage of the research degree. This helps track progress and anticipate key deadlines such as thesis submission, </w:t>
            </w:r>
            <w:r w:rsidR="00636CBC" w:rsidRPr="00D03A20">
              <w:rPr>
                <w:rFonts w:ascii="Outfit" w:eastAsiaTheme="minorEastAsia" w:hAnsi="Outfit"/>
                <w:lang w:eastAsia="en-GB"/>
              </w:rPr>
              <w:t>continuation status</w:t>
            </w:r>
            <w:r w:rsidRPr="00D03A20">
              <w:rPr>
                <w:rFonts w:ascii="Outfit" w:eastAsiaTheme="minorEastAsia" w:hAnsi="Outfit"/>
                <w:lang w:eastAsia="en-GB"/>
              </w:rPr>
              <w:t>, and funding or visa timelines.</w:t>
            </w:r>
            <w:r w:rsidR="00EC40D5">
              <w:rPr>
                <w:rFonts w:ascii="Outfit" w:eastAsiaTheme="minorEastAsia" w:hAnsi="Outfit"/>
                <w:lang w:eastAsia="en-GB"/>
              </w:rPr>
              <w:t xml:space="preserve"> </w:t>
            </w:r>
            <w:r w:rsidR="00B27FA6" w:rsidRPr="00D03A20">
              <w:rPr>
                <w:rFonts w:ascii="Outfit" w:eastAsiaTheme="minorEastAsia" w:hAnsi="Outfit"/>
                <w:lang w:eastAsia="en-GB"/>
              </w:rPr>
              <w:t xml:space="preserve">The milestones in this section are based on a full-time mode of attendance. </w:t>
            </w:r>
            <w:r w:rsidR="007B0E50">
              <w:rPr>
                <w:rFonts w:ascii="Outfit" w:eastAsiaTheme="minorEastAsia" w:hAnsi="Outfit"/>
                <w:lang w:eastAsia="en-GB"/>
              </w:rPr>
              <w:t>For</w:t>
            </w:r>
            <w:r w:rsidR="00B27FA6" w:rsidRPr="00D03A20">
              <w:rPr>
                <w:rFonts w:ascii="Outfit" w:eastAsiaTheme="minorEastAsia" w:hAnsi="Outfit"/>
                <w:lang w:eastAsia="en-GB"/>
              </w:rPr>
              <w:t xml:space="preserve"> part</w:t>
            </w:r>
            <w:r w:rsidR="007B0E50">
              <w:rPr>
                <w:rFonts w:ascii="Outfit" w:eastAsiaTheme="minorEastAsia" w:hAnsi="Outfit"/>
                <w:lang w:eastAsia="en-GB"/>
              </w:rPr>
              <w:t>-</w:t>
            </w:r>
            <w:r w:rsidR="00B27FA6" w:rsidRPr="00D03A20">
              <w:rPr>
                <w:rFonts w:ascii="Outfit" w:eastAsiaTheme="minorEastAsia" w:hAnsi="Outfit"/>
                <w:lang w:eastAsia="en-GB"/>
              </w:rPr>
              <w:t>time, the</w:t>
            </w:r>
            <w:r w:rsidR="008143F7">
              <w:rPr>
                <w:rFonts w:ascii="Outfit" w:eastAsiaTheme="minorEastAsia" w:hAnsi="Outfit"/>
                <w:lang w:eastAsia="en-GB"/>
              </w:rPr>
              <w:t xml:space="preserve"> timing of these</w:t>
            </w:r>
            <w:r w:rsidR="00B27FA6" w:rsidRPr="00D03A20">
              <w:rPr>
                <w:rFonts w:ascii="Outfit" w:eastAsiaTheme="minorEastAsia" w:hAnsi="Outfit"/>
                <w:lang w:eastAsia="en-GB"/>
              </w:rPr>
              <w:t xml:space="preserve"> milestones </w:t>
            </w:r>
            <w:r w:rsidR="00BA5DD8" w:rsidRPr="00D03A20">
              <w:rPr>
                <w:rFonts w:ascii="Outfit" w:eastAsiaTheme="minorEastAsia" w:hAnsi="Outfit"/>
                <w:lang w:eastAsia="en-GB"/>
              </w:rPr>
              <w:t xml:space="preserve">will be </w:t>
            </w:r>
            <w:r w:rsidR="008143F7">
              <w:rPr>
                <w:rFonts w:ascii="Outfit" w:eastAsiaTheme="minorEastAsia" w:hAnsi="Outfit"/>
                <w:lang w:eastAsia="en-GB"/>
              </w:rPr>
              <w:t>different</w:t>
            </w:r>
            <w:r w:rsidR="00BA5DD8" w:rsidRPr="00D03A20">
              <w:rPr>
                <w:rFonts w:ascii="Outfit" w:eastAsiaTheme="minorEastAsia" w:hAnsi="Outfit"/>
                <w:lang w:eastAsia="en-GB"/>
              </w:rPr>
              <w:t xml:space="preserve">. </w:t>
            </w:r>
            <w:r w:rsidR="008143F7">
              <w:rPr>
                <w:rFonts w:ascii="Outfit" w:eastAsiaTheme="minorEastAsia" w:hAnsi="Outfit"/>
                <w:lang w:eastAsia="en-GB"/>
              </w:rPr>
              <w:t xml:space="preserve">They may also differ depending on the duration of funding (i.e. 3 v. </w:t>
            </w:r>
            <w:r w:rsidR="00EC40D5">
              <w:rPr>
                <w:rFonts w:ascii="Outfit" w:eastAsiaTheme="minorEastAsia" w:hAnsi="Outfit"/>
                <w:lang w:eastAsia="en-GB"/>
              </w:rPr>
              <w:t>4-year</w:t>
            </w:r>
            <w:r w:rsidR="008143F7">
              <w:rPr>
                <w:rFonts w:ascii="Outfit" w:eastAsiaTheme="minorEastAsia" w:hAnsi="Outfit"/>
                <w:lang w:eastAsia="en-GB"/>
              </w:rPr>
              <w:t xml:space="preserve"> studentships). </w:t>
            </w:r>
          </w:p>
          <w:p w14:paraId="39FEF54F" w14:textId="5B2F78EA" w:rsidR="6A55F134" w:rsidRPr="00D03A20" w:rsidRDefault="6A55F134" w:rsidP="6A55F134">
            <w:pPr>
              <w:spacing w:after="0" w:line="240" w:lineRule="auto"/>
              <w:rPr>
                <w:rFonts w:ascii="Outfit" w:eastAsiaTheme="minorEastAsia" w:hAnsi="Outfit"/>
                <w:lang w:eastAsia="en-GB"/>
              </w:rPr>
            </w:pPr>
          </w:p>
          <w:p w14:paraId="2271B269" w14:textId="556D9064" w:rsidR="008143F7" w:rsidRPr="005D54E1" w:rsidRDefault="10DAE105" w:rsidP="005D54E1">
            <w:pPr>
              <w:spacing w:after="0" w:line="240" w:lineRule="auto"/>
              <w:rPr>
                <w:rFonts w:ascii="Outfit" w:eastAsiaTheme="minorEastAsia" w:hAnsi="Outfit"/>
                <w:b/>
                <w:bCs/>
                <w:u w:val="single"/>
                <w:lang w:eastAsia="en-GB"/>
              </w:rPr>
            </w:pPr>
            <w:r w:rsidRPr="00D03A20">
              <w:rPr>
                <w:rFonts w:ascii="Outfit" w:eastAsiaTheme="minorEastAsia" w:hAnsi="Outfit"/>
                <w:b/>
                <w:bCs/>
                <w:u w:val="single"/>
                <w:lang w:eastAsia="en-GB"/>
              </w:rPr>
              <w:t>Year 1: Foundations &amp; Feasibility</w:t>
            </w:r>
          </w:p>
          <w:p w14:paraId="3CB24803" w14:textId="02A51459" w:rsidR="10DAE105" w:rsidRPr="00F96DBF" w:rsidRDefault="008143F7" w:rsidP="00042323">
            <w:pPr>
              <w:spacing w:after="0" w:line="240" w:lineRule="auto"/>
              <w:rPr>
                <w:rFonts w:ascii="Outfit" w:eastAsiaTheme="minorEastAsia" w:hAnsi="Outfit"/>
              </w:rPr>
            </w:pPr>
            <w:r w:rsidRPr="00042323">
              <w:rPr>
                <w:rFonts w:ascii="Outfit" w:eastAsiaTheme="minorEastAsia" w:hAnsi="Outfit"/>
                <w:lang w:eastAsia="en-GB"/>
              </w:rPr>
              <w:t>Consider</w:t>
            </w:r>
            <w:r w:rsidR="10DAE105" w:rsidRPr="00F96DBF">
              <w:rPr>
                <w:rFonts w:ascii="Outfit" w:eastAsiaTheme="minorEastAsia" w:hAnsi="Outfit"/>
              </w:rPr>
              <w:t xml:space="preserve"> the critical milestones for the next 6–12 months</w:t>
            </w:r>
            <w:r>
              <w:rPr>
                <w:rFonts w:ascii="Outfit" w:eastAsiaTheme="minorEastAsia" w:hAnsi="Outfit"/>
              </w:rPr>
              <w:t>.</w:t>
            </w:r>
            <w:r w:rsidR="10DAE105" w:rsidRPr="00F96DBF">
              <w:rPr>
                <w:rFonts w:ascii="Outfit" w:eastAsiaTheme="minorEastAsia" w:hAnsi="Outfit"/>
              </w:rPr>
              <w:t xml:space="preserve"> How will success in reaching these agreed targets be measured?</w:t>
            </w:r>
            <w:r>
              <w:rPr>
                <w:rFonts w:ascii="Outfit" w:eastAsiaTheme="minorEastAsia" w:hAnsi="Outfit"/>
              </w:rPr>
              <w:t xml:space="preserve"> </w:t>
            </w:r>
          </w:p>
          <w:p w14:paraId="27429946" w14:textId="557F2EE1" w:rsidR="10DAE105" w:rsidRPr="000451B6" w:rsidRDefault="10DAE105" w:rsidP="00277C2A">
            <w:pPr>
              <w:pStyle w:val="ListParagraph"/>
              <w:numPr>
                <w:ilvl w:val="0"/>
                <w:numId w:val="14"/>
              </w:numPr>
              <w:rPr>
                <w:rFonts w:ascii="Outfit" w:eastAsiaTheme="minorEastAsia" w:hAnsi="Outfit"/>
              </w:rPr>
            </w:pPr>
            <w:r w:rsidRPr="00D03A20">
              <w:rPr>
                <w:rFonts w:ascii="Outfit" w:eastAsiaTheme="minorEastAsia" w:hAnsi="Outfit"/>
              </w:rPr>
              <w:t xml:space="preserve">Completion of induction and </w:t>
            </w:r>
            <w:hyperlink r:id="rId25" w:history="1">
              <w:r w:rsidR="00A47599" w:rsidRPr="00DB0329">
                <w:rPr>
                  <w:rStyle w:val="Hyperlink"/>
                  <w:rFonts w:ascii="Outfit" w:eastAsiaTheme="minorEastAsia" w:hAnsi="Outfit"/>
                  <w:color w:val="006666"/>
                </w:rPr>
                <w:t>development</w:t>
              </w:r>
              <w:r w:rsidRPr="00DB0329">
                <w:rPr>
                  <w:rStyle w:val="Hyperlink"/>
                  <w:rFonts w:ascii="Outfit" w:eastAsiaTheme="minorEastAsia" w:hAnsi="Outfit"/>
                  <w:color w:val="006666"/>
                </w:rPr>
                <w:t xml:space="preserve"> needs analysis</w:t>
              </w:r>
            </w:hyperlink>
            <w:r w:rsidR="000451B6">
              <w:rPr>
                <w:rFonts w:ascii="Outfit" w:eastAsiaTheme="minorEastAsia" w:hAnsi="Outfit"/>
                <w:color w:val="006666"/>
              </w:rPr>
              <w:t xml:space="preserve"> </w:t>
            </w:r>
            <w:r w:rsidR="000451B6" w:rsidRPr="000451B6">
              <w:rPr>
                <w:rFonts w:ascii="Outfit" w:eastAsiaTheme="minorEastAsia" w:hAnsi="Outfit"/>
              </w:rPr>
              <w:t xml:space="preserve">(email </w:t>
            </w:r>
            <w:hyperlink r:id="rId26" w:history="1">
              <w:r w:rsidR="000451B6" w:rsidRPr="000451B6">
                <w:rPr>
                  <w:rStyle w:val="Hyperlink"/>
                  <w:rFonts w:ascii="Outfit" w:eastAsiaTheme="minorEastAsia" w:hAnsi="Outfit"/>
                  <w:color w:val="006666"/>
                </w:rPr>
                <w:t>PGRDNA@exeter.ac.uk</w:t>
              </w:r>
            </w:hyperlink>
            <w:r w:rsidR="000451B6" w:rsidRPr="000451B6">
              <w:rPr>
                <w:rFonts w:ascii="Outfit" w:eastAsiaTheme="minorEastAsia" w:hAnsi="Outfit"/>
                <w:color w:val="006666"/>
              </w:rPr>
              <w:t> </w:t>
            </w:r>
            <w:r w:rsidR="000451B6" w:rsidRPr="000451B6">
              <w:rPr>
                <w:rFonts w:ascii="Outfit" w:eastAsiaTheme="minorEastAsia" w:hAnsi="Outfit"/>
              </w:rPr>
              <w:t>with any questions)</w:t>
            </w:r>
            <w:r w:rsidR="006863D2">
              <w:rPr>
                <w:rFonts w:ascii="Outfit" w:eastAsiaTheme="minorEastAsia" w:hAnsi="Outfit"/>
              </w:rPr>
              <w:t xml:space="preserve">. See also the </w:t>
            </w:r>
            <w:hyperlink r:id="rId27" w:history="1">
              <w:r w:rsidR="006863D2" w:rsidRPr="006863D2">
                <w:rPr>
                  <w:rStyle w:val="Hyperlink"/>
                  <w:rFonts w:ascii="Outfit" w:eastAsiaTheme="minorEastAsia" w:hAnsi="Outfit"/>
                  <w:color w:val="006666"/>
                </w:rPr>
                <w:t>PGR Resource Hub - Home</w:t>
              </w:r>
            </w:hyperlink>
            <w:r w:rsidR="006863D2">
              <w:rPr>
                <w:rFonts w:ascii="Outfit" w:eastAsiaTheme="minorEastAsia" w:hAnsi="Outfit"/>
              </w:rPr>
              <w:t xml:space="preserve"> for more information</w:t>
            </w:r>
          </w:p>
          <w:p w14:paraId="0CC1A80C" w14:textId="026A6527" w:rsidR="10DAE105" w:rsidRPr="00D03A20" w:rsidRDefault="10DAE105" w:rsidP="00277C2A">
            <w:pPr>
              <w:pStyle w:val="ListParagraph"/>
              <w:numPr>
                <w:ilvl w:val="0"/>
                <w:numId w:val="14"/>
              </w:numPr>
              <w:rPr>
                <w:rFonts w:ascii="Outfit" w:eastAsiaTheme="minorEastAsia" w:hAnsi="Outfit"/>
              </w:rPr>
            </w:pPr>
            <w:r w:rsidRPr="00D03A20">
              <w:rPr>
                <w:rFonts w:ascii="Outfit" w:eastAsiaTheme="minorEastAsia" w:hAnsi="Outfit"/>
              </w:rPr>
              <w:t>Finalisation of project plan and timeline</w:t>
            </w:r>
          </w:p>
          <w:p w14:paraId="0E57BB7F" w14:textId="77777777" w:rsidR="00266458" w:rsidRDefault="10DAE105" w:rsidP="00277C2A">
            <w:pPr>
              <w:pStyle w:val="ListParagraph"/>
              <w:numPr>
                <w:ilvl w:val="0"/>
                <w:numId w:val="14"/>
              </w:numPr>
              <w:rPr>
                <w:rFonts w:ascii="Outfit" w:eastAsiaTheme="minorEastAsia" w:hAnsi="Outfit"/>
              </w:rPr>
            </w:pPr>
            <w:r w:rsidRPr="00D03A20">
              <w:rPr>
                <w:rFonts w:ascii="Outfit" w:eastAsiaTheme="minorEastAsia" w:hAnsi="Outfit"/>
              </w:rPr>
              <w:t xml:space="preserve">Completion of upgrade report </w:t>
            </w:r>
          </w:p>
          <w:p w14:paraId="799EAEAF" w14:textId="39423A7F" w:rsidR="008143F7" w:rsidRDefault="008143F7" w:rsidP="008143F7">
            <w:pPr>
              <w:pStyle w:val="ListParagraph"/>
              <w:numPr>
                <w:ilvl w:val="0"/>
                <w:numId w:val="14"/>
              </w:numPr>
              <w:rPr>
                <w:rFonts w:ascii="Outfit" w:eastAsiaTheme="minorEastAsia" w:hAnsi="Outfit"/>
              </w:rPr>
            </w:pPr>
            <w:r w:rsidRPr="00D03A20">
              <w:rPr>
                <w:rFonts w:ascii="Outfit" w:eastAsiaTheme="minorEastAsia" w:hAnsi="Outfit"/>
              </w:rPr>
              <w:t xml:space="preserve">Preparation for first </w:t>
            </w:r>
            <w:hyperlink r:id="rId28" w:history="1">
              <w:r w:rsidRPr="00D5179D">
                <w:rPr>
                  <w:rStyle w:val="Hyperlink"/>
                  <w:rFonts w:ascii="Outfit" w:eastAsiaTheme="minorEastAsia" w:hAnsi="Outfit"/>
                  <w:color w:val="006666"/>
                </w:rPr>
                <w:t xml:space="preserve">Annual </w:t>
              </w:r>
              <w:r w:rsidR="00042323" w:rsidRPr="00D5179D">
                <w:rPr>
                  <w:rStyle w:val="Hyperlink"/>
                  <w:rFonts w:ascii="Outfit" w:eastAsiaTheme="minorEastAsia" w:hAnsi="Outfit"/>
                  <w:color w:val="006666"/>
                </w:rPr>
                <w:t>Monitoring</w:t>
              </w:r>
              <w:r w:rsidRPr="00D5179D">
                <w:rPr>
                  <w:rStyle w:val="Hyperlink"/>
                  <w:rFonts w:ascii="Outfit" w:eastAsiaTheme="minorEastAsia" w:hAnsi="Outfit"/>
                  <w:color w:val="006666"/>
                </w:rPr>
                <w:t xml:space="preserve"> Review</w:t>
              </w:r>
            </w:hyperlink>
            <w:r w:rsidRPr="00D03A20">
              <w:rPr>
                <w:rFonts w:ascii="Outfit" w:eastAsiaTheme="minorEastAsia" w:hAnsi="Outfit"/>
              </w:rPr>
              <w:t xml:space="preserve"> (A</w:t>
            </w:r>
            <w:r w:rsidR="00042323">
              <w:rPr>
                <w:rFonts w:ascii="Outfit" w:eastAsiaTheme="minorEastAsia" w:hAnsi="Outfit"/>
              </w:rPr>
              <w:t>M</w:t>
            </w:r>
            <w:r w:rsidRPr="00D03A20">
              <w:rPr>
                <w:rFonts w:ascii="Outfit" w:eastAsiaTheme="minorEastAsia" w:hAnsi="Outfit"/>
              </w:rPr>
              <w:t>R)</w:t>
            </w:r>
          </w:p>
          <w:p w14:paraId="5D89C444" w14:textId="668B4794" w:rsidR="10DAE105" w:rsidRDefault="00266458" w:rsidP="00277C2A">
            <w:pPr>
              <w:pStyle w:val="ListParagraph"/>
              <w:numPr>
                <w:ilvl w:val="0"/>
                <w:numId w:val="14"/>
              </w:numPr>
              <w:rPr>
                <w:rFonts w:ascii="Outfit" w:eastAsiaTheme="minorEastAsia" w:hAnsi="Outfit"/>
              </w:rPr>
            </w:pPr>
            <w:r w:rsidRPr="00D03A20">
              <w:rPr>
                <w:rFonts w:ascii="Outfit" w:eastAsiaTheme="minorEastAsia" w:hAnsi="Outfit"/>
              </w:rPr>
              <w:t xml:space="preserve">What </w:t>
            </w:r>
            <w:r w:rsidR="10DAE105" w:rsidRPr="00D03A20">
              <w:rPr>
                <w:rFonts w:ascii="Outfit" w:eastAsiaTheme="minorEastAsia" w:hAnsi="Outfit"/>
              </w:rPr>
              <w:t>early data gathering</w:t>
            </w:r>
            <w:r w:rsidRPr="00D03A20">
              <w:rPr>
                <w:rFonts w:ascii="Outfit" w:eastAsiaTheme="minorEastAsia" w:hAnsi="Outfit"/>
              </w:rPr>
              <w:t xml:space="preserve"> is needed?</w:t>
            </w:r>
          </w:p>
          <w:p w14:paraId="3873B3D7" w14:textId="1CE4FE30" w:rsidR="00A47599" w:rsidRPr="00D03A20" w:rsidRDefault="00A47599" w:rsidP="00277C2A">
            <w:pPr>
              <w:pStyle w:val="ListParagraph"/>
              <w:numPr>
                <w:ilvl w:val="0"/>
                <w:numId w:val="14"/>
              </w:numPr>
              <w:rPr>
                <w:rFonts w:ascii="Outfit" w:eastAsiaTheme="minorEastAsia" w:hAnsi="Outfit"/>
              </w:rPr>
            </w:pPr>
            <w:r>
              <w:rPr>
                <w:rFonts w:ascii="Outfit" w:eastAsiaTheme="minorEastAsia" w:hAnsi="Outfit"/>
              </w:rPr>
              <w:t xml:space="preserve">What early training should the PGR attend? Consider </w:t>
            </w:r>
            <w:r w:rsidR="00FC0F1D">
              <w:rPr>
                <w:rFonts w:ascii="Outfit" w:eastAsiaTheme="minorEastAsia" w:hAnsi="Outfit"/>
              </w:rPr>
              <w:t>training led by the Doctoral College as well as more local Departmental training. Does the PGR need access to training/skills development from other Faculties/Departments?</w:t>
            </w:r>
          </w:p>
          <w:p w14:paraId="26B65D32" w14:textId="59254A5B" w:rsidR="10DAE105" w:rsidRPr="00D03A20" w:rsidRDefault="00C47B8F" w:rsidP="00277C2A">
            <w:pPr>
              <w:pStyle w:val="ListParagraph"/>
              <w:numPr>
                <w:ilvl w:val="0"/>
                <w:numId w:val="14"/>
              </w:numPr>
              <w:rPr>
                <w:rFonts w:ascii="Outfit" w:eastAsiaTheme="minorEastAsia" w:hAnsi="Outfit"/>
              </w:rPr>
            </w:pPr>
            <w:r w:rsidRPr="00D03A20">
              <w:rPr>
                <w:rFonts w:ascii="Outfit" w:eastAsiaTheme="minorEastAsia" w:hAnsi="Outfit"/>
              </w:rPr>
              <w:t xml:space="preserve">Will </w:t>
            </w:r>
            <w:r w:rsidR="00B819E6">
              <w:rPr>
                <w:rFonts w:ascii="Outfit" w:eastAsiaTheme="minorEastAsia" w:hAnsi="Outfit"/>
              </w:rPr>
              <w:t>the</w:t>
            </w:r>
            <w:r w:rsidRPr="00D03A20">
              <w:rPr>
                <w:rFonts w:ascii="Outfit" w:eastAsiaTheme="minorEastAsia" w:hAnsi="Outfit"/>
              </w:rPr>
              <w:t xml:space="preserve"> research need </w:t>
            </w:r>
            <w:r w:rsidR="10DAE105" w:rsidRPr="00D03A20">
              <w:rPr>
                <w:rFonts w:ascii="Outfit" w:eastAsiaTheme="minorEastAsia" w:hAnsi="Outfit"/>
              </w:rPr>
              <w:t>Ethics app</w:t>
            </w:r>
            <w:r w:rsidRPr="00D03A20">
              <w:rPr>
                <w:rFonts w:ascii="Outfit" w:eastAsiaTheme="minorEastAsia" w:hAnsi="Outfit"/>
              </w:rPr>
              <w:t>roval</w:t>
            </w:r>
            <w:r w:rsidR="008F0250" w:rsidRPr="00D03A20">
              <w:rPr>
                <w:rFonts w:ascii="Outfit" w:eastAsiaTheme="minorEastAsia" w:hAnsi="Outfit"/>
              </w:rPr>
              <w:t xml:space="preserve"> prior to data collection</w:t>
            </w:r>
            <w:r w:rsidRPr="00D03A20">
              <w:rPr>
                <w:rFonts w:ascii="Outfit" w:eastAsiaTheme="minorEastAsia" w:hAnsi="Outfit"/>
              </w:rPr>
              <w:t>?</w:t>
            </w:r>
            <w:r w:rsidR="10DAE105" w:rsidRPr="00D03A20">
              <w:rPr>
                <w:rFonts w:ascii="Outfit" w:eastAsiaTheme="minorEastAsia" w:hAnsi="Outfit"/>
              </w:rPr>
              <w:t xml:space="preserve"> (if applicable</w:t>
            </w:r>
            <w:r w:rsidR="00F33F3B" w:rsidRPr="00D03A20">
              <w:rPr>
                <w:rFonts w:ascii="Outfit" w:eastAsiaTheme="minorEastAsia" w:hAnsi="Outfit"/>
              </w:rPr>
              <w:t xml:space="preserve">, this </w:t>
            </w:r>
            <w:r w:rsidR="008143F7">
              <w:rPr>
                <w:rFonts w:ascii="Outfit" w:eastAsiaTheme="minorEastAsia" w:hAnsi="Outfit"/>
              </w:rPr>
              <w:t>should</w:t>
            </w:r>
            <w:r w:rsidR="008143F7" w:rsidRPr="00D03A20">
              <w:rPr>
                <w:rFonts w:ascii="Outfit" w:eastAsiaTheme="minorEastAsia" w:hAnsi="Outfit"/>
              </w:rPr>
              <w:t xml:space="preserve"> </w:t>
            </w:r>
            <w:r w:rsidR="00F33F3B" w:rsidRPr="00D03A20">
              <w:rPr>
                <w:rFonts w:ascii="Outfit" w:eastAsiaTheme="minorEastAsia" w:hAnsi="Outfit"/>
              </w:rPr>
              <w:t xml:space="preserve">be </w:t>
            </w:r>
            <w:r w:rsidR="008143F7">
              <w:rPr>
                <w:rFonts w:ascii="Outfit" w:eastAsiaTheme="minorEastAsia" w:hAnsi="Outfit"/>
              </w:rPr>
              <w:t xml:space="preserve">considered </w:t>
            </w:r>
            <w:r w:rsidR="00F33F3B" w:rsidRPr="00D03A20">
              <w:rPr>
                <w:rFonts w:ascii="Outfit" w:eastAsiaTheme="minorEastAsia" w:hAnsi="Outfit"/>
              </w:rPr>
              <w:t>prior to upgrade</w:t>
            </w:r>
            <w:r w:rsidR="10DAE105" w:rsidRPr="00D03A20">
              <w:rPr>
                <w:rFonts w:ascii="Outfit" w:eastAsiaTheme="minorEastAsia" w:hAnsi="Outfit"/>
              </w:rPr>
              <w:t>)</w:t>
            </w:r>
          </w:p>
          <w:p w14:paraId="7AD95BF3" w14:textId="31B498D4" w:rsidR="00C47B8F" w:rsidRPr="00D03A20" w:rsidRDefault="00C47B8F" w:rsidP="00C47B8F">
            <w:pPr>
              <w:pStyle w:val="ListParagraph"/>
              <w:numPr>
                <w:ilvl w:val="1"/>
                <w:numId w:val="14"/>
              </w:numPr>
              <w:rPr>
                <w:rFonts w:ascii="Outfit" w:eastAsiaTheme="minorEastAsia" w:hAnsi="Outfit"/>
              </w:rPr>
            </w:pPr>
            <w:r w:rsidRPr="00D03A20">
              <w:rPr>
                <w:rFonts w:ascii="Outfit" w:eastAsiaTheme="minorEastAsia" w:hAnsi="Outfit"/>
              </w:rPr>
              <w:t xml:space="preserve">What is the ethics application process for </w:t>
            </w:r>
            <w:r w:rsidR="00B819E6">
              <w:rPr>
                <w:rFonts w:ascii="Outfit" w:eastAsiaTheme="minorEastAsia" w:hAnsi="Outfit"/>
              </w:rPr>
              <w:t>the</w:t>
            </w:r>
            <w:r w:rsidRPr="00D03A20">
              <w:rPr>
                <w:rFonts w:ascii="Outfit" w:eastAsiaTheme="minorEastAsia" w:hAnsi="Outfit"/>
              </w:rPr>
              <w:t xml:space="preserve"> Department/Faculty? </w:t>
            </w:r>
            <w:r w:rsidR="00FD35BB" w:rsidRPr="00D03A20">
              <w:rPr>
                <w:rFonts w:ascii="Outfit" w:eastAsiaTheme="minorEastAsia" w:hAnsi="Outfit"/>
              </w:rPr>
              <w:t xml:space="preserve">Ethics should be applied for in plenty of time to avoid delays </w:t>
            </w:r>
          </w:p>
          <w:p w14:paraId="3CF1C821" w14:textId="6348A225" w:rsidR="10DAE105" w:rsidRDefault="00CC0C41" w:rsidP="00277C2A">
            <w:pPr>
              <w:pStyle w:val="ListParagraph"/>
              <w:numPr>
                <w:ilvl w:val="0"/>
                <w:numId w:val="14"/>
              </w:numPr>
              <w:rPr>
                <w:rFonts w:ascii="Outfit" w:eastAsiaTheme="minorEastAsia" w:hAnsi="Outfit"/>
              </w:rPr>
            </w:pPr>
            <w:r>
              <w:rPr>
                <w:rFonts w:ascii="Outfit" w:eastAsiaTheme="minorEastAsia" w:hAnsi="Outfit"/>
                <w:lang w:val="en-US"/>
              </w:rPr>
              <w:t xml:space="preserve">How will </w:t>
            </w:r>
            <w:r w:rsidR="00B819E6">
              <w:rPr>
                <w:rFonts w:ascii="Outfit" w:eastAsiaTheme="minorEastAsia" w:hAnsi="Outfit"/>
                <w:lang w:val="en-US"/>
              </w:rPr>
              <w:t xml:space="preserve">academic </w:t>
            </w:r>
            <w:r>
              <w:rPr>
                <w:rFonts w:ascii="Outfit" w:eastAsiaTheme="minorEastAsia" w:hAnsi="Outfit"/>
                <w:lang w:val="en-US"/>
              </w:rPr>
              <w:t>progress</w:t>
            </w:r>
            <w:r w:rsidR="00B819E6">
              <w:rPr>
                <w:rFonts w:ascii="Outfit" w:eastAsiaTheme="minorEastAsia" w:hAnsi="Outfit"/>
                <w:lang w:val="en-US"/>
              </w:rPr>
              <w:t xml:space="preserve"> be monitored and evidenced</w:t>
            </w:r>
            <w:r>
              <w:rPr>
                <w:rFonts w:ascii="Outfit" w:eastAsiaTheme="minorEastAsia" w:hAnsi="Outfit"/>
                <w:lang w:val="en-US"/>
              </w:rPr>
              <w:t>?</w:t>
            </w:r>
            <w:r w:rsidR="10DAE105" w:rsidRPr="00D03A20">
              <w:rPr>
                <w:rFonts w:ascii="Outfit" w:eastAsiaTheme="minorEastAsia" w:hAnsi="Outfit"/>
              </w:rPr>
              <w:t xml:space="preserve"> </w:t>
            </w:r>
            <w:r w:rsidR="008143F7">
              <w:rPr>
                <w:rFonts w:ascii="Outfit" w:eastAsiaTheme="minorEastAsia" w:hAnsi="Outfit"/>
              </w:rPr>
              <w:t>W</w:t>
            </w:r>
            <w:r w:rsidR="10DAE105" w:rsidRPr="00D03A20">
              <w:rPr>
                <w:rFonts w:ascii="Outfit" w:eastAsiaTheme="minorEastAsia" w:hAnsi="Outfit"/>
              </w:rPr>
              <w:t>ritten work</w:t>
            </w:r>
            <w:r w:rsidR="00042323">
              <w:rPr>
                <w:rFonts w:ascii="Outfit" w:eastAsiaTheme="minorEastAsia" w:hAnsi="Outfit"/>
              </w:rPr>
              <w:t>, chapters, papers</w:t>
            </w:r>
            <w:r w:rsidR="10DAE105" w:rsidRPr="00D03A20">
              <w:rPr>
                <w:rFonts w:ascii="Outfit" w:eastAsiaTheme="minorEastAsia" w:hAnsi="Outfit"/>
              </w:rPr>
              <w:t>, progress reports, supervisor feedback</w:t>
            </w:r>
            <w:r w:rsidR="00042323">
              <w:rPr>
                <w:rFonts w:ascii="Outfit" w:eastAsiaTheme="minorEastAsia" w:hAnsi="Outfit"/>
              </w:rPr>
              <w:t xml:space="preserve"> etc</w:t>
            </w:r>
          </w:p>
          <w:p w14:paraId="650787BE" w14:textId="77777777" w:rsidR="00D109F8" w:rsidRDefault="001B1476" w:rsidP="00277C2A">
            <w:pPr>
              <w:pStyle w:val="ListParagraph"/>
              <w:numPr>
                <w:ilvl w:val="0"/>
                <w:numId w:val="14"/>
              </w:numPr>
              <w:rPr>
                <w:rFonts w:ascii="Outfit" w:eastAsiaTheme="minorEastAsia" w:hAnsi="Outfit"/>
              </w:rPr>
            </w:pPr>
            <w:r>
              <w:rPr>
                <w:rFonts w:ascii="Outfit" w:eastAsiaTheme="minorEastAsia" w:hAnsi="Outfit"/>
              </w:rPr>
              <w:t xml:space="preserve">How will the </w:t>
            </w:r>
            <w:r w:rsidR="00905AAD">
              <w:rPr>
                <w:rFonts w:ascii="Outfit" w:eastAsiaTheme="minorEastAsia" w:hAnsi="Outfit"/>
              </w:rPr>
              <w:t>PGR</w:t>
            </w:r>
            <w:r>
              <w:rPr>
                <w:rFonts w:ascii="Outfit" w:eastAsiaTheme="minorEastAsia" w:hAnsi="Outfit"/>
              </w:rPr>
              <w:t xml:space="preserve"> join the local research community? What opportunities are there for building connections with other PGRs and staff</w:t>
            </w:r>
            <w:r w:rsidR="00D109F8">
              <w:rPr>
                <w:rFonts w:ascii="Outfit" w:eastAsiaTheme="minorEastAsia" w:hAnsi="Outfit"/>
              </w:rPr>
              <w:t>?</w:t>
            </w:r>
          </w:p>
          <w:p w14:paraId="2421811A" w14:textId="040C4033" w:rsidR="001B1476" w:rsidRDefault="001B1476" w:rsidP="00277C2A">
            <w:pPr>
              <w:pStyle w:val="ListParagraph"/>
              <w:numPr>
                <w:ilvl w:val="0"/>
                <w:numId w:val="14"/>
              </w:numPr>
              <w:rPr>
                <w:rFonts w:ascii="Outfit" w:eastAsiaTheme="minorEastAsia" w:hAnsi="Outfit"/>
              </w:rPr>
            </w:pPr>
            <w:r>
              <w:rPr>
                <w:rFonts w:ascii="Outfit" w:eastAsiaTheme="minorEastAsia" w:hAnsi="Outfit"/>
              </w:rPr>
              <w:t xml:space="preserve">What centres or societies should they join? What seminars should they attend? </w:t>
            </w:r>
          </w:p>
          <w:p w14:paraId="01DE2EEA" w14:textId="0CE6A360" w:rsidR="00DE6004" w:rsidRDefault="00DE6004" w:rsidP="00DE6004">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 xml:space="preserve">What research networking, within and beyond the university, will be undertaken (e.g. conferences, professional memberships) </w:t>
            </w:r>
          </w:p>
          <w:p w14:paraId="572701B3" w14:textId="77777777" w:rsidR="00801E3B" w:rsidRPr="00D03A20" w:rsidRDefault="00801E3B" w:rsidP="00801E3B">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401675C7" w14:textId="77777777" w:rsidR="00EC40D5" w:rsidRPr="00D03A20" w:rsidRDefault="00EC40D5" w:rsidP="00BA5DD8">
            <w:pPr>
              <w:rPr>
                <w:rFonts w:ascii="Outfit" w:eastAsiaTheme="minorEastAsia" w:hAnsi="Outfit"/>
              </w:rPr>
            </w:pPr>
          </w:p>
          <w:p w14:paraId="035D3A52" w14:textId="77777777" w:rsidR="00F130D0" w:rsidRPr="00D03A20" w:rsidRDefault="00F130D0" w:rsidP="00BA5DD8">
            <w:pPr>
              <w:rPr>
                <w:rFonts w:ascii="Outfit" w:eastAsiaTheme="minorEastAsia" w:hAnsi="Outfit"/>
              </w:rPr>
            </w:pPr>
          </w:p>
          <w:p w14:paraId="651F87FF" w14:textId="77777777" w:rsidR="00F130D0" w:rsidRDefault="00F130D0" w:rsidP="00BA5DD8">
            <w:pPr>
              <w:rPr>
                <w:rFonts w:ascii="Outfit" w:eastAsiaTheme="minorEastAsia" w:hAnsi="Outfit"/>
              </w:rPr>
            </w:pPr>
          </w:p>
          <w:p w14:paraId="2C654145" w14:textId="77777777" w:rsidR="00A86B16" w:rsidRDefault="00A86B16" w:rsidP="00BA5DD8">
            <w:pPr>
              <w:spacing w:after="0" w:line="240" w:lineRule="auto"/>
              <w:rPr>
                <w:rFonts w:ascii="Outfit" w:eastAsiaTheme="minorEastAsia" w:hAnsi="Outfit"/>
                <w:b/>
                <w:bCs/>
                <w:u w:val="single"/>
                <w:lang w:eastAsia="en-GB"/>
              </w:rPr>
            </w:pPr>
          </w:p>
          <w:p w14:paraId="63E54360" w14:textId="2F320136" w:rsidR="001F5660" w:rsidRPr="00D03A20" w:rsidRDefault="44DB2EAD" w:rsidP="00BA5DD8">
            <w:pPr>
              <w:spacing w:after="0" w:line="240" w:lineRule="auto"/>
              <w:rPr>
                <w:rFonts w:ascii="Outfit" w:eastAsiaTheme="minorEastAsia" w:hAnsi="Outfit"/>
                <w:b/>
                <w:bCs/>
                <w:u w:val="single"/>
                <w:lang w:val="en-US"/>
              </w:rPr>
            </w:pPr>
            <w:r w:rsidRPr="00D03A20">
              <w:rPr>
                <w:rFonts w:ascii="Outfit" w:eastAsiaTheme="minorEastAsia" w:hAnsi="Outfit"/>
                <w:b/>
                <w:bCs/>
                <w:u w:val="single"/>
                <w:lang w:eastAsia="en-GB"/>
              </w:rPr>
              <w:lastRenderedPageBreak/>
              <w:t>Year</w:t>
            </w:r>
            <w:r w:rsidRPr="00D03A20">
              <w:rPr>
                <w:rFonts w:ascii="Outfit" w:eastAsiaTheme="minorEastAsia" w:hAnsi="Outfit"/>
                <w:b/>
                <w:bCs/>
                <w:u w:val="single"/>
                <w:lang w:val="en-US"/>
              </w:rPr>
              <w:t xml:space="preserve"> 2: Data Collection / Analysis</w:t>
            </w:r>
          </w:p>
          <w:p w14:paraId="29B01CA4" w14:textId="3A007452" w:rsidR="001F5660" w:rsidRPr="00D03A20" w:rsidRDefault="44DB2EAD" w:rsidP="00BA5DD8">
            <w:pPr>
              <w:spacing w:after="0" w:line="240" w:lineRule="auto"/>
              <w:rPr>
                <w:rFonts w:ascii="Outfit" w:eastAsiaTheme="minorEastAsia" w:hAnsi="Outfit"/>
                <w:lang w:val="en-US"/>
              </w:rPr>
            </w:pPr>
            <w:r w:rsidRPr="00D03A20">
              <w:rPr>
                <w:rFonts w:ascii="Outfit" w:eastAsiaTheme="minorEastAsia" w:hAnsi="Outfit"/>
                <w:lang w:val="en-US"/>
              </w:rPr>
              <w:t>What are the goals for the middle phase of the project? What needs to be completed before</w:t>
            </w:r>
            <w:r w:rsidR="00874416">
              <w:rPr>
                <w:rFonts w:ascii="Outfit" w:eastAsiaTheme="minorEastAsia" w:hAnsi="Outfit"/>
                <w:lang w:val="en-US"/>
              </w:rPr>
              <w:t xml:space="preserve"> the thesis/dissertation can be written up</w:t>
            </w:r>
            <w:r w:rsidRPr="00D03A20">
              <w:rPr>
                <w:rFonts w:ascii="Outfit" w:eastAsiaTheme="minorEastAsia" w:hAnsi="Outfit"/>
                <w:lang w:val="en-US"/>
              </w:rPr>
              <w:t>?</w:t>
            </w:r>
          </w:p>
          <w:p w14:paraId="0B104BD0" w14:textId="16338C41" w:rsidR="001F5660" w:rsidRDefault="44DB2EAD" w:rsidP="00E345A8">
            <w:pPr>
              <w:pStyle w:val="ListParagraph"/>
              <w:numPr>
                <w:ilvl w:val="0"/>
                <w:numId w:val="14"/>
              </w:numPr>
              <w:rPr>
                <w:rFonts w:ascii="Outfit" w:eastAsiaTheme="minorEastAsia" w:hAnsi="Outfit"/>
                <w:lang w:val="en-US"/>
              </w:rPr>
            </w:pPr>
            <w:r w:rsidRPr="00D03A20">
              <w:rPr>
                <w:rFonts w:ascii="Outfit" w:eastAsiaTheme="minorEastAsia" w:hAnsi="Outfit"/>
                <w:lang w:val="en-US"/>
              </w:rPr>
              <w:t>Completion of core data collection, experiments, or fieldwork</w:t>
            </w:r>
          </w:p>
          <w:p w14:paraId="1A2FE065" w14:textId="5E51F1E7" w:rsidR="00874416" w:rsidRPr="00D03A20" w:rsidRDefault="00874416" w:rsidP="00874416">
            <w:pPr>
              <w:pStyle w:val="ListParagraph"/>
              <w:numPr>
                <w:ilvl w:val="1"/>
                <w:numId w:val="14"/>
              </w:numPr>
              <w:rPr>
                <w:rFonts w:ascii="Outfit" w:eastAsiaTheme="minorEastAsia" w:hAnsi="Outfit"/>
                <w:lang w:val="en-US"/>
              </w:rPr>
            </w:pPr>
            <w:r>
              <w:rPr>
                <w:rFonts w:ascii="Outfit" w:eastAsiaTheme="minorEastAsia" w:hAnsi="Outfit"/>
                <w:lang w:val="en-US"/>
              </w:rPr>
              <w:t>Consider travel, risk assessments</w:t>
            </w:r>
            <w:r w:rsidR="008143F7">
              <w:rPr>
                <w:rFonts w:ascii="Outfit" w:eastAsiaTheme="minorEastAsia" w:hAnsi="Outfit"/>
                <w:lang w:val="en-US"/>
              </w:rPr>
              <w:t>, ethics applications, research approvals</w:t>
            </w:r>
            <w:r>
              <w:rPr>
                <w:rFonts w:ascii="Outfit" w:eastAsiaTheme="minorEastAsia" w:hAnsi="Outfit"/>
                <w:lang w:val="en-US"/>
              </w:rPr>
              <w:t xml:space="preserve"> </w:t>
            </w:r>
            <w:proofErr w:type="spellStart"/>
            <w:r>
              <w:rPr>
                <w:rFonts w:ascii="Outfit" w:eastAsiaTheme="minorEastAsia" w:hAnsi="Outfit"/>
                <w:lang w:val="en-US"/>
              </w:rPr>
              <w:t>etc</w:t>
            </w:r>
            <w:proofErr w:type="spellEnd"/>
            <w:r w:rsidR="00B45E63">
              <w:rPr>
                <w:rFonts w:ascii="Outfit" w:eastAsiaTheme="minorEastAsia" w:hAnsi="Outfit"/>
                <w:lang w:val="en-US"/>
              </w:rPr>
              <w:t xml:space="preserve"> (links at the end of the document)</w:t>
            </w:r>
          </w:p>
          <w:p w14:paraId="31C4907C" w14:textId="620B948A" w:rsidR="001F5660" w:rsidRPr="00D03A20" w:rsidRDefault="44DB2EAD" w:rsidP="00277C2A">
            <w:pPr>
              <w:pStyle w:val="ListParagraph"/>
              <w:numPr>
                <w:ilvl w:val="0"/>
                <w:numId w:val="14"/>
              </w:numPr>
              <w:spacing w:before="240" w:after="240" w:line="240" w:lineRule="auto"/>
              <w:textAlignment w:val="baseline"/>
              <w:rPr>
                <w:rFonts w:ascii="Outfit" w:eastAsiaTheme="minorEastAsia" w:hAnsi="Outfit"/>
                <w:lang w:val="en-US"/>
              </w:rPr>
            </w:pPr>
            <w:r w:rsidRPr="00D03A20">
              <w:rPr>
                <w:rFonts w:ascii="Outfit" w:eastAsiaTheme="minorEastAsia" w:hAnsi="Outfit"/>
                <w:lang w:val="en-US"/>
              </w:rPr>
              <w:t>Initial data analysis or coding</w:t>
            </w:r>
          </w:p>
          <w:p w14:paraId="28B5BC88" w14:textId="0DE491B4" w:rsidR="001F5660" w:rsidRPr="00D03A20" w:rsidRDefault="44DB2EAD" w:rsidP="00277C2A">
            <w:pPr>
              <w:pStyle w:val="ListParagraph"/>
              <w:numPr>
                <w:ilvl w:val="0"/>
                <w:numId w:val="14"/>
              </w:numPr>
              <w:spacing w:before="240" w:after="240" w:line="240" w:lineRule="auto"/>
              <w:textAlignment w:val="baseline"/>
              <w:rPr>
                <w:rFonts w:ascii="Outfit" w:eastAsiaTheme="minorEastAsia" w:hAnsi="Outfit"/>
                <w:lang w:val="en-US"/>
              </w:rPr>
            </w:pPr>
            <w:r w:rsidRPr="00D03A20">
              <w:rPr>
                <w:rFonts w:ascii="Outfit" w:eastAsiaTheme="minorEastAsia" w:hAnsi="Outfit"/>
                <w:lang w:val="en-US"/>
              </w:rPr>
              <w:t>Drafting of early chapters or outputs (e.g. methods, results)</w:t>
            </w:r>
          </w:p>
          <w:p w14:paraId="645FF8BD" w14:textId="2A7451A2" w:rsidR="001F5660" w:rsidRPr="00D03A20" w:rsidRDefault="44DB2EAD" w:rsidP="00277C2A">
            <w:pPr>
              <w:pStyle w:val="ListParagraph"/>
              <w:numPr>
                <w:ilvl w:val="0"/>
                <w:numId w:val="14"/>
              </w:numPr>
              <w:spacing w:before="240" w:after="240" w:line="240" w:lineRule="auto"/>
              <w:textAlignment w:val="baseline"/>
              <w:rPr>
                <w:rFonts w:ascii="Outfit" w:eastAsiaTheme="minorEastAsia" w:hAnsi="Outfit"/>
                <w:lang w:val="en-US"/>
              </w:rPr>
            </w:pPr>
            <w:r w:rsidRPr="00D03A20">
              <w:rPr>
                <w:rFonts w:ascii="Outfit" w:eastAsiaTheme="minorEastAsia" w:hAnsi="Outfit"/>
                <w:lang w:val="en-US"/>
              </w:rPr>
              <w:t xml:space="preserve">Conference presentations or </w:t>
            </w:r>
            <w:r w:rsidR="002E6162">
              <w:rPr>
                <w:rFonts w:ascii="Outfit" w:eastAsiaTheme="minorEastAsia" w:hAnsi="Outfit"/>
                <w:lang w:val="en-US"/>
              </w:rPr>
              <w:t>research sharing</w:t>
            </w:r>
            <w:r w:rsidRPr="00D03A20">
              <w:rPr>
                <w:rFonts w:ascii="Outfit" w:eastAsiaTheme="minorEastAsia" w:hAnsi="Outfit"/>
                <w:lang w:val="en-US"/>
              </w:rPr>
              <w:t xml:space="preserve"> activities</w:t>
            </w:r>
          </w:p>
          <w:p w14:paraId="136A24B5" w14:textId="357D3BF8" w:rsidR="001F5660" w:rsidRPr="00214F8E" w:rsidRDefault="00214F8E" w:rsidP="00214F8E">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How will you e</w:t>
            </w:r>
            <w:r w:rsidR="44DB2EAD" w:rsidRPr="00D03A20">
              <w:rPr>
                <w:rFonts w:ascii="Outfit" w:eastAsiaTheme="minorEastAsia" w:hAnsi="Outfit"/>
                <w:lang w:val="en-US"/>
              </w:rPr>
              <w:t>vidence</w:t>
            </w:r>
            <w:r>
              <w:rPr>
                <w:rFonts w:ascii="Outfit" w:eastAsiaTheme="minorEastAsia" w:hAnsi="Outfit"/>
                <w:lang w:val="en-US"/>
              </w:rPr>
              <w:t xml:space="preserve"> your progress? E.g., </w:t>
            </w:r>
            <w:r w:rsidR="44DB2EAD" w:rsidRPr="00214F8E">
              <w:rPr>
                <w:rFonts w:ascii="Outfit" w:eastAsiaTheme="minorEastAsia" w:hAnsi="Outfit"/>
                <w:lang w:val="en-US"/>
              </w:rPr>
              <w:t>submitted chapters, analysis logs, outputs</w:t>
            </w:r>
          </w:p>
          <w:p w14:paraId="1EDD6F74" w14:textId="49369FF4" w:rsidR="002E6162" w:rsidRDefault="002E6162" w:rsidP="00277C2A">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What training need</w:t>
            </w:r>
            <w:r w:rsidR="00A47599">
              <w:rPr>
                <w:rFonts w:ascii="Outfit" w:eastAsiaTheme="minorEastAsia" w:hAnsi="Outfit"/>
                <w:lang w:val="en-US"/>
              </w:rPr>
              <w:t>s to be</w:t>
            </w:r>
            <w:r>
              <w:rPr>
                <w:rFonts w:ascii="Outfit" w:eastAsiaTheme="minorEastAsia" w:hAnsi="Outfit"/>
                <w:lang w:val="en-US"/>
              </w:rPr>
              <w:t xml:space="preserve"> complete</w:t>
            </w:r>
            <w:r w:rsidR="00A47599">
              <w:rPr>
                <w:rFonts w:ascii="Outfit" w:eastAsiaTheme="minorEastAsia" w:hAnsi="Outfit"/>
                <w:lang w:val="en-US"/>
              </w:rPr>
              <w:t>d</w:t>
            </w:r>
            <w:r>
              <w:rPr>
                <w:rFonts w:ascii="Outfit" w:eastAsiaTheme="minorEastAsia" w:hAnsi="Outfit"/>
                <w:lang w:val="en-US"/>
              </w:rPr>
              <w:t xml:space="preserve"> to facilitate this stage of research?</w:t>
            </w:r>
            <w:r w:rsidR="00EB1F0F">
              <w:rPr>
                <w:rFonts w:ascii="Outfit" w:eastAsiaTheme="minorEastAsia" w:hAnsi="Outfit"/>
                <w:lang w:val="en-US"/>
              </w:rPr>
              <w:t xml:space="preserve"> Update the </w:t>
            </w:r>
            <w:hyperlink r:id="rId29" w:history="1">
              <w:r w:rsidR="00EB1F0F" w:rsidRPr="00DB0329">
                <w:rPr>
                  <w:rStyle w:val="Hyperlink"/>
                  <w:rFonts w:ascii="Outfit" w:eastAsiaTheme="minorEastAsia" w:hAnsi="Outfit"/>
                  <w:color w:val="006666"/>
                </w:rPr>
                <w:t>development needs analysis</w:t>
              </w:r>
            </w:hyperlink>
            <w:r w:rsidR="00EB1F0F">
              <w:rPr>
                <w:rFonts w:ascii="Outfit" w:eastAsiaTheme="minorEastAsia" w:hAnsi="Outfit"/>
                <w:color w:val="006666"/>
              </w:rPr>
              <w:t xml:space="preserve"> </w:t>
            </w:r>
            <w:r w:rsidR="00EB1F0F" w:rsidRPr="00D432E4">
              <w:rPr>
                <w:rFonts w:ascii="Outfit" w:eastAsiaTheme="minorEastAsia" w:hAnsi="Outfit"/>
                <w:lang w:val="en-US"/>
              </w:rPr>
              <w:t>as needed</w:t>
            </w:r>
            <w:r w:rsidR="00EB1F0F">
              <w:rPr>
                <w:rFonts w:ascii="Outfit" w:eastAsiaTheme="minorEastAsia" w:hAnsi="Outfit"/>
                <w:color w:val="006666"/>
              </w:rPr>
              <w:t>.</w:t>
            </w:r>
          </w:p>
          <w:p w14:paraId="33791B15" w14:textId="6EEF000F" w:rsidR="004D6217" w:rsidRDefault="004D6217" w:rsidP="00277C2A">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Have any of your methods or data collection changed which would require an ethics review?</w:t>
            </w:r>
          </w:p>
          <w:p w14:paraId="03C5415E" w14:textId="348E7044" w:rsidR="008143F7" w:rsidRDefault="008143F7" w:rsidP="00277C2A">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 xml:space="preserve">Termly progress check with supervision team </w:t>
            </w:r>
          </w:p>
          <w:p w14:paraId="40CDD21E" w14:textId="23CA47AB" w:rsidR="008143F7" w:rsidRDefault="008143F7" w:rsidP="00277C2A">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Annual Monitoring Review in Jan/Feb</w:t>
            </w:r>
          </w:p>
          <w:p w14:paraId="6483E000" w14:textId="77777777" w:rsidR="00DE6004" w:rsidRDefault="00DE6004" w:rsidP="00DE6004">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 xml:space="preserve">What employability or career development activities/training will be undertaken? </w:t>
            </w:r>
          </w:p>
          <w:p w14:paraId="5ACF21B0" w14:textId="25383806" w:rsidR="00DE6004" w:rsidRPr="005611A8" w:rsidRDefault="00DE6004" w:rsidP="005611A8">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 xml:space="preserve">What research networking, within and beyond the university, will be undertaking (e.g. conferences, professional memberships) </w:t>
            </w:r>
          </w:p>
          <w:p w14:paraId="681BAED5" w14:textId="77777777" w:rsidR="00801E3B" w:rsidRPr="00D03A20" w:rsidRDefault="00801E3B" w:rsidP="00801E3B">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022FEEA4" w14:textId="77777777" w:rsidR="00EF5C20" w:rsidRPr="00D03A20" w:rsidRDefault="00EF5C20" w:rsidP="00FD35BB">
            <w:pPr>
              <w:rPr>
                <w:rFonts w:ascii="Outfit" w:eastAsiaTheme="minorEastAsia" w:hAnsi="Outfit"/>
                <w:lang w:val="en-US"/>
              </w:rPr>
            </w:pPr>
          </w:p>
          <w:p w14:paraId="1C0A3E87" w14:textId="77777777" w:rsidR="00652F30" w:rsidRDefault="00652F30" w:rsidP="00FD35BB">
            <w:pPr>
              <w:rPr>
                <w:rFonts w:ascii="Outfit" w:eastAsiaTheme="minorEastAsia" w:hAnsi="Outfit"/>
                <w:lang w:val="en-US"/>
              </w:rPr>
            </w:pPr>
          </w:p>
          <w:p w14:paraId="0D8E9BD8" w14:textId="77777777" w:rsidR="004F619A" w:rsidRDefault="004F619A" w:rsidP="00FD35BB">
            <w:pPr>
              <w:rPr>
                <w:rFonts w:ascii="Outfit" w:eastAsiaTheme="minorEastAsia" w:hAnsi="Outfit"/>
                <w:lang w:val="en-US"/>
              </w:rPr>
            </w:pPr>
          </w:p>
          <w:p w14:paraId="3086751E" w14:textId="77777777" w:rsidR="00652F30" w:rsidRDefault="00652F30" w:rsidP="00FD35BB">
            <w:pPr>
              <w:rPr>
                <w:rFonts w:ascii="Outfit" w:eastAsiaTheme="minorEastAsia" w:hAnsi="Outfit"/>
                <w:lang w:val="en-US"/>
              </w:rPr>
            </w:pPr>
          </w:p>
          <w:p w14:paraId="2A5F7185" w14:textId="77777777" w:rsidR="00652F30" w:rsidRDefault="00652F30" w:rsidP="00FD35BB">
            <w:pPr>
              <w:rPr>
                <w:rFonts w:ascii="Outfit" w:eastAsiaTheme="minorEastAsia" w:hAnsi="Outfit"/>
                <w:lang w:val="en-US"/>
              </w:rPr>
            </w:pPr>
          </w:p>
          <w:p w14:paraId="58B88E5F" w14:textId="77777777" w:rsidR="00652F30" w:rsidRDefault="00652F30" w:rsidP="00FD35BB">
            <w:pPr>
              <w:rPr>
                <w:rFonts w:ascii="Outfit" w:eastAsiaTheme="minorEastAsia" w:hAnsi="Outfit"/>
                <w:lang w:val="en-US"/>
              </w:rPr>
            </w:pPr>
          </w:p>
          <w:p w14:paraId="24961DE4" w14:textId="77777777" w:rsidR="00F72AF8" w:rsidRDefault="00F72AF8" w:rsidP="00FD35BB">
            <w:pPr>
              <w:rPr>
                <w:rFonts w:ascii="Outfit" w:eastAsiaTheme="minorEastAsia" w:hAnsi="Outfit"/>
                <w:lang w:val="en-US"/>
              </w:rPr>
            </w:pPr>
          </w:p>
          <w:p w14:paraId="598A7579" w14:textId="77777777" w:rsidR="00652F30" w:rsidRDefault="00652F30" w:rsidP="00FD35BB">
            <w:pPr>
              <w:rPr>
                <w:rFonts w:ascii="Outfit" w:eastAsiaTheme="minorEastAsia" w:hAnsi="Outfit"/>
                <w:lang w:val="en-US"/>
              </w:rPr>
            </w:pPr>
          </w:p>
          <w:p w14:paraId="60130C4A" w14:textId="77777777" w:rsidR="00652F30" w:rsidRDefault="00652F30" w:rsidP="00FD35BB">
            <w:pPr>
              <w:rPr>
                <w:rFonts w:ascii="Outfit" w:eastAsiaTheme="minorEastAsia" w:hAnsi="Outfit"/>
                <w:lang w:val="en-US"/>
              </w:rPr>
            </w:pPr>
          </w:p>
          <w:p w14:paraId="7E2DBAFA" w14:textId="77777777" w:rsidR="00A86B16" w:rsidRDefault="00A86B16" w:rsidP="00BA5DD8">
            <w:pPr>
              <w:spacing w:after="0" w:line="240" w:lineRule="auto"/>
              <w:rPr>
                <w:rFonts w:ascii="Outfit" w:eastAsiaTheme="minorEastAsia" w:hAnsi="Outfit"/>
                <w:b/>
                <w:bCs/>
                <w:u w:val="single"/>
                <w:lang w:val="en-US"/>
              </w:rPr>
            </w:pPr>
          </w:p>
          <w:p w14:paraId="16BC64EA" w14:textId="4385C6F0" w:rsidR="00652F30" w:rsidRDefault="44DB2EAD" w:rsidP="00BA5DD8">
            <w:pPr>
              <w:spacing w:after="0" w:line="240" w:lineRule="auto"/>
              <w:rPr>
                <w:rFonts w:ascii="Outfit" w:eastAsiaTheme="minorEastAsia" w:hAnsi="Outfit"/>
                <w:b/>
                <w:bCs/>
                <w:u w:val="single"/>
                <w:lang w:val="en-US"/>
              </w:rPr>
            </w:pPr>
            <w:r w:rsidRPr="00D03A20">
              <w:rPr>
                <w:rFonts w:ascii="Outfit" w:eastAsiaTheme="minorEastAsia" w:hAnsi="Outfit"/>
                <w:b/>
                <w:bCs/>
                <w:u w:val="single"/>
                <w:lang w:val="en-US"/>
              </w:rPr>
              <w:lastRenderedPageBreak/>
              <w:t xml:space="preserve">Year </w:t>
            </w:r>
            <w:r w:rsidR="2E2398ED" w:rsidRPr="00D03A20">
              <w:rPr>
                <w:rFonts w:ascii="Outfit" w:hAnsi="Outfit"/>
                <w:b/>
                <w:bCs/>
                <w:u w:val="single"/>
                <w:lang w:val="en-US"/>
              </w:rPr>
              <w:t>3</w:t>
            </w:r>
            <w:r w:rsidRPr="00D03A20">
              <w:rPr>
                <w:rFonts w:ascii="Outfit" w:eastAsiaTheme="minorEastAsia" w:hAnsi="Outfit"/>
                <w:b/>
                <w:bCs/>
                <w:u w:val="single"/>
                <w:lang w:val="en-US"/>
              </w:rPr>
              <w:t xml:space="preserve">: Writing-Up </w:t>
            </w:r>
            <w:r w:rsidR="00214F8E">
              <w:rPr>
                <w:rFonts w:ascii="Outfit" w:eastAsiaTheme="minorEastAsia" w:hAnsi="Outfit"/>
                <w:b/>
                <w:bCs/>
                <w:u w:val="single"/>
                <w:lang w:val="en-US"/>
              </w:rPr>
              <w:t>the thesis/dissertation</w:t>
            </w:r>
          </w:p>
          <w:p w14:paraId="227DD30C" w14:textId="20A8B3FE" w:rsidR="001F5660" w:rsidRPr="00D03A20" w:rsidRDefault="44DB2EAD" w:rsidP="00BA5DD8">
            <w:pPr>
              <w:spacing w:after="0" w:line="240" w:lineRule="auto"/>
              <w:rPr>
                <w:rFonts w:ascii="Outfit" w:eastAsiaTheme="minorEastAsia" w:hAnsi="Outfit"/>
                <w:lang w:val="en-US"/>
              </w:rPr>
            </w:pPr>
            <w:r w:rsidRPr="00D03A20">
              <w:rPr>
                <w:rFonts w:ascii="Outfit" w:eastAsiaTheme="minorEastAsia" w:hAnsi="Outfit"/>
                <w:lang w:val="en-US"/>
              </w:rPr>
              <w:t>What is the plan for preparing the thesis for submission?</w:t>
            </w:r>
          </w:p>
          <w:p w14:paraId="679623FC" w14:textId="4F567006" w:rsidR="001F5660" w:rsidRPr="00D03A20" w:rsidRDefault="44DB2EAD" w:rsidP="00E345A8">
            <w:pPr>
              <w:pStyle w:val="ListParagraph"/>
              <w:numPr>
                <w:ilvl w:val="0"/>
                <w:numId w:val="14"/>
              </w:numPr>
              <w:rPr>
                <w:rFonts w:ascii="Outfit" w:eastAsiaTheme="minorEastAsia" w:hAnsi="Outfit"/>
                <w:lang w:val="en-US"/>
              </w:rPr>
            </w:pPr>
            <w:r w:rsidRPr="00D03A20">
              <w:rPr>
                <w:rFonts w:ascii="Outfit" w:eastAsiaTheme="minorEastAsia" w:hAnsi="Outfit"/>
                <w:lang w:val="en-US"/>
              </w:rPr>
              <w:t>Completion of analysis and final chapters</w:t>
            </w:r>
          </w:p>
          <w:p w14:paraId="765C3276" w14:textId="6C7EC431" w:rsidR="001F5660" w:rsidRPr="00D03A20" w:rsidRDefault="44DB2EAD" w:rsidP="00277C2A">
            <w:pPr>
              <w:pStyle w:val="ListParagraph"/>
              <w:numPr>
                <w:ilvl w:val="0"/>
                <w:numId w:val="14"/>
              </w:numPr>
              <w:spacing w:before="240" w:after="240" w:line="240" w:lineRule="auto"/>
              <w:textAlignment w:val="baseline"/>
              <w:rPr>
                <w:rFonts w:ascii="Outfit" w:eastAsiaTheme="minorEastAsia" w:hAnsi="Outfit"/>
                <w:lang w:val="en-US"/>
              </w:rPr>
            </w:pPr>
            <w:r w:rsidRPr="00D03A20">
              <w:rPr>
                <w:rFonts w:ascii="Outfit" w:eastAsiaTheme="minorEastAsia" w:hAnsi="Outfit"/>
                <w:lang w:val="en-US"/>
              </w:rPr>
              <w:t>Review of thesis structure and supervision feedback</w:t>
            </w:r>
          </w:p>
          <w:p w14:paraId="53673EE2" w14:textId="3C379340" w:rsidR="001F5660" w:rsidRDefault="44DB2EAD" w:rsidP="00277C2A">
            <w:pPr>
              <w:pStyle w:val="ListParagraph"/>
              <w:numPr>
                <w:ilvl w:val="0"/>
                <w:numId w:val="14"/>
              </w:numPr>
              <w:spacing w:before="240" w:after="240" w:line="240" w:lineRule="auto"/>
              <w:textAlignment w:val="baseline"/>
              <w:rPr>
                <w:rFonts w:ascii="Outfit" w:eastAsiaTheme="minorEastAsia" w:hAnsi="Outfit"/>
                <w:lang w:val="en-US"/>
              </w:rPr>
            </w:pPr>
            <w:r w:rsidRPr="00D03A20">
              <w:rPr>
                <w:rFonts w:ascii="Outfit" w:eastAsiaTheme="minorEastAsia" w:hAnsi="Outfit"/>
                <w:lang w:val="en-US"/>
              </w:rPr>
              <w:t>Submission of draft chapters</w:t>
            </w:r>
          </w:p>
          <w:p w14:paraId="4433E0EA" w14:textId="16603E34" w:rsidR="00D432E4" w:rsidRPr="00D03A20" w:rsidRDefault="00D432E4" w:rsidP="00277C2A">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Annual Monitoring Review Jan/Feb</w:t>
            </w:r>
          </w:p>
          <w:p w14:paraId="71023E65" w14:textId="77777777" w:rsidR="008143F7" w:rsidRPr="00D03A20" w:rsidRDefault="008143F7" w:rsidP="008143F7">
            <w:pPr>
              <w:pStyle w:val="ListParagraph"/>
              <w:numPr>
                <w:ilvl w:val="0"/>
                <w:numId w:val="14"/>
              </w:numPr>
              <w:spacing w:before="240" w:after="240" w:line="240" w:lineRule="auto"/>
              <w:textAlignment w:val="baseline"/>
              <w:rPr>
                <w:rFonts w:ascii="Outfit" w:eastAsiaTheme="minorEastAsia" w:hAnsi="Outfit"/>
                <w:lang w:val="en-US"/>
              </w:rPr>
            </w:pPr>
            <w:r w:rsidRPr="00D03A20">
              <w:rPr>
                <w:rFonts w:ascii="Outfit" w:eastAsiaTheme="minorEastAsia" w:hAnsi="Outfit"/>
                <w:lang w:val="en-US"/>
              </w:rPr>
              <w:t>Planning submission timeline and supervisor sign-off</w:t>
            </w:r>
          </w:p>
          <w:p w14:paraId="1DE09C64" w14:textId="1EFB83CA" w:rsidR="008143F7" w:rsidRDefault="008143F7" w:rsidP="008143F7">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How will progress</w:t>
            </w:r>
            <w:r w:rsidR="003B460F">
              <w:rPr>
                <w:rFonts w:ascii="Outfit" w:eastAsiaTheme="minorEastAsia" w:hAnsi="Outfit"/>
                <w:lang w:val="en-US"/>
              </w:rPr>
              <w:t xml:space="preserve"> be evidenced</w:t>
            </w:r>
            <w:r>
              <w:rPr>
                <w:rFonts w:ascii="Outfit" w:eastAsiaTheme="minorEastAsia" w:hAnsi="Outfit"/>
                <w:lang w:val="en-US"/>
              </w:rPr>
              <w:t>?</w:t>
            </w:r>
            <w:r w:rsidRPr="00D03A20">
              <w:rPr>
                <w:rFonts w:ascii="Outfit" w:eastAsiaTheme="minorEastAsia" w:hAnsi="Outfit"/>
                <w:lang w:val="en-US"/>
              </w:rPr>
              <w:t xml:space="preserve"> </w:t>
            </w:r>
            <w:r w:rsidR="00706FBD">
              <w:rPr>
                <w:rFonts w:ascii="Outfit" w:eastAsiaTheme="minorEastAsia" w:hAnsi="Outfit"/>
                <w:lang w:val="en-US"/>
              </w:rPr>
              <w:t>D</w:t>
            </w:r>
            <w:r w:rsidRPr="00D03A20">
              <w:rPr>
                <w:rFonts w:ascii="Outfit" w:eastAsiaTheme="minorEastAsia" w:hAnsi="Outfit"/>
                <w:lang w:val="en-US"/>
              </w:rPr>
              <w:t xml:space="preserve">raft thesis sections, submission plan, </w:t>
            </w:r>
            <w:r w:rsidR="00D82F5E">
              <w:rPr>
                <w:rFonts w:ascii="Outfit" w:eastAsiaTheme="minorEastAsia" w:hAnsi="Outfit"/>
                <w:lang w:val="en-US"/>
              </w:rPr>
              <w:t>annual progress reports etc.</w:t>
            </w:r>
            <w:r w:rsidRPr="00D03A20">
              <w:rPr>
                <w:rFonts w:ascii="Outfit" w:eastAsiaTheme="minorEastAsia" w:hAnsi="Outfit"/>
                <w:lang w:val="en-US"/>
              </w:rPr>
              <w:t xml:space="preserve"> </w:t>
            </w:r>
            <w:r w:rsidR="00A86B16">
              <w:rPr>
                <w:rFonts w:ascii="Outfit" w:eastAsiaTheme="minorEastAsia" w:hAnsi="Outfit"/>
                <w:lang w:val="en-US"/>
              </w:rPr>
              <w:t xml:space="preserve">Update the </w:t>
            </w:r>
            <w:hyperlink r:id="rId30" w:history="1">
              <w:r w:rsidR="00A86B16" w:rsidRPr="00DB0329">
                <w:rPr>
                  <w:rStyle w:val="Hyperlink"/>
                  <w:rFonts w:ascii="Outfit" w:eastAsiaTheme="minorEastAsia" w:hAnsi="Outfit"/>
                  <w:color w:val="006666"/>
                </w:rPr>
                <w:t>development needs analysis</w:t>
              </w:r>
            </w:hyperlink>
            <w:r w:rsidR="00A86B16">
              <w:rPr>
                <w:rFonts w:ascii="Outfit" w:eastAsiaTheme="minorEastAsia" w:hAnsi="Outfit"/>
                <w:color w:val="006666"/>
              </w:rPr>
              <w:t xml:space="preserve"> </w:t>
            </w:r>
            <w:r w:rsidR="00A86B16" w:rsidRPr="00D432E4">
              <w:rPr>
                <w:rFonts w:ascii="Outfit" w:eastAsiaTheme="minorEastAsia" w:hAnsi="Outfit"/>
                <w:lang w:val="en-US"/>
              </w:rPr>
              <w:t>as needed</w:t>
            </w:r>
          </w:p>
          <w:p w14:paraId="113060C9" w14:textId="0B423BE9" w:rsidR="00DE6004" w:rsidRDefault="00DE6004" w:rsidP="008143F7">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 xml:space="preserve">What employability or career development activities/training </w:t>
            </w:r>
            <w:r w:rsidR="003B460F">
              <w:rPr>
                <w:rFonts w:ascii="Outfit" w:eastAsiaTheme="minorEastAsia" w:hAnsi="Outfit"/>
                <w:lang w:val="en-US"/>
              </w:rPr>
              <w:t>are needed at this stage</w:t>
            </w:r>
            <w:r>
              <w:rPr>
                <w:rFonts w:ascii="Outfit" w:eastAsiaTheme="minorEastAsia" w:hAnsi="Outfit"/>
                <w:lang w:val="en-US"/>
              </w:rPr>
              <w:t xml:space="preserve">? </w:t>
            </w:r>
          </w:p>
          <w:p w14:paraId="77FA4776" w14:textId="1153716B" w:rsidR="00DE6004" w:rsidRDefault="00DE6004" w:rsidP="00DE6004">
            <w:pPr>
              <w:pStyle w:val="ListParagraph"/>
              <w:numPr>
                <w:ilvl w:val="0"/>
                <w:numId w:val="14"/>
              </w:numPr>
              <w:spacing w:before="240" w:after="240" w:line="240" w:lineRule="auto"/>
              <w:textAlignment w:val="baseline"/>
              <w:rPr>
                <w:rFonts w:ascii="Outfit" w:eastAsiaTheme="minorEastAsia" w:hAnsi="Outfit"/>
                <w:lang w:val="en-US"/>
              </w:rPr>
            </w:pPr>
            <w:r>
              <w:rPr>
                <w:rFonts w:ascii="Outfit" w:eastAsiaTheme="minorEastAsia" w:hAnsi="Outfit"/>
                <w:lang w:val="en-US"/>
              </w:rPr>
              <w:t xml:space="preserve">What research networking, within and beyond the university, will be undertaken (e.g. conferences, professional memberships) </w:t>
            </w:r>
          </w:p>
          <w:p w14:paraId="36D1906D" w14:textId="25603EFB" w:rsidR="008143F7" w:rsidRPr="00D82F5E" w:rsidRDefault="008143F7" w:rsidP="005D54E1">
            <w:pPr>
              <w:spacing w:after="0" w:line="240" w:lineRule="auto"/>
              <w:rPr>
                <w:rFonts w:ascii="Outfit" w:eastAsiaTheme="minorEastAsia" w:hAnsi="Outfit"/>
                <w:lang w:val="en-US"/>
              </w:rPr>
            </w:pPr>
            <w:r>
              <w:rPr>
                <w:rFonts w:ascii="Outfit" w:eastAsiaTheme="minorEastAsia" w:hAnsi="Outfit"/>
                <w:lang w:val="en-US"/>
              </w:rPr>
              <w:t xml:space="preserve">Programme/Administrative considerations: </w:t>
            </w:r>
          </w:p>
          <w:p w14:paraId="5282AD18" w14:textId="209B807F" w:rsidR="001F5660" w:rsidRPr="00D03A20" w:rsidRDefault="00A01119" w:rsidP="003B460F">
            <w:pPr>
              <w:pStyle w:val="ListParagraph"/>
              <w:numPr>
                <w:ilvl w:val="0"/>
                <w:numId w:val="14"/>
              </w:numPr>
              <w:rPr>
                <w:rFonts w:ascii="Outfit" w:eastAsiaTheme="minorEastAsia" w:hAnsi="Outfit"/>
                <w:lang w:val="en-US"/>
              </w:rPr>
            </w:pPr>
            <w:r w:rsidRPr="00D03A20">
              <w:rPr>
                <w:rFonts w:ascii="Outfit" w:eastAsiaTheme="minorEastAsia" w:hAnsi="Outfit"/>
                <w:lang w:val="en-US"/>
              </w:rPr>
              <w:t>When will</w:t>
            </w:r>
            <w:r w:rsidR="00363A99" w:rsidRPr="00D03A20">
              <w:rPr>
                <w:rFonts w:ascii="Outfit" w:eastAsiaTheme="minorEastAsia" w:hAnsi="Outfit"/>
                <w:lang w:val="en-US"/>
              </w:rPr>
              <w:t xml:space="preserve"> </w:t>
            </w:r>
            <w:r w:rsidR="003B00EC">
              <w:rPr>
                <w:rFonts w:ascii="Outfit" w:eastAsiaTheme="minorEastAsia" w:hAnsi="Outfit"/>
                <w:lang w:val="en-US"/>
              </w:rPr>
              <w:t>the PGR</w:t>
            </w:r>
            <w:r w:rsidR="00363A99" w:rsidRPr="00D03A20">
              <w:rPr>
                <w:rFonts w:ascii="Outfit" w:eastAsiaTheme="minorEastAsia" w:hAnsi="Outfit"/>
                <w:lang w:val="en-US"/>
              </w:rPr>
              <w:t xml:space="preserve"> be ready </w:t>
            </w:r>
            <w:r w:rsidR="44DB2EAD" w:rsidRPr="00D03A20">
              <w:rPr>
                <w:rFonts w:ascii="Outfit" w:eastAsiaTheme="minorEastAsia" w:hAnsi="Outfit"/>
                <w:lang w:val="en-US"/>
              </w:rPr>
              <w:t xml:space="preserve">for </w:t>
            </w:r>
            <w:hyperlink r:id="rId31" w:history="1">
              <w:r w:rsidR="44DB2EAD" w:rsidRPr="00F96DBF">
                <w:rPr>
                  <w:rStyle w:val="Hyperlink"/>
                  <w:rFonts w:ascii="Outfit" w:eastAsiaTheme="minorEastAsia" w:hAnsi="Outfit"/>
                  <w:color w:val="006666"/>
                  <w:lang w:val="en-US"/>
                </w:rPr>
                <w:t>S</w:t>
              </w:r>
              <w:r w:rsidR="004E4E3A" w:rsidRPr="00F96DBF">
                <w:rPr>
                  <w:rStyle w:val="Hyperlink"/>
                  <w:rFonts w:ascii="Outfit" w:eastAsiaTheme="minorEastAsia" w:hAnsi="Outfit"/>
                  <w:color w:val="006666"/>
                  <w:lang w:val="en-US"/>
                </w:rPr>
                <w:t>ubmission-Pending S</w:t>
              </w:r>
              <w:r w:rsidR="44DB2EAD" w:rsidRPr="00F96DBF">
                <w:rPr>
                  <w:rStyle w:val="Hyperlink"/>
                  <w:rFonts w:ascii="Outfit" w:eastAsiaTheme="minorEastAsia" w:hAnsi="Outfit"/>
                  <w:color w:val="006666"/>
                  <w:lang w:val="en-US"/>
                </w:rPr>
                <w:t>tatus</w:t>
              </w:r>
            </w:hyperlink>
            <w:r w:rsidR="328C3B11" w:rsidRPr="00D03A20">
              <w:rPr>
                <w:rFonts w:ascii="Outfit" w:eastAsiaTheme="minorEastAsia" w:hAnsi="Outfit"/>
                <w:lang w:val="en-US"/>
              </w:rPr>
              <w:t xml:space="preserve"> </w:t>
            </w:r>
            <w:r w:rsidR="00363A99" w:rsidRPr="00D03A20">
              <w:rPr>
                <w:rFonts w:ascii="Outfit" w:eastAsiaTheme="minorEastAsia" w:hAnsi="Outfit"/>
                <w:lang w:val="en-US"/>
              </w:rPr>
              <w:t>(maximum 6 months before submission)</w:t>
            </w:r>
            <w:r w:rsidR="008143F7">
              <w:rPr>
                <w:rFonts w:ascii="Outfit" w:eastAsiaTheme="minorEastAsia" w:hAnsi="Outfit"/>
                <w:lang w:val="en-US"/>
              </w:rPr>
              <w:t>?</w:t>
            </w:r>
            <w:r w:rsidR="00FC4BD3" w:rsidRPr="00D03A20">
              <w:rPr>
                <w:rFonts w:ascii="Outfit" w:eastAsiaTheme="minorEastAsia" w:hAnsi="Outfit"/>
                <w:lang w:val="en-US"/>
              </w:rPr>
              <w:t xml:space="preserve"> </w:t>
            </w:r>
            <w:r w:rsidR="004E4E3A" w:rsidRPr="00D03A20">
              <w:rPr>
                <w:rFonts w:ascii="Outfit" w:eastAsiaTheme="minorEastAsia" w:hAnsi="Outfit"/>
                <w:lang w:val="en-US"/>
              </w:rPr>
              <w:t>F</w:t>
            </w:r>
            <w:r w:rsidR="00FC4BD3" w:rsidRPr="00D03A20">
              <w:rPr>
                <w:rFonts w:ascii="Outfit" w:eastAsiaTheme="minorEastAsia" w:hAnsi="Outfit"/>
                <w:lang w:val="en-US"/>
              </w:rPr>
              <w:t xml:space="preserve">unded </w:t>
            </w:r>
            <w:r w:rsidR="00905AAD">
              <w:rPr>
                <w:rFonts w:ascii="Outfit" w:eastAsiaTheme="minorEastAsia" w:hAnsi="Outfit"/>
                <w:lang w:val="en-US"/>
              </w:rPr>
              <w:t>PGR</w:t>
            </w:r>
            <w:r w:rsidR="00FC4BD3" w:rsidRPr="00D03A20">
              <w:rPr>
                <w:rFonts w:ascii="Outfit" w:eastAsiaTheme="minorEastAsia" w:hAnsi="Outfit"/>
                <w:lang w:val="en-US"/>
              </w:rPr>
              <w:t xml:space="preserve">s should try to move to </w:t>
            </w:r>
            <w:r w:rsidR="004E4E3A" w:rsidRPr="00D03A20">
              <w:rPr>
                <w:rFonts w:ascii="Outfit" w:eastAsiaTheme="minorEastAsia" w:hAnsi="Outfit"/>
                <w:lang w:val="en-US"/>
              </w:rPr>
              <w:t>submission pending</w:t>
            </w:r>
            <w:r w:rsidR="00FC4BD3" w:rsidRPr="00D03A20">
              <w:rPr>
                <w:rFonts w:ascii="Outfit" w:eastAsiaTheme="minorEastAsia" w:hAnsi="Outfit"/>
                <w:lang w:val="en-US"/>
              </w:rPr>
              <w:t xml:space="preserve"> status when their funding ends</w:t>
            </w:r>
          </w:p>
          <w:p w14:paraId="0633C9B5" w14:textId="691EFFB2" w:rsidR="00C0732C" w:rsidRPr="00D03A20" w:rsidRDefault="004E4E3A" w:rsidP="00C0732C">
            <w:pPr>
              <w:pStyle w:val="ListParagraph"/>
              <w:numPr>
                <w:ilvl w:val="1"/>
                <w:numId w:val="14"/>
              </w:numPr>
              <w:spacing w:before="240" w:after="240" w:line="240" w:lineRule="auto"/>
              <w:textAlignment w:val="baseline"/>
              <w:rPr>
                <w:rFonts w:ascii="Outfit" w:eastAsiaTheme="minorEastAsia" w:hAnsi="Outfit"/>
                <w:lang w:val="en-US"/>
              </w:rPr>
            </w:pPr>
            <w:r w:rsidRPr="00D03A20">
              <w:rPr>
                <w:rFonts w:ascii="Outfit" w:eastAsiaTheme="minorEastAsia" w:hAnsi="Outfit"/>
                <w:b/>
                <w:bCs/>
                <w:lang w:val="en-US"/>
              </w:rPr>
              <w:t>Submission pending</w:t>
            </w:r>
            <w:r w:rsidR="00C0732C" w:rsidRPr="00D03A20">
              <w:rPr>
                <w:rFonts w:ascii="Outfit" w:eastAsiaTheme="minorEastAsia" w:hAnsi="Outfit"/>
                <w:b/>
                <w:bCs/>
                <w:lang w:val="en-US"/>
              </w:rPr>
              <w:t xml:space="preserve"> status is not automatic</w:t>
            </w:r>
            <w:r w:rsidR="00C0732C" w:rsidRPr="00D03A20">
              <w:rPr>
                <w:rFonts w:ascii="Outfit" w:eastAsiaTheme="minorEastAsia" w:hAnsi="Outfit"/>
                <w:lang w:val="en-US"/>
              </w:rPr>
              <w:t xml:space="preserve"> – </w:t>
            </w:r>
            <w:r w:rsidR="003B00EC">
              <w:rPr>
                <w:rFonts w:ascii="Outfit" w:eastAsiaTheme="minorEastAsia" w:hAnsi="Outfit"/>
                <w:lang w:val="en-US"/>
              </w:rPr>
              <w:t>it</w:t>
            </w:r>
            <w:r w:rsidR="00C0732C" w:rsidRPr="00D03A20">
              <w:rPr>
                <w:rFonts w:ascii="Outfit" w:eastAsiaTheme="minorEastAsia" w:hAnsi="Outfit"/>
                <w:lang w:val="en-US"/>
              </w:rPr>
              <w:t xml:space="preserve"> must </w:t>
            </w:r>
            <w:r w:rsidR="00DC4337" w:rsidRPr="00D03A20">
              <w:rPr>
                <w:rFonts w:ascii="Outfit" w:eastAsiaTheme="minorEastAsia" w:hAnsi="Outfit"/>
                <w:lang w:val="en-US"/>
              </w:rPr>
              <w:t>be requested</w:t>
            </w:r>
            <w:r w:rsidR="00C0732C" w:rsidRPr="00D03A20">
              <w:rPr>
                <w:rFonts w:ascii="Outfit" w:eastAsiaTheme="minorEastAsia" w:hAnsi="Outfit"/>
                <w:lang w:val="en-US"/>
              </w:rPr>
              <w:t xml:space="preserve"> through </w:t>
            </w:r>
            <w:hyperlink r:id="rId32" w:history="1">
              <w:r w:rsidR="00C0732C" w:rsidRPr="00D03A20">
                <w:rPr>
                  <w:rStyle w:val="Hyperlink"/>
                  <w:rFonts w:ascii="Outfit" w:eastAsiaTheme="minorEastAsia" w:hAnsi="Outfit"/>
                  <w:color w:val="006666"/>
                  <w:lang w:val="en-US"/>
                </w:rPr>
                <w:t>MyPGR</w:t>
              </w:r>
            </w:hyperlink>
            <w:r w:rsidR="00C0732C" w:rsidRPr="00D03A20">
              <w:rPr>
                <w:rFonts w:ascii="Outfit" w:eastAsiaTheme="minorEastAsia" w:hAnsi="Outfit"/>
                <w:lang w:val="en-US"/>
              </w:rPr>
              <w:t xml:space="preserve"> at the time that </w:t>
            </w:r>
            <w:r w:rsidR="003B00EC">
              <w:rPr>
                <w:rFonts w:ascii="Outfit" w:eastAsiaTheme="minorEastAsia" w:hAnsi="Outfit"/>
                <w:lang w:val="en-US"/>
              </w:rPr>
              <w:t>the PGR</w:t>
            </w:r>
            <w:r w:rsidR="00C0732C" w:rsidRPr="00D03A20">
              <w:rPr>
                <w:rFonts w:ascii="Outfit" w:eastAsiaTheme="minorEastAsia" w:hAnsi="Outfit"/>
                <w:lang w:val="en-US"/>
              </w:rPr>
              <w:t xml:space="preserve"> need</w:t>
            </w:r>
            <w:r w:rsidR="003B00EC">
              <w:rPr>
                <w:rFonts w:ascii="Outfit" w:eastAsiaTheme="minorEastAsia" w:hAnsi="Outfit"/>
                <w:lang w:val="en-US"/>
              </w:rPr>
              <w:t>s</w:t>
            </w:r>
            <w:r w:rsidR="00C0732C" w:rsidRPr="00D03A20">
              <w:rPr>
                <w:rFonts w:ascii="Outfit" w:eastAsiaTheme="minorEastAsia" w:hAnsi="Outfit"/>
                <w:lang w:val="en-US"/>
              </w:rPr>
              <w:t xml:space="preserve"> to transfer. Retrospective requests will not be considered unless there are exceptional reasons</w:t>
            </w:r>
          </w:p>
          <w:p w14:paraId="12B839E6" w14:textId="0772273E" w:rsidR="008143F7" w:rsidRDefault="00277C2A" w:rsidP="004B3525">
            <w:pPr>
              <w:pStyle w:val="ListParagraph"/>
              <w:numPr>
                <w:ilvl w:val="0"/>
                <w:numId w:val="14"/>
              </w:numPr>
              <w:spacing w:before="240" w:after="0" w:line="240" w:lineRule="auto"/>
              <w:textAlignment w:val="baseline"/>
              <w:rPr>
                <w:rFonts w:ascii="Outfit" w:eastAsiaTheme="minorEastAsia" w:hAnsi="Outfit"/>
              </w:rPr>
            </w:pPr>
            <w:r w:rsidRPr="008143F7">
              <w:rPr>
                <w:rFonts w:ascii="Outfit" w:eastAsiaTheme="minorEastAsia" w:hAnsi="Outfit"/>
              </w:rPr>
              <w:t xml:space="preserve">Discuss the expected submission plan and ensure that this aligns with the </w:t>
            </w:r>
            <w:r w:rsidR="00905AAD">
              <w:rPr>
                <w:rFonts w:ascii="Outfit" w:eastAsiaTheme="minorEastAsia" w:hAnsi="Outfit"/>
              </w:rPr>
              <w:t>PGR</w:t>
            </w:r>
            <w:r w:rsidRPr="008143F7">
              <w:rPr>
                <w:rFonts w:ascii="Outfit" w:eastAsiaTheme="minorEastAsia" w:hAnsi="Outfit"/>
              </w:rPr>
              <w:t>’s expected submission date and/or funding end date (</w:t>
            </w:r>
            <w:r w:rsidR="00FC4BD3" w:rsidRPr="008143F7">
              <w:rPr>
                <w:rFonts w:ascii="Outfit" w:eastAsiaTheme="minorEastAsia" w:hAnsi="Outfit"/>
              </w:rPr>
              <w:t xml:space="preserve">the programme completion date is available in </w:t>
            </w:r>
            <w:r w:rsidRPr="008143F7">
              <w:rPr>
                <w:rFonts w:ascii="Outfit" w:eastAsiaTheme="minorEastAsia" w:hAnsi="Outfit"/>
              </w:rPr>
              <w:t>MyPGR</w:t>
            </w:r>
            <w:r w:rsidR="00FC4BD3" w:rsidRPr="008143F7">
              <w:rPr>
                <w:rFonts w:ascii="Outfit" w:eastAsiaTheme="minorEastAsia" w:hAnsi="Outfit"/>
              </w:rPr>
              <w:t xml:space="preserve">). </w:t>
            </w:r>
          </w:p>
          <w:p w14:paraId="74DA5E50" w14:textId="384901C7" w:rsidR="00277C2A" w:rsidRPr="008143F7" w:rsidRDefault="00FC4BD3" w:rsidP="00D82F5E">
            <w:pPr>
              <w:pStyle w:val="ListParagraph"/>
              <w:numPr>
                <w:ilvl w:val="0"/>
                <w:numId w:val="14"/>
              </w:numPr>
              <w:spacing w:before="240" w:after="0" w:line="240" w:lineRule="auto"/>
              <w:textAlignment w:val="baseline"/>
              <w:rPr>
                <w:rFonts w:ascii="Outfit" w:eastAsiaTheme="minorEastAsia" w:hAnsi="Outfit"/>
              </w:rPr>
            </w:pPr>
            <w:r w:rsidRPr="008143F7">
              <w:rPr>
                <w:rFonts w:ascii="Outfit" w:eastAsiaTheme="minorEastAsia" w:hAnsi="Outfit"/>
              </w:rPr>
              <w:t>If this does not align, is a</w:t>
            </w:r>
            <w:r w:rsidR="008143F7">
              <w:rPr>
                <w:rFonts w:ascii="Outfit" w:eastAsiaTheme="minorEastAsia" w:hAnsi="Outfit"/>
              </w:rPr>
              <w:t xml:space="preserve"> </w:t>
            </w:r>
            <w:hyperlink r:id="rId33" w:history="1">
              <w:r w:rsidR="008143F7" w:rsidRPr="00F96DBF">
                <w:rPr>
                  <w:rStyle w:val="Hyperlink"/>
                  <w:rFonts w:ascii="Outfit" w:eastAsiaTheme="minorEastAsia" w:hAnsi="Outfit"/>
                  <w:color w:val="006666"/>
                </w:rPr>
                <w:t>programme</w:t>
              </w:r>
              <w:r w:rsidRPr="00F96DBF">
                <w:rPr>
                  <w:rStyle w:val="Hyperlink"/>
                  <w:rFonts w:ascii="Outfit" w:eastAsiaTheme="minorEastAsia" w:hAnsi="Outfit"/>
                  <w:color w:val="006666"/>
                </w:rPr>
                <w:t xml:space="preserve"> </w:t>
              </w:r>
              <w:r w:rsidRPr="00F96DBF">
                <w:rPr>
                  <w:rStyle w:val="Hyperlink"/>
                  <w:rFonts w:ascii="Outfit" w:eastAsiaTheme="minorEastAsia" w:hAnsi="Outfit"/>
                  <w:b/>
                  <w:bCs/>
                  <w:color w:val="006666"/>
                </w:rPr>
                <w:t>extension</w:t>
              </w:r>
            </w:hyperlink>
            <w:r w:rsidRPr="008143F7">
              <w:rPr>
                <w:rFonts w:ascii="Outfit" w:eastAsiaTheme="minorEastAsia" w:hAnsi="Outfit"/>
              </w:rPr>
              <w:t xml:space="preserve"> needed</w:t>
            </w:r>
            <w:r w:rsidR="008143F7" w:rsidRPr="008143F7">
              <w:rPr>
                <w:rFonts w:ascii="Outfit" w:eastAsiaTheme="minorEastAsia" w:hAnsi="Outfit"/>
              </w:rPr>
              <w:t>?</w:t>
            </w:r>
            <w:r w:rsidRPr="008143F7">
              <w:rPr>
                <w:rFonts w:ascii="Outfit" w:eastAsiaTheme="minorEastAsia" w:hAnsi="Outfit"/>
              </w:rPr>
              <w:t xml:space="preserve"> (extensions are only given under exceptional circumstances)</w:t>
            </w:r>
          </w:p>
          <w:p w14:paraId="01EA7504" w14:textId="77777777" w:rsidR="00FC4BD3" w:rsidRPr="00D03A20" w:rsidRDefault="00FC4BD3" w:rsidP="00FC4BD3">
            <w:pPr>
              <w:pStyle w:val="ListParagraph"/>
              <w:spacing w:after="0" w:line="240" w:lineRule="auto"/>
              <w:rPr>
                <w:rFonts w:ascii="Outfit" w:eastAsiaTheme="minorEastAsia" w:hAnsi="Outfit"/>
              </w:rPr>
            </w:pPr>
          </w:p>
          <w:p w14:paraId="2BD006A0" w14:textId="77777777" w:rsidR="00801E3B" w:rsidRPr="00D03A20" w:rsidRDefault="00801E3B" w:rsidP="00801E3B">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75828784" w14:textId="77777777" w:rsidR="00EF5C20" w:rsidRPr="00D03A20" w:rsidRDefault="00EF5C20" w:rsidP="00EF5C20">
            <w:pPr>
              <w:spacing w:after="0" w:line="240" w:lineRule="auto"/>
              <w:textAlignment w:val="baseline"/>
              <w:rPr>
                <w:rFonts w:ascii="Outfit" w:eastAsia="Times New Roman" w:hAnsi="Outfit" w:cs="Arial"/>
                <w:b/>
                <w:bCs/>
                <w:lang w:val="en-US" w:eastAsia="en-GB"/>
              </w:rPr>
            </w:pPr>
          </w:p>
          <w:p w14:paraId="7FBE945D" w14:textId="77777777" w:rsidR="008F7E4A" w:rsidRDefault="008F7E4A" w:rsidP="00FD35BB">
            <w:pPr>
              <w:rPr>
                <w:rFonts w:ascii="Outfit" w:eastAsia="Times New Roman" w:hAnsi="Outfit" w:cs="Times New Roman"/>
                <w:lang w:val="en-US"/>
              </w:rPr>
            </w:pPr>
          </w:p>
          <w:p w14:paraId="06A695FB" w14:textId="77777777" w:rsidR="004F619A" w:rsidRDefault="004F619A" w:rsidP="00FD35BB">
            <w:pPr>
              <w:rPr>
                <w:rFonts w:ascii="Outfit" w:eastAsia="Times New Roman" w:hAnsi="Outfit" w:cs="Times New Roman"/>
                <w:lang w:val="en-US"/>
              </w:rPr>
            </w:pPr>
          </w:p>
          <w:p w14:paraId="6F3C864C" w14:textId="77777777" w:rsidR="00CC0C41" w:rsidRDefault="00CC0C41" w:rsidP="00FD35BB">
            <w:pPr>
              <w:rPr>
                <w:rFonts w:ascii="Outfit" w:eastAsia="Times New Roman" w:hAnsi="Outfit" w:cs="Times New Roman"/>
                <w:lang w:val="en-US"/>
              </w:rPr>
            </w:pPr>
          </w:p>
          <w:p w14:paraId="228C53A9" w14:textId="77777777" w:rsidR="00F72AF8" w:rsidRPr="00D03A20" w:rsidRDefault="00F72AF8" w:rsidP="00FD35BB">
            <w:pPr>
              <w:rPr>
                <w:rFonts w:ascii="Outfit" w:eastAsia="Times New Roman" w:hAnsi="Outfit" w:cs="Times New Roman"/>
                <w:lang w:val="en-US"/>
              </w:rPr>
            </w:pPr>
          </w:p>
          <w:p w14:paraId="63478E30" w14:textId="77777777" w:rsidR="008F7E4A" w:rsidRDefault="008F7E4A" w:rsidP="005E73E9">
            <w:pPr>
              <w:spacing w:after="0" w:line="240" w:lineRule="auto"/>
              <w:rPr>
                <w:rFonts w:ascii="Outfit" w:eastAsiaTheme="minorEastAsia" w:hAnsi="Outfit"/>
                <w:b/>
                <w:bCs/>
                <w:u w:val="single"/>
                <w:lang w:val="en-US"/>
              </w:rPr>
            </w:pPr>
          </w:p>
          <w:p w14:paraId="6D10A16B" w14:textId="77777777" w:rsidR="00A86B16" w:rsidRDefault="00A86B16" w:rsidP="005E73E9">
            <w:pPr>
              <w:spacing w:after="0" w:line="240" w:lineRule="auto"/>
              <w:rPr>
                <w:rFonts w:ascii="Outfit" w:eastAsiaTheme="minorEastAsia" w:hAnsi="Outfit"/>
                <w:b/>
                <w:bCs/>
                <w:u w:val="single"/>
                <w:lang w:val="en-US"/>
              </w:rPr>
            </w:pPr>
          </w:p>
          <w:p w14:paraId="437260A6" w14:textId="00D456C0" w:rsidR="00BA5DD8" w:rsidRPr="00D03A20" w:rsidRDefault="00BA5DD8" w:rsidP="005E73E9">
            <w:pPr>
              <w:spacing w:after="0" w:line="240" w:lineRule="auto"/>
              <w:rPr>
                <w:rFonts w:ascii="Outfit" w:eastAsiaTheme="minorEastAsia" w:hAnsi="Outfit"/>
                <w:b/>
                <w:bCs/>
                <w:u w:val="single"/>
                <w:lang w:val="en-US"/>
              </w:rPr>
            </w:pPr>
            <w:r w:rsidRPr="00D03A20">
              <w:rPr>
                <w:rFonts w:ascii="Outfit" w:eastAsiaTheme="minorEastAsia" w:hAnsi="Outfit"/>
                <w:b/>
                <w:bCs/>
                <w:u w:val="single"/>
                <w:lang w:val="en-US"/>
              </w:rPr>
              <w:lastRenderedPageBreak/>
              <w:t>Year 4: Viva and examination</w:t>
            </w:r>
          </w:p>
          <w:p w14:paraId="7E223BBB" w14:textId="77777777" w:rsidR="00712449" w:rsidRDefault="00B8791B" w:rsidP="00B8791B">
            <w:pPr>
              <w:pStyle w:val="ListParagraph"/>
              <w:numPr>
                <w:ilvl w:val="0"/>
                <w:numId w:val="14"/>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 xml:space="preserve">Consider the nomination of examiners processes – are there any conflicts of interest (see 4.7 at </w:t>
            </w:r>
            <w:hyperlink r:id="rId34" w:history="1">
              <w:r w:rsidRPr="005D54E1">
                <w:rPr>
                  <w:rStyle w:val="Hyperlink"/>
                  <w:rFonts w:ascii="Outfit" w:eastAsia="Times New Roman" w:hAnsi="Outfit" w:cs="Times New Roman"/>
                  <w:color w:val="006666"/>
                </w:rPr>
                <w:t>PGR_Handbook_Chapter_12.pdf</w:t>
              </w:r>
            </w:hyperlink>
            <w:r w:rsidRPr="00D03A20">
              <w:rPr>
                <w:rFonts w:ascii="Outfit" w:eastAsia="Times New Roman" w:hAnsi="Outfit" w:cs="Times New Roman"/>
                <w:lang w:val="en-US"/>
              </w:rPr>
              <w:t>)</w:t>
            </w:r>
          </w:p>
          <w:p w14:paraId="7F00198E" w14:textId="1A0F8B64" w:rsidR="00B8791B" w:rsidRPr="00D03A20" w:rsidRDefault="00712449" w:rsidP="00B8791B">
            <w:pPr>
              <w:pStyle w:val="ListParagraph"/>
              <w:numPr>
                <w:ilvl w:val="0"/>
                <w:numId w:val="14"/>
              </w:numPr>
              <w:spacing w:after="0" w:line="240" w:lineRule="auto"/>
              <w:rPr>
                <w:rFonts w:ascii="Outfit" w:eastAsia="Times New Roman" w:hAnsi="Outfit" w:cs="Times New Roman"/>
                <w:lang w:val="en-US"/>
              </w:rPr>
            </w:pPr>
            <w:r>
              <w:rPr>
                <w:rFonts w:ascii="Outfit" w:eastAsia="Times New Roman" w:hAnsi="Outfit" w:cs="Times New Roman"/>
                <w:lang w:val="en-US"/>
              </w:rPr>
              <w:t>E</w:t>
            </w:r>
            <w:r w:rsidR="00B8791B" w:rsidRPr="00D03A20">
              <w:rPr>
                <w:rFonts w:ascii="Outfit" w:eastAsia="Times New Roman" w:hAnsi="Outfit" w:cs="Times New Roman"/>
                <w:lang w:val="en-US"/>
              </w:rPr>
              <w:t>xaminers</w:t>
            </w:r>
            <w:r>
              <w:rPr>
                <w:rFonts w:ascii="Outfit" w:eastAsia="Times New Roman" w:hAnsi="Outfit" w:cs="Times New Roman"/>
                <w:lang w:val="en-US"/>
              </w:rPr>
              <w:t xml:space="preserve"> should be </w:t>
            </w:r>
            <w:r w:rsidR="00B8791B" w:rsidRPr="00D03A20">
              <w:rPr>
                <w:rFonts w:ascii="Outfit" w:eastAsia="Times New Roman" w:hAnsi="Outfit" w:cs="Times New Roman"/>
                <w:lang w:val="en-US"/>
              </w:rPr>
              <w:t>appointed 3 months before</w:t>
            </w:r>
            <w:r>
              <w:rPr>
                <w:rFonts w:ascii="Outfit" w:eastAsia="Times New Roman" w:hAnsi="Outfit" w:cs="Times New Roman"/>
                <w:lang w:val="en-US"/>
              </w:rPr>
              <w:t xml:space="preserve"> thesis submission to avoid delays to examination</w:t>
            </w:r>
          </w:p>
          <w:p w14:paraId="387FFA8D" w14:textId="172253B4" w:rsidR="00B8791B" w:rsidRPr="00B8791B" w:rsidRDefault="00B8791B" w:rsidP="00B8791B">
            <w:pPr>
              <w:pStyle w:val="ListParagraph"/>
              <w:numPr>
                <w:ilvl w:val="0"/>
                <w:numId w:val="14"/>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 xml:space="preserve">Will </w:t>
            </w:r>
            <w:r w:rsidR="00431194">
              <w:rPr>
                <w:rFonts w:ascii="Outfit" w:eastAsia="Times New Roman" w:hAnsi="Outfit" w:cs="Times New Roman"/>
                <w:lang w:val="en-US"/>
              </w:rPr>
              <w:t>the</w:t>
            </w:r>
            <w:r w:rsidRPr="00D03A20">
              <w:rPr>
                <w:rFonts w:ascii="Outfit" w:eastAsia="Times New Roman" w:hAnsi="Outfit" w:cs="Times New Roman"/>
                <w:lang w:val="en-US"/>
              </w:rPr>
              <w:t xml:space="preserve"> thesis need an export control license if it needs to be sent to overseas examiners? </w:t>
            </w:r>
            <w:r w:rsidR="00431194">
              <w:rPr>
                <w:rFonts w:ascii="Outfit" w:eastAsia="Times New Roman" w:hAnsi="Outfit" w:cs="Times New Roman"/>
                <w:lang w:val="en-US"/>
              </w:rPr>
              <w:t>R</w:t>
            </w:r>
            <w:r w:rsidRPr="00D03A20">
              <w:rPr>
                <w:rFonts w:ascii="Outfit" w:eastAsia="Times New Roman" w:hAnsi="Outfit" w:cs="Times New Roman"/>
                <w:lang w:val="en-US"/>
              </w:rPr>
              <w:t xml:space="preserve">efer to </w:t>
            </w:r>
            <w:hyperlink r:id="rId35" w:history="1">
              <w:r w:rsidRPr="00D03A20">
                <w:rPr>
                  <w:rFonts w:ascii="Outfit" w:hAnsi="Outfit"/>
                  <w:color w:val="006666"/>
                  <w:u w:val="single"/>
                </w:rPr>
                <w:t>Trusted Research | Compliance and Risk</w:t>
              </w:r>
            </w:hyperlink>
            <w:r w:rsidRPr="00D03A20">
              <w:rPr>
                <w:rFonts w:ascii="Outfit" w:hAnsi="Outfit"/>
              </w:rPr>
              <w:t xml:space="preserve"> for more information</w:t>
            </w:r>
          </w:p>
          <w:p w14:paraId="0C875165" w14:textId="77777777" w:rsidR="00B8791B" w:rsidRPr="00D03A20" w:rsidRDefault="00B8791B" w:rsidP="00B8791B">
            <w:pPr>
              <w:pStyle w:val="ListParagraph"/>
              <w:spacing w:after="0" w:line="240" w:lineRule="auto"/>
              <w:rPr>
                <w:rFonts w:ascii="Outfit" w:eastAsia="Times New Roman" w:hAnsi="Outfit" w:cs="Times New Roman"/>
                <w:lang w:val="en-US"/>
              </w:rPr>
            </w:pPr>
          </w:p>
          <w:p w14:paraId="5C88A070" w14:textId="0BB4D26D" w:rsidR="00A12D8D" w:rsidRPr="00D03A20" w:rsidRDefault="005E73E9" w:rsidP="00E345A8">
            <w:pPr>
              <w:spacing w:after="0" w:line="240" w:lineRule="auto"/>
              <w:rPr>
                <w:rFonts w:ascii="Outfit" w:eastAsia="Times New Roman" w:hAnsi="Outfit" w:cs="Times New Roman"/>
                <w:lang w:val="en-US"/>
              </w:rPr>
            </w:pPr>
            <w:r w:rsidRPr="00D03A20">
              <w:rPr>
                <w:rFonts w:ascii="Outfit" w:eastAsia="Times New Roman" w:hAnsi="Outfit" w:cs="Times New Roman"/>
                <w:lang w:val="en-US"/>
              </w:rPr>
              <w:t xml:space="preserve">How will </w:t>
            </w:r>
            <w:r w:rsidR="00431194">
              <w:rPr>
                <w:rFonts w:ascii="Outfit" w:eastAsia="Times New Roman" w:hAnsi="Outfit" w:cs="Times New Roman"/>
                <w:lang w:val="en-US"/>
              </w:rPr>
              <w:t>PGRs and supervisors</w:t>
            </w:r>
            <w:r w:rsidRPr="00D03A20">
              <w:rPr>
                <w:rFonts w:ascii="Outfit" w:eastAsia="Times New Roman" w:hAnsi="Outfit" w:cs="Times New Roman"/>
                <w:lang w:val="en-US"/>
              </w:rPr>
              <w:t xml:space="preserve"> </w:t>
            </w:r>
            <w:r w:rsidRPr="00D03A20">
              <w:rPr>
                <w:rFonts w:ascii="Outfit" w:eastAsiaTheme="minorEastAsia" w:hAnsi="Outfit"/>
                <w:lang w:val="en-US"/>
              </w:rPr>
              <w:t>continue</w:t>
            </w:r>
            <w:r w:rsidRPr="00D03A20">
              <w:rPr>
                <w:rFonts w:ascii="Outfit" w:eastAsia="Times New Roman" w:hAnsi="Outfit" w:cs="Times New Roman"/>
                <w:lang w:val="en-US"/>
              </w:rPr>
              <w:t xml:space="preserve"> to work together in the lead up to examination/viva?</w:t>
            </w:r>
            <w:r w:rsidR="00D0097F" w:rsidRPr="00D03A20">
              <w:rPr>
                <w:rFonts w:ascii="Outfit" w:eastAsia="Times New Roman" w:hAnsi="Outfit" w:cs="Times New Roman"/>
                <w:lang w:val="en-US"/>
              </w:rPr>
              <w:t xml:space="preserve"> </w:t>
            </w:r>
          </w:p>
          <w:p w14:paraId="2CB60D6D" w14:textId="3918F7E7" w:rsidR="00D0097F" w:rsidRPr="00D03A20" w:rsidRDefault="0076125F" w:rsidP="00E345A8">
            <w:pPr>
              <w:pStyle w:val="ListParagraph"/>
              <w:numPr>
                <w:ilvl w:val="0"/>
                <w:numId w:val="14"/>
              </w:numPr>
              <w:rPr>
                <w:rFonts w:ascii="Outfit" w:eastAsia="Times New Roman" w:hAnsi="Outfit" w:cs="Times New Roman"/>
                <w:lang w:val="en-US"/>
              </w:rPr>
            </w:pPr>
            <w:r>
              <w:rPr>
                <w:rFonts w:ascii="Outfit" w:eastAsiaTheme="minorEastAsia" w:hAnsi="Outfit"/>
                <w:lang w:val="en-US"/>
              </w:rPr>
              <w:t xml:space="preserve">Would the PGR benefit from </w:t>
            </w:r>
            <w:r w:rsidR="00D0097F" w:rsidRPr="00D03A20">
              <w:rPr>
                <w:rFonts w:ascii="Outfit" w:eastAsia="Times New Roman" w:hAnsi="Outfit" w:cs="Times New Roman"/>
                <w:lang w:val="en-US"/>
              </w:rPr>
              <w:t>a mock-</w:t>
            </w:r>
            <w:proofErr w:type="gramStart"/>
            <w:r w:rsidR="00D0097F" w:rsidRPr="00D03A20">
              <w:rPr>
                <w:rFonts w:ascii="Outfit" w:eastAsia="Times New Roman" w:hAnsi="Outfit" w:cs="Times New Roman"/>
                <w:lang w:val="en-US"/>
              </w:rPr>
              <w:t>viva</w:t>
            </w:r>
            <w:proofErr w:type="gramEnd"/>
            <w:r>
              <w:rPr>
                <w:rFonts w:ascii="Outfit" w:eastAsia="Times New Roman" w:hAnsi="Outfit" w:cs="Times New Roman"/>
                <w:lang w:val="en-US"/>
              </w:rPr>
              <w:t xml:space="preserve"> with supervisors</w:t>
            </w:r>
            <w:r w:rsidR="00D0097F" w:rsidRPr="00D03A20">
              <w:rPr>
                <w:rFonts w:ascii="Outfit" w:eastAsia="Times New Roman" w:hAnsi="Outfit" w:cs="Times New Roman"/>
                <w:lang w:val="en-US"/>
              </w:rPr>
              <w:t>?</w:t>
            </w:r>
            <w:r>
              <w:rPr>
                <w:rFonts w:ascii="Outfit" w:eastAsia="Times New Roman" w:hAnsi="Outfit" w:cs="Times New Roman"/>
                <w:lang w:val="en-US"/>
              </w:rPr>
              <w:t xml:space="preserve"> Is it helpful to discuss potential examination questions/areas of focus </w:t>
            </w:r>
            <w:r w:rsidR="00AD341C">
              <w:rPr>
                <w:rFonts w:ascii="Outfit" w:eastAsia="Times New Roman" w:hAnsi="Outfit" w:cs="Times New Roman"/>
                <w:lang w:val="en-US"/>
              </w:rPr>
              <w:t>that might come up in the examination</w:t>
            </w:r>
            <w:r>
              <w:rPr>
                <w:rFonts w:ascii="Outfit" w:eastAsia="Times New Roman" w:hAnsi="Outfit" w:cs="Times New Roman"/>
                <w:lang w:val="en-US"/>
              </w:rPr>
              <w:t>?</w:t>
            </w:r>
          </w:p>
          <w:p w14:paraId="17305010" w14:textId="3D1CA072" w:rsidR="00D0097F" w:rsidRPr="00D03A20" w:rsidRDefault="00D0097F" w:rsidP="00277C2A">
            <w:pPr>
              <w:pStyle w:val="ListParagraph"/>
              <w:numPr>
                <w:ilvl w:val="0"/>
                <w:numId w:val="14"/>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 xml:space="preserve">Will </w:t>
            </w:r>
            <w:r w:rsidR="00AD341C">
              <w:rPr>
                <w:rFonts w:ascii="Outfit" w:eastAsia="Times New Roman" w:hAnsi="Outfit" w:cs="Times New Roman"/>
                <w:lang w:val="en-US"/>
              </w:rPr>
              <w:t>there be</w:t>
            </w:r>
            <w:r w:rsidRPr="00D03A20">
              <w:rPr>
                <w:rFonts w:ascii="Outfit" w:eastAsia="Times New Roman" w:hAnsi="Outfit" w:cs="Times New Roman"/>
                <w:lang w:val="en-US"/>
              </w:rPr>
              <w:t xml:space="preserve"> any supervisory meetings </w:t>
            </w:r>
            <w:r w:rsidR="00AD341C">
              <w:rPr>
                <w:rFonts w:ascii="Outfit" w:eastAsia="Times New Roman" w:hAnsi="Outfit" w:cs="Times New Roman"/>
                <w:lang w:val="en-US"/>
              </w:rPr>
              <w:t>between submission and</w:t>
            </w:r>
            <w:r w:rsidRPr="00D03A20">
              <w:rPr>
                <w:rFonts w:ascii="Outfit" w:eastAsia="Times New Roman" w:hAnsi="Outfit" w:cs="Times New Roman"/>
                <w:lang w:val="en-US"/>
              </w:rPr>
              <w:t xml:space="preserve"> </w:t>
            </w:r>
            <w:r w:rsidR="00AD341C">
              <w:rPr>
                <w:rFonts w:ascii="Outfit" w:eastAsia="Times New Roman" w:hAnsi="Outfit" w:cs="Times New Roman"/>
                <w:lang w:val="en-US"/>
              </w:rPr>
              <w:t>the</w:t>
            </w:r>
            <w:r w:rsidRPr="00D03A20">
              <w:rPr>
                <w:rFonts w:ascii="Outfit" w:eastAsia="Times New Roman" w:hAnsi="Outfit" w:cs="Times New Roman"/>
                <w:lang w:val="en-US"/>
              </w:rPr>
              <w:t xml:space="preserve"> viva</w:t>
            </w:r>
            <w:r w:rsidR="0079029D" w:rsidRPr="00D03A20">
              <w:rPr>
                <w:rFonts w:ascii="Outfit" w:eastAsia="Times New Roman" w:hAnsi="Outfit" w:cs="Times New Roman"/>
                <w:lang w:val="en-US"/>
              </w:rPr>
              <w:t>?</w:t>
            </w:r>
          </w:p>
          <w:p w14:paraId="4260A914" w14:textId="1BA48033" w:rsidR="0079029D" w:rsidRPr="00D03A20" w:rsidRDefault="00B10ADD" w:rsidP="00277C2A">
            <w:pPr>
              <w:pStyle w:val="ListParagraph"/>
              <w:numPr>
                <w:ilvl w:val="0"/>
                <w:numId w:val="14"/>
              </w:numPr>
              <w:spacing w:after="0" w:line="240" w:lineRule="auto"/>
              <w:rPr>
                <w:rFonts w:ascii="Outfit" w:eastAsia="Times New Roman" w:hAnsi="Outfit" w:cs="Times New Roman"/>
                <w:lang w:val="en-US"/>
              </w:rPr>
            </w:pPr>
            <w:r>
              <w:rPr>
                <w:rFonts w:ascii="Outfit" w:eastAsia="Times New Roman" w:hAnsi="Outfit" w:cs="Times New Roman"/>
                <w:lang w:val="en-US"/>
              </w:rPr>
              <w:t>Will</w:t>
            </w:r>
            <w:r w:rsidR="0079029D" w:rsidRPr="00D03A20">
              <w:rPr>
                <w:rFonts w:ascii="Outfit" w:eastAsia="Times New Roman" w:hAnsi="Outfit" w:cs="Times New Roman"/>
                <w:lang w:val="en-US"/>
              </w:rPr>
              <w:t xml:space="preserve"> </w:t>
            </w:r>
            <w:r>
              <w:rPr>
                <w:rFonts w:ascii="Outfit" w:eastAsia="Times New Roman" w:hAnsi="Outfit" w:cs="Times New Roman"/>
                <w:lang w:val="en-US"/>
              </w:rPr>
              <w:t xml:space="preserve">a </w:t>
            </w:r>
            <w:r w:rsidR="0079029D" w:rsidRPr="00D03A20">
              <w:rPr>
                <w:rFonts w:ascii="Outfit" w:eastAsia="Times New Roman" w:hAnsi="Outfit" w:cs="Times New Roman"/>
                <w:lang w:val="en-US"/>
              </w:rPr>
              <w:t>supervisor</w:t>
            </w:r>
            <w:r>
              <w:rPr>
                <w:rFonts w:ascii="Outfit" w:eastAsia="Times New Roman" w:hAnsi="Outfit" w:cs="Times New Roman"/>
                <w:lang w:val="en-US"/>
              </w:rPr>
              <w:t xml:space="preserve"> be invited to attend</w:t>
            </w:r>
            <w:r w:rsidR="00363A99" w:rsidRPr="00D03A20">
              <w:rPr>
                <w:rFonts w:ascii="Outfit" w:eastAsia="Times New Roman" w:hAnsi="Outfit" w:cs="Times New Roman"/>
                <w:lang w:val="en-US"/>
              </w:rPr>
              <w:t xml:space="preserve"> the examination</w:t>
            </w:r>
            <w:r>
              <w:rPr>
                <w:rFonts w:ascii="Outfit" w:eastAsia="Times New Roman" w:hAnsi="Outfit" w:cs="Times New Roman"/>
                <w:lang w:val="en-US"/>
              </w:rPr>
              <w:t xml:space="preserve"> as a non-participating observer</w:t>
            </w:r>
            <w:r w:rsidR="00A12D8D" w:rsidRPr="00D03A20">
              <w:rPr>
                <w:rFonts w:ascii="Outfit" w:eastAsia="Times New Roman" w:hAnsi="Outfit" w:cs="Times New Roman"/>
                <w:lang w:val="en-US"/>
              </w:rPr>
              <w:t>?</w:t>
            </w:r>
            <w:r w:rsidR="00363A99" w:rsidRPr="00D03A20">
              <w:rPr>
                <w:rFonts w:ascii="Outfit" w:eastAsia="Times New Roman" w:hAnsi="Outfit" w:cs="Times New Roman"/>
                <w:lang w:val="en-US"/>
              </w:rPr>
              <w:t xml:space="preserve"> (this is at the </w:t>
            </w:r>
            <w:r w:rsidR="00905AAD">
              <w:rPr>
                <w:rFonts w:ascii="Outfit" w:eastAsia="Times New Roman" w:hAnsi="Outfit" w:cs="Times New Roman"/>
                <w:lang w:val="en-US"/>
              </w:rPr>
              <w:t>PGR</w:t>
            </w:r>
            <w:r w:rsidR="00363A99" w:rsidRPr="00D03A20">
              <w:rPr>
                <w:rFonts w:ascii="Outfit" w:eastAsia="Times New Roman" w:hAnsi="Outfit" w:cs="Times New Roman"/>
                <w:lang w:val="en-US"/>
              </w:rPr>
              <w:t>’s discretion)</w:t>
            </w:r>
          </w:p>
          <w:p w14:paraId="2CED9693" w14:textId="675AC825" w:rsidR="00363A99" w:rsidRDefault="00B10ADD" w:rsidP="00277C2A">
            <w:pPr>
              <w:pStyle w:val="ListParagraph"/>
              <w:numPr>
                <w:ilvl w:val="0"/>
                <w:numId w:val="14"/>
              </w:numPr>
              <w:spacing w:after="0" w:line="240" w:lineRule="auto"/>
              <w:rPr>
                <w:rFonts w:ascii="Outfit" w:eastAsia="Times New Roman" w:hAnsi="Outfit" w:cs="Times New Roman"/>
                <w:lang w:val="en-US"/>
              </w:rPr>
            </w:pPr>
            <w:r>
              <w:rPr>
                <w:rFonts w:ascii="Outfit" w:eastAsia="Times New Roman" w:hAnsi="Outfit" w:cs="Times New Roman"/>
                <w:lang w:val="en-US"/>
              </w:rPr>
              <w:t>How will supervision work after the viva/examination for the completion of amendments</w:t>
            </w:r>
            <w:r w:rsidR="00D11021">
              <w:rPr>
                <w:rFonts w:ascii="Outfit" w:eastAsia="Times New Roman" w:hAnsi="Outfit" w:cs="Times New Roman"/>
                <w:lang w:val="en-US"/>
              </w:rPr>
              <w:t>?</w:t>
            </w:r>
            <w:r w:rsidR="00A12D8D" w:rsidRPr="00D03A20">
              <w:rPr>
                <w:rFonts w:ascii="Outfit" w:eastAsia="Times New Roman" w:hAnsi="Outfit" w:cs="Times New Roman"/>
                <w:lang w:val="en-US"/>
              </w:rPr>
              <w:t xml:space="preserve"> </w:t>
            </w:r>
            <w:r w:rsidR="00D11021">
              <w:rPr>
                <w:rFonts w:ascii="Outfit" w:eastAsia="Times New Roman" w:hAnsi="Outfit" w:cs="Times New Roman"/>
                <w:lang w:val="en-US"/>
              </w:rPr>
              <w:t xml:space="preserve">If the outcome of the examination is a resubmission, </w:t>
            </w:r>
            <w:r w:rsidR="00804CCE">
              <w:rPr>
                <w:rFonts w:ascii="Outfit" w:eastAsia="Times New Roman" w:hAnsi="Outfit" w:cs="Times New Roman"/>
                <w:lang w:val="en-US"/>
              </w:rPr>
              <w:t>longer-term supervisory arrangements should be made</w:t>
            </w:r>
          </w:p>
          <w:p w14:paraId="7CF9F1FB" w14:textId="5904B1C0" w:rsidR="0067723A" w:rsidRPr="00D03A20" w:rsidRDefault="0067723A" w:rsidP="00277C2A">
            <w:pPr>
              <w:pStyle w:val="ListParagraph"/>
              <w:numPr>
                <w:ilvl w:val="0"/>
                <w:numId w:val="14"/>
              </w:numPr>
              <w:spacing w:after="0" w:line="240" w:lineRule="auto"/>
              <w:rPr>
                <w:rFonts w:ascii="Outfit" w:eastAsia="Times New Roman" w:hAnsi="Outfit" w:cs="Times New Roman"/>
                <w:lang w:val="en-US"/>
              </w:rPr>
            </w:pPr>
            <w:r>
              <w:rPr>
                <w:rFonts w:ascii="Outfit" w:eastAsia="Times New Roman" w:hAnsi="Outfit" w:cs="Times New Roman"/>
                <w:lang w:val="en-US"/>
              </w:rPr>
              <w:t>Refer to the “</w:t>
            </w:r>
            <w:hyperlink r:id="rId36" w:history="1">
              <w:r w:rsidRPr="005D54E1">
                <w:rPr>
                  <w:rStyle w:val="Hyperlink"/>
                  <w:rFonts w:ascii="Outfit" w:eastAsia="Times New Roman" w:hAnsi="Outfit" w:cs="Times New Roman"/>
                  <w:color w:val="006666"/>
                  <w:lang w:val="en-US"/>
                </w:rPr>
                <w:t>Preparing for your viva</w:t>
              </w:r>
            </w:hyperlink>
            <w:r>
              <w:rPr>
                <w:rFonts w:ascii="Outfit" w:eastAsia="Times New Roman" w:hAnsi="Outfit" w:cs="Times New Roman"/>
                <w:lang w:val="en-US"/>
              </w:rPr>
              <w:t>” training materials. Sign up for the training</w:t>
            </w:r>
            <w:r w:rsidR="005D54E1">
              <w:rPr>
                <w:rFonts w:ascii="Outfit" w:eastAsia="Times New Roman" w:hAnsi="Outfit" w:cs="Times New Roman"/>
                <w:lang w:val="en-US"/>
              </w:rPr>
              <w:t xml:space="preserve"> when it is available.</w:t>
            </w:r>
          </w:p>
          <w:p w14:paraId="1B10EF35" w14:textId="3F66A054" w:rsidR="001F5660" w:rsidRPr="00D03A20" w:rsidRDefault="001F5660" w:rsidP="003D1564">
            <w:pPr>
              <w:spacing w:after="0" w:line="240" w:lineRule="auto"/>
              <w:textAlignment w:val="baseline"/>
              <w:rPr>
                <w:rFonts w:ascii="Outfit" w:eastAsia="Times New Roman" w:hAnsi="Outfit" w:cs="Times New Roman"/>
                <w:lang w:val="en-US" w:eastAsia="en-GB"/>
              </w:rPr>
            </w:pPr>
          </w:p>
          <w:p w14:paraId="2A7510F7" w14:textId="4B428380" w:rsidR="0094643D" w:rsidRPr="004F619A" w:rsidRDefault="00801E3B" w:rsidP="004F619A">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749F0F91" w14:textId="77777777" w:rsidR="001A776F" w:rsidRDefault="001A776F" w:rsidP="00FD35BB">
            <w:pPr>
              <w:rPr>
                <w:rFonts w:ascii="Outfit" w:eastAsia="Times New Roman" w:hAnsi="Outfit" w:cs="Arial"/>
                <w:lang w:eastAsia="en-GB"/>
              </w:rPr>
            </w:pPr>
          </w:p>
          <w:p w14:paraId="4ECDFD84" w14:textId="77777777" w:rsidR="001A776F" w:rsidRDefault="001A776F" w:rsidP="00FD35BB">
            <w:pPr>
              <w:rPr>
                <w:rFonts w:ascii="Outfit" w:eastAsia="Times New Roman" w:hAnsi="Outfit" w:cs="Arial"/>
                <w:lang w:eastAsia="en-GB"/>
              </w:rPr>
            </w:pPr>
          </w:p>
          <w:p w14:paraId="055EF4B0" w14:textId="77777777" w:rsidR="001A776F" w:rsidRDefault="001A776F" w:rsidP="00FD35BB">
            <w:pPr>
              <w:rPr>
                <w:rFonts w:ascii="Outfit" w:eastAsia="Times New Roman" w:hAnsi="Outfit" w:cs="Arial"/>
                <w:lang w:eastAsia="en-GB"/>
              </w:rPr>
            </w:pPr>
          </w:p>
          <w:p w14:paraId="124993EF" w14:textId="77777777" w:rsidR="0094643D" w:rsidRDefault="0094643D" w:rsidP="00FD35BB">
            <w:pPr>
              <w:rPr>
                <w:rFonts w:ascii="Outfit" w:eastAsia="Times New Roman" w:hAnsi="Outfit" w:cs="Arial"/>
                <w:lang w:eastAsia="en-GB"/>
              </w:rPr>
            </w:pPr>
          </w:p>
          <w:p w14:paraId="16937205" w14:textId="44003D93" w:rsidR="00E345A8" w:rsidRPr="00D03A20" w:rsidRDefault="00E345A8" w:rsidP="002B0813">
            <w:pPr>
              <w:spacing w:after="0" w:line="240" w:lineRule="auto"/>
              <w:textAlignment w:val="baseline"/>
              <w:rPr>
                <w:rFonts w:ascii="Outfit" w:eastAsia="Times New Roman" w:hAnsi="Outfit" w:cs="Arial"/>
                <w:lang w:eastAsia="en-GB"/>
              </w:rPr>
            </w:pPr>
          </w:p>
        </w:tc>
      </w:tr>
    </w:tbl>
    <w:p w14:paraId="05D4E7CE" w14:textId="77777777" w:rsidR="002F2B73" w:rsidRDefault="002F2B73">
      <w:r>
        <w:lastRenderedPageBreak/>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7344E0" w:rsidRPr="00D03A20" w14:paraId="657BB4A6" w14:textId="77777777" w:rsidTr="007344E0">
        <w:trPr>
          <w:trHeight w:val="397"/>
        </w:trPr>
        <w:tc>
          <w:tcPr>
            <w:tcW w:w="13912" w:type="dxa"/>
            <w:shd w:val="clear" w:color="auto" w:fill="006666"/>
            <w:vAlign w:val="center"/>
          </w:tcPr>
          <w:p w14:paraId="58919E88" w14:textId="1F291344" w:rsidR="007344E0" w:rsidRPr="00D03A20" w:rsidRDefault="007344E0" w:rsidP="007344E0">
            <w:pPr>
              <w:spacing w:after="0" w:line="240" w:lineRule="auto"/>
              <w:textAlignment w:val="baseline"/>
              <w:rPr>
                <w:rFonts w:ascii="Outfit" w:eastAsia="Times New Roman" w:hAnsi="Outfit" w:cs="Arial"/>
                <w:lang w:eastAsia="en-GB"/>
              </w:rPr>
            </w:pPr>
            <w:r w:rsidRPr="00D03A20">
              <w:rPr>
                <w:rFonts w:ascii="Outfit" w:eastAsia="Times New Roman" w:hAnsi="Outfit" w:cs="Arial"/>
                <w:b/>
                <w:bCs/>
                <w:color w:val="FFFFFF" w:themeColor="background1"/>
                <w:lang w:val="en-US" w:eastAsia="en-GB"/>
              </w:rPr>
              <w:lastRenderedPageBreak/>
              <w:t>Research Support</w:t>
            </w:r>
            <w:r w:rsidRPr="00D03A20">
              <w:rPr>
                <w:rFonts w:ascii="Times New Roman" w:eastAsia="Times New Roman" w:hAnsi="Times New Roman" w:cs="Times New Roman"/>
                <w:b/>
                <w:bCs/>
                <w:color w:val="FFFFFF" w:themeColor="background1"/>
                <w:lang w:val="en-US" w:eastAsia="en-GB"/>
              </w:rPr>
              <w:t> </w:t>
            </w:r>
            <w:r w:rsidRPr="00D03A20">
              <w:rPr>
                <w:rFonts w:ascii="Outfit" w:eastAsia="Times New Roman" w:hAnsi="Outfit" w:cs="Arial"/>
                <w:lang w:eastAsia="en-GB"/>
              </w:rPr>
              <w:t> </w:t>
            </w:r>
          </w:p>
        </w:tc>
      </w:tr>
      <w:tr w:rsidR="00FC4BD3" w:rsidRPr="00D03A20" w14:paraId="0602CF04" w14:textId="77777777" w:rsidTr="007344E0">
        <w:tc>
          <w:tcPr>
            <w:tcW w:w="13912" w:type="dxa"/>
            <w:vAlign w:val="center"/>
          </w:tcPr>
          <w:p w14:paraId="30AD8750" w14:textId="3AD198F8" w:rsidR="00FC4BD3" w:rsidRPr="00D03A20"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Arial"/>
                <w:bCs/>
                <w:lang w:val="en-US" w:eastAsia="en-GB"/>
              </w:rPr>
              <w:t xml:space="preserve">Has the </w:t>
            </w:r>
            <w:hyperlink r:id="rId37" w:history="1">
              <w:r w:rsidR="0097468F" w:rsidRPr="00DB0329">
                <w:rPr>
                  <w:rStyle w:val="Hyperlink"/>
                  <w:rFonts w:ascii="Outfit" w:eastAsiaTheme="minorEastAsia" w:hAnsi="Outfit"/>
                  <w:color w:val="006666"/>
                </w:rPr>
                <w:t>development needs analysis</w:t>
              </w:r>
            </w:hyperlink>
            <w:r w:rsidR="0097468F">
              <w:rPr>
                <w:rFonts w:ascii="Outfit" w:eastAsiaTheme="minorEastAsia" w:hAnsi="Outfit"/>
                <w:color w:val="006666"/>
              </w:rPr>
              <w:t xml:space="preserve"> </w:t>
            </w:r>
            <w:r w:rsidRPr="00D03A20">
              <w:rPr>
                <w:rFonts w:ascii="Outfit" w:eastAsia="Times New Roman" w:hAnsi="Outfit" w:cs="Arial"/>
                <w:bCs/>
                <w:lang w:val="en-US" w:eastAsia="en-GB"/>
              </w:rPr>
              <w:t>been completed? This should be reviewed annually</w:t>
            </w:r>
          </w:p>
          <w:p w14:paraId="23C7C579" w14:textId="0616B86B" w:rsidR="00FC4BD3" w:rsidRPr="00D03A20"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Arial"/>
                <w:bCs/>
                <w:lang w:val="en-US" w:eastAsia="en-GB"/>
              </w:rPr>
              <w:t xml:space="preserve">Are any </w:t>
            </w:r>
            <w:r w:rsidRPr="00D03A20">
              <w:rPr>
                <w:rFonts w:ascii="Outfit" w:eastAsia="Times New Roman" w:hAnsi="Outfit" w:cs="Times New Roman"/>
                <w:lang w:val="en-US"/>
              </w:rPr>
              <w:t>specific techniques and/or equipment and facilities necessary for this research project? If yes, please notify the PGR Support Team with details</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41EF7019" w14:textId="77777777" w:rsidR="00FC4BD3" w:rsidRPr="00D03A20"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What research and/or technical training requirements are associated with this research? If these cannot be met in the discipline or through Research Development, please notify the PGR Support Team</w:t>
            </w:r>
          </w:p>
          <w:p w14:paraId="19AC5151" w14:textId="77777777" w:rsidR="00FC4BD3" w:rsidRPr="00D03A20"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Are there any health and safety concerns, and how will they be addressed?</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02B848ED" w14:textId="77777777" w:rsidR="00FC4BD3"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Will it be necessary to carry out any fieldwork, and if so, how will the associated costs be met?</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71501732" w14:textId="77777777" w:rsidR="002B0813" w:rsidRPr="00D03A20" w:rsidRDefault="002B0813" w:rsidP="002B0813">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Times New Roman"/>
                <w:lang w:val="en-US" w:eastAsia="en-GB"/>
              </w:rPr>
              <w:t xml:space="preserve">Is any external training required? </w:t>
            </w:r>
          </w:p>
          <w:p w14:paraId="0B6A1EED" w14:textId="300C66B0" w:rsidR="00FC4BD3" w:rsidRPr="00D03A20"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 xml:space="preserve">Is the </w:t>
            </w:r>
            <w:r w:rsidR="00905AAD">
              <w:rPr>
                <w:rFonts w:ascii="Outfit" w:eastAsia="Times New Roman" w:hAnsi="Outfit" w:cs="Times New Roman"/>
                <w:lang w:val="en-US"/>
              </w:rPr>
              <w:t>PGR</w:t>
            </w:r>
            <w:r w:rsidRPr="00D03A20">
              <w:rPr>
                <w:rFonts w:ascii="Outfit" w:eastAsia="Times New Roman" w:hAnsi="Outfit" w:cs="Times New Roman"/>
                <w:lang w:val="en-US"/>
              </w:rPr>
              <w:t xml:space="preserve"> aware of Open Access requirements and will there be any copyright issues?</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01311BC7" w14:textId="77777777" w:rsidR="00FC4BD3" w:rsidRPr="00D03A20"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Is ethical approval required as part of this project?</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5403652D" w14:textId="417B020C" w:rsidR="00FC4BD3" w:rsidRPr="00D03A20" w:rsidRDefault="00FC4BD3" w:rsidP="00FC4BD3">
            <w:pPr>
              <w:pStyle w:val="ListParagraph"/>
              <w:numPr>
                <w:ilvl w:val="0"/>
                <w:numId w:val="20"/>
              </w:numPr>
              <w:spacing w:after="0" w:line="240" w:lineRule="auto"/>
              <w:rPr>
                <w:rFonts w:ascii="Outfit" w:eastAsia="Times New Roman" w:hAnsi="Outfit" w:cs="Times New Roman"/>
                <w:lang w:val="en-US"/>
              </w:rPr>
            </w:pPr>
            <w:r w:rsidRPr="00D03A20">
              <w:rPr>
                <w:rFonts w:ascii="Outfit" w:eastAsia="Times New Roman" w:hAnsi="Outfit" w:cs="Times New Roman"/>
                <w:lang w:val="en-US"/>
              </w:rPr>
              <w:t xml:space="preserve">Does the </w:t>
            </w:r>
            <w:r w:rsidR="00905AAD">
              <w:rPr>
                <w:rFonts w:ascii="Outfit" w:eastAsia="Times New Roman" w:hAnsi="Outfit" w:cs="Times New Roman"/>
                <w:lang w:val="en-US"/>
              </w:rPr>
              <w:t>PGR</w:t>
            </w:r>
            <w:r w:rsidRPr="00D03A20">
              <w:rPr>
                <w:rFonts w:ascii="Outfit" w:eastAsia="Times New Roman" w:hAnsi="Outfit" w:cs="Times New Roman"/>
                <w:lang w:val="en-US"/>
              </w:rPr>
              <w:t xml:space="preserve"> have any language training requirements for this research project? If yes, please notify the PGR Support Team with details of what language and level</w:t>
            </w:r>
            <w:r w:rsidRPr="00D03A20">
              <w:rPr>
                <w:rFonts w:ascii="Times New Roman" w:eastAsia="Times New Roman" w:hAnsi="Times New Roman" w:cs="Times New Roman"/>
                <w:lang w:val="en-US"/>
              </w:rPr>
              <w:t> </w:t>
            </w:r>
            <w:r w:rsidRPr="00D03A20">
              <w:rPr>
                <w:rFonts w:ascii="Outfit" w:eastAsia="Times New Roman" w:hAnsi="Outfit" w:cs="Times New Roman"/>
                <w:lang w:val="en-US"/>
              </w:rPr>
              <w:t> </w:t>
            </w:r>
          </w:p>
          <w:p w14:paraId="214D5EEB" w14:textId="77777777" w:rsidR="00FC4BD3" w:rsidRPr="00D03A20" w:rsidRDefault="00FC4BD3" w:rsidP="00FC4BD3">
            <w:pPr>
              <w:pStyle w:val="ListParagraph"/>
              <w:numPr>
                <w:ilvl w:val="0"/>
                <w:numId w:val="20"/>
              </w:numPr>
              <w:spacing w:after="0" w:line="240" w:lineRule="auto"/>
              <w:rPr>
                <w:rFonts w:ascii="Outfit" w:eastAsiaTheme="minorEastAsia" w:hAnsi="Outfit"/>
                <w:lang w:val="en-US"/>
              </w:rPr>
            </w:pPr>
            <w:r w:rsidRPr="00D03A20">
              <w:rPr>
                <w:rFonts w:ascii="Outfit" w:eastAsia="Times New Roman" w:hAnsi="Outfit" w:cs="Times New Roman"/>
                <w:lang w:val="en-US"/>
              </w:rPr>
              <w:t>Will this research project require the provision of additional Inter-Library Loans above the yearly allowance? If yes, please notify the PGR Support</w:t>
            </w:r>
            <w:r w:rsidRPr="00D03A20">
              <w:rPr>
                <w:rFonts w:ascii="Outfit" w:eastAsia="Times New Roman" w:hAnsi="Outfit" w:cs="Arial"/>
                <w:bCs/>
                <w:lang w:val="en-US" w:eastAsia="en-GB"/>
              </w:rPr>
              <w:t xml:space="preserve"> Team</w:t>
            </w:r>
          </w:p>
          <w:p w14:paraId="303F2E12" w14:textId="77777777" w:rsidR="00FC4BD3" w:rsidRPr="00D03A20" w:rsidRDefault="00FC4BD3" w:rsidP="009B70E9">
            <w:pPr>
              <w:spacing w:after="0" w:line="240" w:lineRule="auto"/>
              <w:rPr>
                <w:rFonts w:ascii="Outfit" w:eastAsiaTheme="minorEastAsia" w:hAnsi="Outfit"/>
                <w:lang w:val="en-US"/>
              </w:rPr>
            </w:pPr>
          </w:p>
          <w:p w14:paraId="14F4F1B8" w14:textId="77777777" w:rsidR="00801E3B" w:rsidRPr="00D03A20" w:rsidRDefault="00801E3B" w:rsidP="00801E3B">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67D93FC7" w14:textId="77777777" w:rsidR="009B70E9" w:rsidRPr="00D03A20" w:rsidRDefault="009B70E9" w:rsidP="009B70E9">
            <w:pPr>
              <w:spacing w:after="0" w:line="240" w:lineRule="auto"/>
              <w:rPr>
                <w:rFonts w:ascii="Outfit" w:eastAsiaTheme="minorEastAsia" w:hAnsi="Outfit"/>
                <w:lang w:val="en-US"/>
              </w:rPr>
            </w:pPr>
          </w:p>
          <w:p w14:paraId="0C3F3CFC" w14:textId="77777777" w:rsidR="00E345A8" w:rsidRPr="00D03A20" w:rsidRDefault="00E345A8" w:rsidP="003D1564">
            <w:pPr>
              <w:spacing w:after="0" w:line="240" w:lineRule="auto"/>
              <w:textAlignment w:val="baseline"/>
              <w:rPr>
                <w:rFonts w:ascii="Outfit" w:eastAsia="Times New Roman" w:hAnsi="Outfit" w:cs="Arial"/>
                <w:b/>
                <w:bCs/>
                <w:lang w:val="en-US" w:eastAsia="en-GB"/>
              </w:rPr>
            </w:pPr>
          </w:p>
          <w:p w14:paraId="0CE4D900" w14:textId="77777777" w:rsidR="00E345A8" w:rsidRPr="00D03A20" w:rsidRDefault="00E345A8" w:rsidP="003D1564">
            <w:pPr>
              <w:spacing w:after="0" w:line="240" w:lineRule="auto"/>
              <w:textAlignment w:val="baseline"/>
              <w:rPr>
                <w:rFonts w:ascii="Outfit" w:eastAsia="Times New Roman" w:hAnsi="Outfit" w:cs="Arial"/>
                <w:b/>
                <w:bCs/>
                <w:lang w:val="en-US" w:eastAsia="en-GB"/>
              </w:rPr>
            </w:pPr>
          </w:p>
          <w:p w14:paraId="2F8B171F" w14:textId="77777777" w:rsidR="002B0813" w:rsidRPr="00D03A20" w:rsidRDefault="002B0813" w:rsidP="003D1564">
            <w:pPr>
              <w:spacing w:after="0" w:line="240" w:lineRule="auto"/>
              <w:textAlignment w:val="baseline"/>
              <w:rPr>
                <w:rFonts w:ascii="Outfit" w:eastAsia="Times New Roman" w:hAnsi="Outfit" w:cs="Arial"/>
                <w:b/>
                <w:bCs/>
                <w:lang w:val="en-US" w:eastAsia="en-GB"/>
              </w:rPr>
            </w:pPr>
          </w:p>
        </w:tc>
      </w:tr>
    </w:tbl>
    <w:p w14:paraId="400FC7D9" w14:textId="77777777" w:rsidR="00801E3B" w:rsidRDefault="00801E3B"/>
    <w:p w14:paraId="5BC2A3AC" w14:textId="77777777" w:rsidR="00C948FC" w:rsidRDefault="00C948FC">
      <w:r>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801E3B" w:rsidRPr="00D03A20" w14:paraId="12F0B2E7" w14:textId="77777777" w:rsidTr="008C7336">
        <w:trPr>
          <w:trHeight w:val="397"/>
        </w:trPr>
        <w:tc>
          <w:tcPr>
            <w:tcW w:w="13912" w:type="dxa"/>
            <w:shd w:val="clear" w:color="auto" w:fill="006666"/>
            <w:vAlign w:val="center"/>
          </w:tcPr>
          <w:p w14:paraId="5016BA2A" w14:textId="3592CCAC" w:rsidR="00801E3B" w:rsidRPr="00D03A20" w:rsidRDefault="00801E3B" w:rsidP="008C7336">
            <w:pPr>
              <w:spacing w:after="0" w:line="240" w:lineRule="auto"/>
              <w:jc w:val="both"/>
              <w:textAlignment w:val="baseline"/>
              <w:rPr>
                <w:rFonts w:ascii="Outfit" w:eastAsiaTheme="minorEastAsia" w:hAnsi="Outfit"/>
                <w:b/>
                <w:bCs/>
                <w:lang w:eastAsia="en-GB"/>
              </w:rPr>
            </w:pPr>
            <w:r w:rsidRPr="00D03A20">
              <w:rPr>
                <w:rFonts w:ascii="Outfit" w:eastAsiaTheme="minorEastAsia" w:hAnsi="Outfit" w:cs="Times New Roman"/>
                <w:b/>
                <w:bCs/>
                <w:color w:val="FFFFFF" w:themeColor="background1"/>
                <w:lang w:val="en-US" w:eastAsia="en-GB"/>
              </w:rPr>
              <w:lastRenderedPageBreak/>
              <w:t>Use of Artificial Intelligence in PGR Research</w:t>
            </w:r>
          </w:p>
        </w:tc>
      </w:tr>
      <w:tr w:rsidR="00801E3B" w:rsidRPr="00D03A20" w14:paraId="357CCF77" w14:textId="77777777" w:rsidTr="008C7336">
        <w:tc>
          <w:tcPr>
            <w:tcW w:w="13912" w:type="dxa"/>
            <w:vAlign w:val="center"/>
            <w:hideMark/>
          </w:tcPr>
          <w:p w14:paraId="370C12FF" w14:textId="62DEEE20" w:rsidR="00801E3B" w:rsidRPr="00D03A20" w:rsidRDefault="00801E3B" w:rsidP="008C7336">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Times New Roman"/>
                <w:lang w:val="en-US" w:eastAsia="en-GB"/>
              </w:rPr>
              <w:t xml:space="preserve">PGRs and Supervisors should refer to the </w:t>
            </w:r>
            <w:hyperlink r:id="rId38" w:history="1">
              <w:r w:rsidRPr="00284737">
                <w:rPr>
                  <w:rStyle w:val="Hyperlink"/>
                  <w:rFonts w:ascii="Outfit" w:eastAsia="Times New Roman" w:hAnsi="Outfit" w:cs="Times New Roman"/>
                  <w:color w:val="006666"/>
                  <w:lang w:eastAsia="en-GB"/>
                </w:rPr>
                <w:t>Guidance on the Use of Artificial Intelligence in Postgraduate Research</w:t>
              </w:r>
            </w:hyperlink>
            <w:r w:rsidRPr="00284737">
              <w:rPr>
                <w:rFonts w:ascii="Outfit" w:eastAsia="Times New Roman" w:hAnsi="Outfit" w:cs="Times New Roman"/>
                <w:color w:val="006666"/>
                <w:lang w:eastAsia="en-GB"/>
              </w:rPr>
              <w:t xml:space="preserve"> </w:t>
            </w:r>
          </w:p>
          <w:p w14:paraId="65419AA0" w14:textId="77777777" w:rsidR="00801E3B" w:rsidRPr="00D03A20" w:rsidRDefault="00801E3B" w:rsidP="008C7336">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Times New Roman"/>
                <w:lang w:eastAsia="en-GB"/>
              </w:rPr>
              <w:t xml:space="preserve">Further context and guidance </w:t>
            </w:r>
            <w:proofErr w:type="gramStart"/>
            <w:r w:rsidRPr="00D03A20">
              <w:rPr>
                <w:rFonts w:ascii="Outfit" w:eastAsia="Times New Roman" w:hAnsi="Outfit" w:cs="Times New Roman"/>
                <w:lang w:eastAsia="en-GB"/>
              </w:rPr>
              <w:t>is</w:t>
            </w:r>
            <w:proofErr w:type="gramEnd"/>
            <w:r w:rsidRPr="00D03A20">
              <w:rPr>
                <w:rFonts w:ascii="Outfit" w:eastAsia="Times New Roman" w:hAnsi="Outfit" w:cs="Times New Roman"/>
                <w:lang w:eastAsia="en-GB"/>
              </w:rPr>
              <w:t xml:space="preserve"> provided in the wider </w:t>
            </w:r>
            <w:hyperlink r:id="rId39" w:tgtFrame="_blank" w:history="1">
              <w:r w:rsidRPr="00284737">
                <w:rPr>
                  <w:rStyle w:val="Hyperlink"/>
                  <w:rFonts w:ascii="Outfit" w:eastAsia="Times New Roman" w:hAnsi="Outfit" w:cs="Times New Roman"/>
                  <w:color w:val="006666"/>
                  <w:lang w:eastAsia="en-GB"/>
                </w:rPr>
                <w:t>University of Exeter Artificial Intelligence policy</w:t>
              </w:r>
            </w:hyperlink>
            <w:r w:rsidRPr="00D03A20">
              <w:rPr>
                <w:rFonts w:ascii="Outfit" w:eastAsia="Times New Roman" w:hAnsi="Outfit" w:cs="Times New Roman"/>
                <w:lang w:eastAsia="en-GB"/>
              </w:rPr>
              <w:t xml:space="preserve">. This guidance should also be read alongside the </w:t>
            </w:r>
            <w:hyperlink r:id="rId40" w:anchor="a3" w:tgtFrame="_blank" w:history="1">
              <w:r w:rsidRPr="00284737">
                <w:rPr>
                  <w:rStyle w:val="Hyperlink"/>
                  <w:rFonts w:ascii="Outfit" w:eastAsia="Times New Roman" w:hAnsi="Outfit" w:cs="Times New Roman"/>
                  <w:color w:val="006666"/>
                  <w:lang w:eastAsia="en-GB"/>
                </w:rPr>
                <w:t>Doctoral College regulations on the use of AI in research assessments</w:t>
              </w:r>
            </w:hyperlink>
            <w:r w:rsidRPr="00D03A20">
              <w:rPr>
                <w:rFonts w:ascii="Outfit" w:eastAsia="Times New Roman" w:hAnsi="Outfit" w:cs="Times New Roman"/>
                <w:lang w:eastAsia="en-GB"/>
              </w:rPr>
              <w:t xml:space="preserve">, </w:t>
            </w:r>
            <w:hyperlink r:id="rId41" w:tgtFrame="_blank" w:history="1">
              <w:r w:rsidRPr="00284737">
                <w:rPr>
                  <w:rStyle w:val="Hyperlink"/>
                  <w:rFonts w:ascii="Outfit" w:eastAsia="Times New Roman" w:hAnsi="Outfit" w:cs="Times New Roman"/>
                  <w:color w:val="006666"/>
                  <w:lang w:eastAsia="en-GB"/>
                </w:rPr>
                <w:t>the University guidance on the use of AI, “Enabling AI at Exeter”</w:t>
              </w:r>
            </w:hyperlink>
            <w:r w:rsidRPr="00D03A20">
              <w:rPr>
                <w:rFonts w:ascii="Outfit" w:eastAsia="Times New Roman" w:hAnsi="Outfit" w:cs="Times New Roman"/>
                <w:lang w:eastAsia="en-GB"/>
              </w:rPr>
              <w:t xml:space="preserve"> and on </w:t>
            </w:r>
            <w:hyperlink r:id="rId42" w:tgtFrame="_blank" w:history="1">
              <w:r w:rsidRPr="00284737">
                <w:rPr>
                  <w:rStyle w:val="Hyperlink"/>
                  <w:rFonts w:ascii="Outfit" w:eastAsia="Times New Roman" w:hAnsi="Outfit" w:cs="Times New Roman"/>
                  <w:color w:val="006666"/>
                  <w:lang w:eastAsia="en-GB"/>
                </w:rPr>
                <w:t>research misconduct.</w:t>
              </w:r>
            </w:hyperlink>
            <w:r w:rsidRPr="00D03A20">
              <w:rPr>
                <w:rFonts w:ascii="Outfit" w:eastAsia="Times New Roman" w:hAnsi="Outfit" w:cs="Times New Roman"/>
                <w:lang w:eastAsia="en-GB"/>
              </w:rPr>
              <w:t>  </w:t>
            </w:r>
          </w:p>
          <w:p w14:paraId="20D5CBBC" w14:textId="77777777" w:rsidR="00801E3B" w:rsidRPr="001D4863" w:rsidRDefault="00801E3B" w:rsidP="008C7336">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Times New Roman"/>
                <w:lang w:eastAsia="en-GB"/>
              </w:rPr>
              <w:t>Consider</w:t>
            </w:r>
            <w:r>
              <w:rPr>
                <w:rFonts w:ascii="Outfit" w:eastAsia="Times New Roman" w:hAnsi="Outfit" w:cs="Times New Roman"/>
                <w:lang w:eastAsia="en-GB"/>
              </w:rPr>
              <w:t xml:space="preserve"> if and</w:t>
            </w:r>
            <w:r w:rsidRPr="00D03A20">
              <w:rPr>
                <w:rFonts w:ascii="Outfit" w:eastAsia="Times New Roman" w:hAnsi="Outfit" w:cs="Times New Roman"/>
                <w:lang w:eastAsia="en-GB"/>
              </w:rPr>
              <w:t xml:space="preserve"> how AI will be used and the risks/benefits of using AI in PGR research</w:t>
            </w:r>
          </w:p>
          <w:p w14:paraId="44F5BC72" w14:textId="77777777" w:rsidR="00801E3B" w:rsidRPr="00D03A20" w:rsidRDefault="00801E3B" w:rsidP="008C7336">
            <w:pPr>
              <w:pStyle w:val="ListParagraph"/>
              <w:numPr>
                <w:ilvl w:val="0"/>
                <w:numId w:val="20"/>
              </w:numPr>
              <w:spacing w:after="0" w:line="240" w:lineRule="auto"/>
              <w:rPr>
                <w:rFonts w:ascii="Outfit" w:eastAsia="Times New Roman" w:hAnsi="Outfit" w:cs="Times New Roman"/>
                <w:lang w:val="en-US" w:eastAsia="en-GB"/>
              </w:rPr>
            </w:pPr>
            <w:r>
              <w:rPr>
                <w:rFonts w:ascii="Outfit" w:eastAsia="Times New Roman" w:hAnsi="Outfit" w:cs="Times New Roman"/>
                <w:lang w:eastAsia="en-GB"/>
              </w:rPr>
              <w:t xml:space="preserve">Where ethics approval is required for research, any AI use should also be addressed as part of the ethics applications. If AI is adopted after ethics approval is granted (e.g. for data analysis), please consult your REC as an amendment may be required.  </w:t>
            </w:r>
          </w:p>
          <w:p w14:paraId="224B3064" w14:textId="0182DE3B" w:rsidR="00801E3B" w:rsidRPr="00D03A20" w:rsidRDefault="00801E3B" w:rsidP="008C7336">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Times New Roman"/>
                <w:lang w:val="en-US" w:eastAsia="en-GB"/>
              </w:rPr>
              <w:t>All AI use and any content generated by AI must be declared as part of upgrade and the final thesis submission</w:t>
            </w:r>
            <w:r w:rsidR="00164756">
              <w:rPr>
                <w:rFonts w:ascii="Outfit" w:eastAsia="Times New Roman" w:hAnsi="Outfit" w:cs="Times New Roman"/>
                <w:lang w:val="en-US" w:eastAsia="en-GB"/>
              </w:rPr>
              <w:t xml:space="preserve">, refer to the </w:t>
            </w:r>
            <w:hyperlink r:id="rId43" w:history="1">
              <w:r w:rsidR="00164756" w:rsidRPr="00284737">
                <w:rPr>
                  <w:rStyle w:val="Hyperlink"/>
                  <w:rFonts w:ascii="Outfit" w:eastAsia="Times New Roman" w:hAnsi="Outfit" w:cs="Times New Roman"/>
                  <w:color w:val="006666"/>
                  <w:lang w:eastAsia="en-GB"/>
                </w:rPr>
                <w:t>Guidance on the Use of AI in Postgraduate Research</w:t>
              </w:r>
            </w:hyperlink>
            <w:r w:rsidR="00164756" w:rsidRPr="00D03A20">
              <w:rPr>
                <w:rFonts w:ascii="Outfit" w:eastAsia="Times New Roman" w:hAnsi="Outfit" w:cs="Times New Roman"/>
                <w:lang w:eastAsia="en-GB"/>
              </w:rPr>
              <w:t xml:space="preserve"> </w:t>
            </w:r>
            <w:r w:rsidR="009E08C7">
              <w:rPr>
                <w:rFonts w:ascii="Outfit" w:eastAsia="Times New Roman" w:hAnsi="Outfit" w:cs="Times New Roman"/>
                <w:lang w:eastAsia="en-GB"/>
              </w:rPr>
              <w:t xml:space="preserve">and the </w:t>
            </w:r>
            <w:hyperlink r:id="rId44" w:history="1">
              <w:r w:rsidR="009E08C7" w:rsidRPr="00284737">
                <w:rPr>
                  <w:rStyle w:val="Hyperlink"/>
                  <w:rFonts w:ascii="Outfit" w:eastAsia="Times New Roman" w:hAnsi="Outfit" w:cs="Times New Roman"/>
                  <w:color w:val="006666"/>
                  <w:lang w:eastAsia="en-GB"/>
                </w:rPr>
                <w:t>preliminary pages of a thesis template</w:t>
              </w:r>
            </w:hyperlink>
          </w:p>
          <w:p w14:paraId="398C310A" w14:textId="77777777" w:rsidR="00801E3B" w:rsidRPr="00D03A20" w:rsidRDefault="00801E3B" w:rsidP="008C7336">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Times New Roman"/>
                <w:lang w:val="en-US" w:eastAsia="en-GB"/>
              </w:rPr>
              <w:t xml:space="preserve">It is imperative that ethical and environmental risks of AI </w:t>
            </w:r>
            <w:r>
              <w:rPr>
                <w:rFonts w:ascii="Outfit" w:eastAsia="Times New Roman" w:hAnsi="Outfit" w:cs="Times New Roman"/>
                <w:lang w:val="en-US" w:eastAsia="en-GB"/>
              </w:rPr>
              <w:t>are</w:t>
            </w:r>
            <w:r w:rsidRPr="00D03A20">
              <w:rPr>
                <w:rFonts w:ascii="Outfit" w:eastAsia="Times New Roman" w:hAnsi="Outfit" w:cs="Times New Roman"/>
                <w:lang w:val="en-US" w:eastAsia="en-GB"/>
              </w:rPr>
              <w:t xml:space="preserve"> considered before its use</w:t>
            </w:r>
          </w:p>
          <w:p w14:paraId="524215C3" w14:textId="77777777" w:rsidR="00801E3B" w:rsidRPr="00D03A20" w:rsidRDefault="00801E3B" w:rsidP="008C7336">
            <w:pPr>
              <w:pStyle w:val="ListParagraph"/>
              <w:numPr>
                <w:ilvl w:val="0"/>
                <w:numId w:val="20"/>
              </w:numPr>
              <w:spacing w:after="0" w:line="240" w:lineRule="auto"/>
              <w:rPr>
                <w:rFonts w:ascii="Outfit" w:eastAsia="Times New Roman" w:hAnsi="Outfit" w:cs="Times New Roman"/>
                <w:lang w:val="en-US" w:eastAsia="en-GB"/>
              </w:rPr>
            </w:pPr>
            <w:r w:rsidRPr="00D03A20">
              <w:rPr>
                <w:rFonts w:ascii="Outfit" w:eastAsia="Times New Roman" w:hAnsi="Outfit" w:cs="Times New Roman"/>
                <w:lang w:val="en-US" w:eastAsia="en-GB"/>
              </w:rPr>
              <w:t>AI is a tool and has limitations which must be considered when using it</w:t>
            </w:r>
          </w:p>
          <w:p w14:paraId="441CD943" w14:textId="71487780" w:rsidR="00801E3B" w:rsidRPr="0087257E" w:rsidRDefault="00801E3B" w:rsidP="0087257E">
            <w:pPr>
              <w:pStyle w:val="ListParagraph"/>
              <w:numPr>
                <w:ilvl w:val="0"/>
                <w:numId w:val="20"/>
              </w:numPr>
              <w:spacing w:after="0" w:line="240" w:lineRule="auto"/>
              <w:textAlignment w:val="baseline"/>
              <w:rPr>
                <w:rFonts w:ascii="Outfit" w:eastAsia="Times New Roman" w:hAnsi="Outfit" w:cs="Times New Roman"/>
                <w:lang w:val="en-US" w:eastAsia="en-GB"/>
              </w:rPr>
            </w:pPr>
            <w:r w:rsidRPr="00D03A20">
              <w:rPr>
                <w:rFonts w:ascii="Outfit" w:eastAsia="Times New Roman" w:hAnsi="Outfit" w:cs="Times New Roman"/>
                <w:lang w:val="en-US" w:eastAsia="en-GB"/>
              </w:rPr>
              <w:t xml:space="preserve">Consider training and other support about the use of AI before using it (see the </w:t>
            </w:r>
            <w:hyperlink r:id="rId45" w:history="1">
              <w:r w:rsidRPr="00284737">
                <w:rPr>
                  <w:rStyle w:val="Hyperlink"/>
                  <w:rFonts w:ascii="Outfit" w:eastAsia="Times New Roman" w:hAnsi="Outfit" w:cs="Times New Roman"/>
                  <w:color w:val="006666"/>
                  <w:lang w:eastAsia="en-GB"/>
                </w:rPr>
                <w:t>Guidance on the Use of AI in Postgraduate Research</w:t>
              </w:r>
            </w:hyperlink>
            <w:r w:rsidR="00605A6D">
              <w:t>)</w:t>
            </w:r>
            <w:r w:rsidRPr="00D03A20">
              <w:rPr>
                <w:rFonts w:ascii="Outfit" w:eastAsia="Times New Roman" w:hAnsi="Outfit" w:cs="Times New Roman"/>
                <w:lang w:eastAsia="en-GB"/>
              </w:rPr>
              <w:t xml:space="preserve"> </w:t>
            </w:r>
          </w:p>
          <w:p w14:paraId="21C7A6C0" w14:textId="77777777" w:rsidR="00801E3B" w:rsidRPr="00D03A20" w:rsidRDefault="00801E3B" w:rsidP="008C7336">
            <w:pPr>
              <w:spacing w:after="0" w:line="240" w:lineRule="auto"/>
              <w:textAlignment w:val="baseline"/>
              <w:rPr>
                <w:rFonts w:ascii="Outfit" w:eastAsia="Times New Roman" w:hAnsi="Outfit" w:cs="Times New Roman"/>
                <w:lang w:val="en-US" w:eastAsia="en-GB"/>
              </w:rPr>
            </w:pPr>
          </w:p>
          <w:p w14:paraId="0354CB33" w14:textId="77777777" w:rsidR="00801E3B" w:rsidRPr="00D03A20" w:rsidRDefault="00801E3B" w:rsidP="008C7336">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670426E3" w14:textId="77777777" w:rsidR="00801E3B" w:rsidRPr="00D03A20" w:rsidRDefault="00801E3B" w:rsidP="008C7336">
            <w:pPr>
              <w:spacing w:after="0" w:line="240" w:lineRule="auto"/>
              <w:textAlignment w:val="baseline"/>
              <w:rPr>
                <w:rFonts w:ascii="Outfit" w:eastAsia="Times New Roman" w:hAnsi="Outfit" w:cs="Times New Roman"/>
                <w:lang w:val="en-US" w:eastAsia="en-GB"/>
              </w:rPr>
            </w:pPr>
          </w:p>
          <w:p w14:paraId="2554B79F" w14:textId="77777777" w:rsidR="00801E3B" w:rsidRDefault="00801E3B" w:rsidP="008C7336">
            <w:pPr>
              <w:spacing w:after="0" w:line="240" w:lineRule="auto"/>
              <w:textAlignment w:val="baseline"/>
              <w:rPr>
                <w:rFonts w:ascii="Outfit" w:eastAsia="Times New Roman" w:hAnsi="Outfit" w:cs="Times New Roman"/>
                <w:lang w:eastAsia="en-GB"/>
              </w:rPr>
            </w:pPr>
          </w:p>
          <w:p w14:paraId="0751BE30" w14:textId="77777777" w:rsidR="00905AAD" w:rsidRDefault="00905AAD" w:rsidP="008C7336">
            <w:pPr>
              <w:spacing w:after="0" w:line="240" w:lineRule="auto"/>
              <w:textAlignment w:val="baseline"/>
              <w:rPr>
                <w:rFonts w:ascii="Outfit" w:eastAsia="Times New Roman" w:hAnsi="Outfit" w:cs="Times New Roman"/>
                <w:lang w:eastAsia="en-GB"/>
              </w:rPr>
            </w:pPr>
          </w:p>
          <w:p w14:paraId="41E66B76" w14:textId="77777777" w:rsidR="00905AAD" w:rsidRDefault="00905AAD" w:rsidP="008C7336">
            <w:pPr>
              <w:spacing w:after="0" w:line="240" w:lineRule="auto"/>
              <w:textAlignment w:val="baseline"/>
              <w:rPr>
                <w:rFonts w:ascii="Outfit" w:eastAsia="Times New Roman" w:hAnsi="Outfit" w:cs="Times New Roman"/>
                <w:lang w:eastAsia="en-GB"/>
              </w:rPr>
            </w:pPr>
          </w:p>
          <w:p w14:paraId="2D94B9B6" w14:textId="77777777" w:rsidR="00905AAD" w:rsidRPr="00D03A20" w:rsidRDefault="00905AAD" w:rsidP="008C7336">
            <w:pPr>
              <w:spacing w:after="0" w:line="240" w:lineRule="auto"/>
              <w:textAlignment w:val="baseline"/>
              <w:rPr>
                <w:rFonts w:ascii="Outfit" w:eastAsia="Times New Roman" w:hAnsi="Outfit" w:cs="Times New Roman"/>
                <w:lang w:eastAsia="en-GB"/>
              </w:rPr>
            </w:pPr>
          </w:p>
          <w:p w14:paraId="3E15217C" w14:textId="77777777" w:rsidR="00801E3B" w:rsidRPr="00D03A20" w:rsidRDefault="00801E3B" w:rsidP="008C7336">
            <w:pPr>
              <w:spacing w:after="0" w:line="240" w:lineRule="auto"/>
              <w:textAlignment w:val="baseline"/>
              <w:rPr>
                <w:rFonts w:ascii="Outfit" w:eastAsia="Times New Roman" w:hAnsi="Outfit" w:cs="Times New Roman"/>
                <w:lang w:eastAsia="en-GB"/>
              </w:rPr>
            </w:pPr>
          </w:p>
          <w:p w14:paraId="4BB259E7" w14:textId="77777777" w:rsidR="00801E3B" w:rsidRPr="00D03A20" w:rsidRDefault="00801E3B" w:rsidP="008C7336">
            <w:pPr>
              <w:spacing w:after="0" w:line="240" w:lineRule="auto"/>
              <w:textAlignment w:val="baseline"/>
              <w:rPr>
                <w:rFonts w:ascii="Outfit" w:eastAsia="Times New Roman" w:hAnsi="Outfit" w:cs="Times New Roman"/>
                <w:lang w:eastAsia="en-GB"/>
              </w:rPr>
            </w:pPr>
          </w:p>
          <w:p w14:paraId="142FD42E" w14:textId="77777777" w:rsidR="00801E3B" w:rsidRPr="00D03A20" w:rsidRDefault="00801E3B" w:rsidP="008C7336">
            <w:pPr>
              <w:spacing w:after="0" w:line="240" w:lineRule="auto"/>
              <w:textAlignment w:val="baseline"/>
              <w:rPr>
                <w:rFonts w:ascii="Outfit" w:eastAsia="Times New Roman" w:hAnsi="Outfit" w:cs="Times New Roman"/>
                <w:lang w:eastAsia="en-GB"/>
              </w:rPr>
            </w:pPr>
          </w:p>
          <w:p w14:paraId="09EB9359" w14:textId="77777777" w:rsidR="00801E3B" w:rsidRPr="00D03A20" w:rsidRDefault="00801E3B" w:rsidP="008C7336">
            <w:pPr>
              <w:spacing w:after="0" w:line="240" w:lineRule="auto"/>
              <w:textAlignment w:val="baseline"/>
              <w:rPr>
                <w:rFonts w:ascii="Outfit" w:eastAsia="Times New Roman" w:hAnsi="Outfit" w:cs="Times New Roman"/>
                <w:lang w:eastAsia="en-GB"/>
              </w:rPr>
            </w:pPr>
          </w:p>
          <w:p w14:paraId="2D807E5F" w14:textId="77777777" w:rsidR="00801E3B" w:rsidRPr="00D03A20" w:rsidRDefault="00801E3B" w:rsidP="008C7336">
            <w:pPr>
              <w:spacing w:after="0" w:line="240" w:lineRule="auto"/>
              <w:textAlignment w:val="baseline"/>
              <w:rPr>
                <w:rFonts w:ascii="Outfit" w:eastAsia="Times New Roman" w:hAnsi="Outfit" w:cs="Arial"/>
                <w:lang w:eastAsia="en-GB"/>
              </w:rPr>
            </w:pPr>
          </w:p>
        </w:tc>
      </w:tr>
    </w:tbl>
    <w:p w14:paraId="56072C34" w14:textId="77777777" w:rsidR="00801E3B" w:rsidRDefault="00801E3B"/>
    <w:p w14:paraId="0F329B04" w14:textId="77777777" w:rsidR="00C948FC" w:rsidRDefault="00C948FC">
      <w:r>
        <w:br w:type="page"/>
      </w:r>
    </w:p>
    <w:tbl>
      <w:tblPr>
        <w:tblStyle w:val="TableGrid"/>
        <w:tblW w:w="0" w:type="auto"/>
        <w:tblLook w:val="04A0" w:firstRow="1" w:lastRow="0" w:firstColumn="1" w:lastColumn="0" w:noHBand="0" w:noVBand="1"/>
      </w:tblPr>
      <w:tblGrid>
        <w:gridCol w:w="13948"/>
      </w:tblGrid>
      <w:tr w:rsidR="005611A8" w14:paraId="6A7998CE" w14:textId="77777777" w:rsidTr="00E814B2">
        <w:trPr>
          <w:trHeight w:val="301"/>
        </w:trPr>
        <w:tc>
          <w:tcPr>
            <w:tcW w:w="13948" w:type="dxa"/>
            <w:shd w:val="clear" w:color="auto" w:fill="006666"/>
            <w:vAlign w:val="center"/>
          </w:tcPr>
          <w:p w14:paraId="07B29E8F" w14:textId="550DD85F" w:rsidR="005611A8" w:rsidRPr="0071205A" w:rsidRDefault="0071205A" w:rsidP="00E814B2">
            <w:pPr>
              <w:rPr>
                <w:rFonts w:ascii="Outfit" w:hAnsi="Outfit"/>
                <w:b/>
                <w:bCs/>
                <w:color w:val="FFFFFF" w:themeColor="background1"/>
                <w:sz w:val="24"/>
                <w:szCs w:val="24"/>
              </w:rPr>
            </w:pPr>
            <w:r w:rsidRPr="0071205A">
              <w:rPr>
                <w:rFonts w:ascii="Outfit" w:hAnsi="Outfit"/>
                <w:b/>
                <w:bCs/>
                <w:color w:val="FFFFFF" w:themeColor="background1"/>
              </w:rPr>
              <w:lastRenderedPageBreak/>
              <w:t>Ethics &amp; Research Conduct</w:t>
            </w:r>
          </w:p>
        </w:tc>
      </w:tr>
      <w:tr w:rsidR="005611A8" w14:paraId="435E5117" w14:textId="77777777" w:rsidTr="005611A8">
        <w:tc>
          <w:tcPr>
            <w:tcW w:w="13948" w:type="dxa"/>
          </w:tcPr>
          <w:p w14:paraId="2BD5944A" w14:textId="0EDDCE4D" w:rsidR="005611A8" w:rsidRDefault="0071205A" w:rsidP="0071205A">
            <w:pPr>
              <w:pStyle w:val="ListParagraph"/>
              <w:numPr>
                <w:ilvl w:val="0"/>
                <w:numId w:val="20"/>
              </w:numPr>
              <w:rPr>
                <w:rFonts w:ascii="Outfit" w:eastAsia="Times New Roman" w:hAnsi="Outfit" w:cs="Times New Roman"/>
                <w:lang w:eastAsia="en-GB"/>
              </w:rPr>
            </w:pPr>
            <w:r w:rsidRPr="00244B84">
              <w:rPr>
                <w:rFonts w:ascii="Outfit" w:eastAsia="Times New Roman" w:hAnsi="Outfit" w:cs="Times New Roman"/>
                <w:lang w:eastAsia="en-GB"/>
              </w:rPr>
              <w:t>Does your research require ethics approval?</w:t>
            </w:r>
            <w:r w:rsidR="00C25611">
              <w:rPr>
                <w:rFonts w:ascii="Outfit" w:eastAsia="Times New Roman" w:hAnsi="Outfit" w:cs="Times New Roman"/>
                <w:lang w:eastAsia="en-GB"/>
              </w:rPr>
              <w:t xml:space="preserve"> </w:t>
            </w:r>
            <w:r w:rsidR="00EC669E">
              <w:rPr>
                <w:rFonts w:ascii="Outfit" w:eastAsia="Times New Roman" w:hAnsi="Outfit" w:cs="Times New Roman"/>
                <w:lang w:eastAsia="en-GB"/>
              </w:rPr>
              <w:t xml:space="preserve">How much time will you need to build </w:t>
            </w:r>
            <w:r w:rsidR="0087257E">
              <w:rPr>
                <w:rFonts w:ascii="Outfit" w:eastAsia="Times New Roman" w:hAnsi="Outfit" w:cs="Times New Roman"/>
                <w:lang w:eastAsia="en-GB"/>
              </w:rPr>
              <w:t>into</w:t>
            </w:r>
            <w:r w:rsidR="00EC669E">
              <w:rPr>
                <w:rFonts w:ascii="Outfit" w:eastAsia="Times New Roman" w:hAnsi="Outfit" w:cs="Times New Roman"/>
                <w:lang w:eastAsia="en-GB"/>
              </w:rPr>
              <w:t xml:space="preserve"> your research design to</w:t>
            </w:r>
            <w:r w:rsidR="002F05CE">
              <w:rPr>
                <w:rFonts w:ascii="Outfit" w:eastAsia="Times New Roman" w:hAnsi="Outfit" w:cs="Times New Roman"/>
                <w:lang w:eastAsia="en-GB"/>
              </w:rPr>
              <w:t xml:space="preserve"> prepare the ethics application and go through the ethics process?</w:t>
            </w:r>
          </w:p>
          <w:p w14:paraId="2CACA3A3" w14:textId="7703A354" w:rsidR="007B57FF" w:rsidRDefault="007B57FF" w:rsidP="0071205A">
            <w:pPr>
              <w:pStyle w:val="ListParagraph"/>
              <w:numPr>
                <w:ilvl w:val="0"/>
                <w:numId w:val="20"/>
              </w:numPr>
              <w:rPr>
                <w:rFonts w:ascii="Outfit" w:eastAsia="Times New Roman" w:hAnsi="Outfit" w:cs="Times New Roman"/>
                <w:lang w:eastAsia="en-GB"/>
              </w:rPr>
            </w:pPr>
            <w:r>
              <w:rPr>
                <w:rFonts w:ascii="Outfit" w:eastAsia="Times New Roman" w:hAnsi="Outfit" w:cs="Times New Roman"/>
                <w:lang w:eastAsia="en-GB"/>
              </w:rPr>
              <w:t xml:space="preserve">You should refer to the </w:t>
            </w:r>
            <w:hyperlink r:id="rId46" w:history="1">
              <w:r w:rsidRPr="007B57FF">
                <w:rPr>
                  <w:rStyle w:val="Hyperlink"/>
                  <w:rFonts w:ascii="Outfit" w:eastAsia="Times New Roman" w:hAnsi="Outfit" w:cs="Times New Roman"/>
                  <w:color w:val="006666"/>
                  <w:lang w:eastAsia="en-GB"/>
                </w:rPr>
                <w:t>Research Ethics, Governance &amp; Compliance SharePoint</w:t>
              </w:r>
            </w:hyperlink>
            <w:r>
              <w:rPr>
                <w:rFonts w:ascii="Outfit" w:eastAsia="Times New Roman" w:hAnsi="Outfit" w:cs="Times New Roman"/>
                <w:lang w:eastAsia="en-GB"/>
              </w:rPr>
              <w:t xml:space="preserve"> for further information</w:t>
            </w:r>
          </w:p>
          <w:p w14:paraId="13A90CB2" w14:textId="51D64B26" w:rsidR="00C25611" w:rsidRDefault="00C25611" w:rsidP="0071205A">
            <w:pPr>
              <w:pStyle w:val="ListParagraph"/>
              <w:numPr>
                <w:ilvl w:val="0"/>
                <w:numId w:val="20"/>
              </w:numPr>
              <w:rPr>
                <w:rFonts w:ascii="Outfit" w:eastAsia="Times New Roman" w:hAnsi="Outfit" w:cs="Times New Roman"/>
                <w:lang w:eastAsia="en-GB"/>
              </w:rPr>
            </w:pPr>
            <w:r>
              <w:rPr>
                <w:rFonts w:ascii="Outfit" w:eastAsia="Times New Roman" w:hAnsi="Outfit" w:cs="Times New Roman"/>
                <w:lang w:eastAsia="en-GB"/>
              </w:rPr>
              <w:t xml:space="preserve">You should submit your ethics application </w:t>
            </w:r>
            <w:r w:rsidR="0014752E">
              <w:rPr>
                <w:rFonts w:ascii="Outfit" w:eastAsia="Times New Roman" w:hAnsi="Outfit" w:cs="Times New Roman"/>
                <w:lang w:eastAsia="en-GB"/>
              </w:rPr>
              <w:t xml:space="preserve">using the application at </w:t>
            </w:r>
            <w:hyperlink r:id="rId47" w:history="1">
              <w:r w:rsidR="0014752E" w:rsidRPr="0014752E">
                <w:rPr>
                  <w:rStyle w:val="Hyperlink"/>
                  <w:rFonts w:ascii="Outfit" w:eastAsia="Times New Roman" w:hAnsi="Outfit" w:cs="Times New Roman"/>
                  <w:color w:val="006666"/>
                  <w:lang w:eastAsia="en-GB"/>
                </w:rPr>
                <w:t>Research Ethics</w:t>
              </w:r>
              <w:r w:rsidR="0014752E">
                <w:rPr>
                  <w:rStyle w:val="Hyperlink"/>
                  <w:rFonts w:ascii="Outfit" w:eastAsia="Times New Roman" w:hAnsi="Outfit" w:cs="Times New Roman"/>
                  <w:lang w:eastAsia="en-GB"/>
                </w:rPr>
                <w:t xml:space="preserve"> </w:t>
              </w:r>
            </w:hyperlink>
            <w:r w:rsidR="0014752E">
              <w:rPr>
                <w:rFonts w:ascii="Outfit" w:eastAsia="Times New Roman" w:hAnsi="Outfit" w:cs="Times New Roman"/>
                <w:lang w:eastAsia="en-GB"/>
              </w:rPr>
              <w:t xml:space="preserve"> </w:t>
            </w:r>
          </w:p>
          <w:p w14:paraId="2CA775F7" w14:textId="3C95950C" w:rsidR="00885E37" w:rsidRDefault="00885E37" w:rsidP="0071205A">
            <w:pPr>
              <w:pStyle w:val="ListParagraph"/>
              <w:numPr>
                <w:ilvl w:val="0"/>
                <w:numId w:val="20"/>
              </w:numPr>
              <w:rPr>
                <w:rFonts w:ascii="Outfit" w:eastAsia="Times New Roman" w:hAnsi="Outfit" w:cs="Times New Roman"/>
                <w:lang w:eastAsia="en-GB"/>
              </w:rPr>
            </w:pPr>
            <w:r>
              <w:rPr>
                <w:rFonts w:ascii="Outfit" w:eastAsia="Times New Roman" w:hAnsi="Outfit" w:cs="Times New Roman"/>
                <w:lang w:eastAsia="en-GB"/>
              </w:rPr>
              <w:t>If your</w:t>
            </w:r>
            <w:r w:rsidR="00EC669E">
              <w:rPr>
                <w:rFonts w:ascii="Outfit" w:eastAsia="Times New Roman" w:hAnsi="Outfit" w:cs="Times New Roman"/>
                <w:lang w:eastAsia="en-GB"/>
              </w:rPr>
              <w:t xml:space="preserve"> research design changes, you should consider whether your ethics approval needs </w:t>
            </w:r>
            <w:r w:rsidR="00C948FC">
              <w:rPr>
                <w:rFonts w:ascii="Outfit" w:eastAsia="Times New Roman" w:hAnsi="Outfit" w:cs="Times New Roman"/>
                <w:lang w:eastAsia="en-GB"/>
              </w:rPr>
              <w:t>updating</w:t>
            </w:r>
            <w:r w:rsidR="0087257E">
              <w:rPr>
                <w:rFonts w:ascii="Outfit" w:eastAsia="Times New Roman" w:hAnsi="Outfit" w:cs="Times New Roman"/>
                <w:lang w:eastAsia="en-GB"/>
              </w:rPr>
              <w:t>.</w:t>
            </w:r>
          </w:p>
          <w:p w14:paraId="59E74FDF" w14:textId="3175439A" w:rsidR="00DB7850" w:rsidRPr="00244B84" w:rsidRDefault="00885E37" w:rsidP="0071205A">
            <w:pPr>
              <w:pStyle w:val="ListParagraph"/>
              <w:numPr>
                <w:ilvl w:val="0"/>
                <w:numId w:val="20"/>
              </w:numPr>
              <w:rPr>
                <w:rFonts w:ascii="Outfit" w:eastAsia="Times New Roman" w:hAnsi="Outfit" w:cs="Times New Roman"/>
                <w:lang w:eastAsia="en-GB"/>
              </w:rPr>
            </w:pPr>
            <w:r w:rsidRPr="00EC669E">
              <w:rPr>
                <w:rFonts w:ascii="Outfit" w:eastAsia="Times New Roman" w:hAnsi="Outfit" w:cs="Times New Roman"/>
                <w:lang w:eastAsia="en-GB"/>
              </w:rPr>
              <w:t xml:space="preserve">Specific codes and policies are available at the end of this document. </w:t>
            </w:r>
          </w:p>
          <w:p w14:paraId="7E2A8C57" w14:textId="77777777" w:rsidR="0071205A" w:rsidRDefault="0071205A" w:rsidP="0071205A"/>
          <w:p w14:paraId="00874235" w14:textId="77777777" w:rsidR="0071205A" w:rsidRPr="00D03A20" w:rsidRDefault="0071205A" w:rsidP="0071205A">
            <w:pPr>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3C621777" w14:textId="77777777" w:rsidR="0071205A" w:rsidRDefault="0071205A" w:rsidP="0071205A"/>
          <w:p w14:paraId="284EE989" w14:textId="77777777" w:rsidR="00C948FC" w:rsidRDefault="00C948FC" w:rsidP="0071205A"/>
          <w:p w14:paraId="28E0E924" w14:textId="77777777" w:rsidR="00C948FC" w:rsidRDefault="00C948FC" w:rsidP="0071205A"/>
          <w:p w14:paraId="1D95AE9A" w14:textId="77777777" w:rsidR="00C948FC" w:rsidRDefault="00C948FC" w:rsidP="0071205A"/>
          <w:p w14:paraId="1BC110F2" w14:textId="77777777" w:rsidR="001A05AA" w:rsidRDefault="001A05AA" w:rsidP="0071205A"/>
          <w:p w14:paraId="078A0FC0" w14:textId="77777777" w:rsidR="001A05AA" w:rsidRDefault="001A05AA" w:rsidP="0071205A"/>
          <w:p w14:paraId="28FA313D" w14:textId="77777777" w:rsidR="001A05AA" w:rsidRDefault="001A05AA" w:rsidP="0071205A"/>
          <w:p w14:paraId="239E5BBD" w14:textId="77777777" w:rsidR="001A05AA" w:rsidRDefault="001A05AA" w:rsidP="0071205A"/>
          <w:p w14:paraId="59BFDF14" w14:textId="77777777" w:rsidR="001A05AA" w:rsidRDefault="001A05AA" w:rsidP="0071205A"/>
          <w:p w14:paraId="4B79DC29" w14:textId="77777777" w:rsidR="001A05AA" w:rsidRDefault="001A05AA" w:rsidP="0071205A"/>
          <w:p w14:paraId="206CE504" w14:textId="77777777" w:rsidR="001A05AA" w:rsidRDefault="001A05AA" w:rsidP="0071205A"/>
          <w:p w14:paraId="586D7E31" w14:textId="77777777" w:rsidR="00C948FC" w:rsidRDefault="00C948FC" w:rsidP="0071205A"/>
          <w:p w14:paraId="3AA7733F" w14:textId="77777777" w:rsidR="00C948FC" w:rsidRDefault="00C948FC" w:rsidP="0071205A"/>
          <w:p w14:paraId="395EF81C" w14:textId="77777777" w:rsidR="00C948FC" w:rsidRDefault="00C948FC" w:rsidP="0071205A"/>
          <w:p w14:paraId="55E81444" w14:textId="398D4BC3" w:rsidR="0071205A" w:rsidRDefault="0071205A" w:rsidP="0071205A"/>
        </w:tc>
      </w:tr>
    </w:tbl>
    <w:p w14:paraId="76EF4433" w14:textId="77777777" w:rsidR="005611A8" w:rsidRDefault="005611A8"/>
    <w:p w14:paraId="7F9346F9" w14:textId="77777777" w:rsidR="00801E3B" w:rsidRDefault="00801E3B"/>
    <w:p w14:paraId="5B40AB0F" w14:textId="77777777" w:rsidR="00C948FC" w:rsidRDefault="00C948FC">
      <w:r>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801E3B" w:rsidRPr="00D03A20" w14:paraId="201811DA" w14:textId="77777777" w:rsidTr="008C7336">
        <w:trPr>
          <w:trHeight w:val="397"/>
        </w:trPr>
        <w:tc>
          <w:tcPr>
            <w:tcW w:w="13912" w:type="dxa"/>
            <w:shd w:val="clear" w:color="auto" w:fill="006666"/>
            <w:vAlign w:val="center"/>
          </w:tcPr>
          <w:p w14:paraId="38729DAF" w14:textId="2371AE83" w:rsidR="00801E3B" w:rsidRPr="00D03A20" w:rsidRDefault="00801E3B" w:rsidP="008C7336">
            <w:pPr>
              <w:spacing w:after="0" w:line="240" w:lineRule="auto"/>
              <w:textAlignment w:val="baseline"/>
              <w:rPr>
                <w:rFonts w:ascii="Outfit" w:eastAsia="Times New Roman" w:hAnsi="Outfit" w:cs="Arial"/>
                <w:b/>
                <w:bCs/>
                <w:lang w:val="en-US" w:eastAsia="en-GB"/>
              </w:rPr>
            </w:pPr>
            <w:r>
              <w:rPr>
                <w:rFonts w:ascii="Outfit" w:eastAsia="Times New Roman" w:hAnsi="Outfit" w:cs="Arial"/>
                <w:b/>
                <w:bCs/>
                <w:color w:val="FFFFFF" w:themeColor="background1"/>
                <w:lang w:val="en-US" w:eastAsia="en-GB"/>
              </w:rPr>
              <w:lastRenderedPageBreak/>
              <w:t xml:space="preserve">Employability &amp; Career Development </w:t>
            </w:r>
            <w:r w:rsidRPr="00D03A20">
              <w:rPr>
                <w:rFonts w:ascii="Outfit" w:eastAsia="Times New Roman" w:hAnsi="Outfit" w:cs="Arial"/>
                <w:color w:val="FFFFFF" w:themeColor="background1"/>
                <w:lang w:eastAsia="en-GB"/>
              </w:rPr>
              <w:t> </w:t>
            </w:r>
          </w:p>
        </w:tc>
      </w:tr>
      <w:tr w:rsidR="00801E3B" w:rsidRPr="00D03A20" w14:paraId="446A5550" w14:textId="77777777" w:rsidTr="008C7336">
        <w:trPr>
          <w:trHeight w:val="641"/>
        </w:trPr>
        <w:tc>
          <w:tcPr>
            <w:tcW w:w="13912" w:type="dxa"/>
            <w:vAlign w:val="center"/>
          </w:tcPr>
          <w:p w14:paraId="5E0ACB84" w14:textId="27A95031" w:rsidR="00801E3B" w:rsidRDefault="00801E3B" w:rsidP="008C7336">
            <w:pPr>
              <w:spacing w:after="0" w:line="240" w:lineRule="auto"/>
              <w:textAlignment w:val="baseline"/>
              <w:rPr>
                <w:rFonts w:ascii="Outfit" w:eastAsia="Times New Roman" w:hAnsi="Outfit" w:cs="Arial"/>
                <w:lang w:eastAsia="en-GB"/>
              </w:rPr>
            </w:pPr>
            <w:r>
              <w:rPr>
                <w:rFonts w:ascii="Outfit" w:eastAsia="Times New Roman" w:hAnsi="Outfit" w:cs="Arial"/>
                <w:lang w:eastAsia="en-GB"/>
              </w:rPr>
              <w:t xml:space="preserve">Supervisors and </w:t>
            </w:r>
            <w:r w:rsidR="00905AAD">
              <w:rPr>
                <w:rFonts w:ascii="Outfit" w:eastAsia="Times New Roman" w:hAnsi="Outfit" w:cs="Arial"/>
                <w:lang w:eastAsia="en-GB"/>
              </w:rPr>
              <w:t>PGR</w:t>
            </w:r>
            <w:r>
              <w:rPr>
                <w:rFonts w:ascii="Outfit" w:eastAsia="Times New Roman" w:hAnsi="Outfit" w:cs="Arial"/>
                <w:lang w:eastAsia="en-GB"/>
              </w:rPr>
              <w:t xml:space="preserve">s should discuss the </w:t>
            </w:r>
            <w:r w:rsidR="00905AAD">
              <w:rPr>
                <w:rFonts w:ascii="Outfit" w:eastAsia="Times New Roman" w:hAnsi="Outfit" w:cs="Arial"/>
                <w:lang w:eastAsia="en-GB"/>
              </w:rPr>
              <w:t>PGR</w:t>
            </w:r>
            <w:r>
              <w:rPr>
                <w:rFonts w:ascii="Outfit" w:eastAsia="Times New Roman" w:hAnsi="Outfit" w:cs="Arial"/>
                <w:lang w:eastAsia="en-GB"/>
              </w:rPr>
              <w:t xml:space="preserve">’s employability and career development throughout their programme. Supervisors may be able to advise on academic career pathways but may not be able to advise on non-academic careers. For non-academic careers advice, see Careers Zone. </w:t>
            </w:r>
          </w:p>
          <w:p w14:paraId="5F2E6D14" w14:textId="77777777" w:rsidR="00801E3B" w:rsidRPr="000C1288" w:rsidRDefault="00801E3B" w:rsidP="008C7336">
            <w:pPr>
              <w:spacing w:after="0" w:line="240" w:lineRule="auto"/>
              <w:textAlignment w:val="baseline"/>
              <w:rPr>
                <w:rFonts w:ascii="Outfit" w:eastAsia="Times New Roman" w:hAnsi="Outfit" w:cs="Arial"/>
                <w:lang w:eastAsia="en-GB"/>
              </w:rPr>
            </w:pPr>
          </w:p>
          <w:p w14:paraId="131B8836" w14:textId="77777777" w:rsidR="00801E3B" w:rsidRPr="000C1288" w:rsidRDefault="00801E3B" w:rsidP="008C7336">
            <w:pPr>
              <w:pStyle w:val="ListParagraph"/>
              <w:numPr>
                <w:ilvl w:val="0"/>
                <w:numId w:val="19"/>
              </w:numPr>
              <w:spacing w:after="0" w:line="240" w:lineRule="auto"/>
              <w:textAlignment w:val="baseline"/>
              <w:rPr>
                <w:rFonts w:ascii="Outfit" w:eastAsia="Times New Roman" w:hAnsi="Outfit" w:cs="Arial"/>
                <w:lang w:eastAsia="en-GB"/>
              </w:rPr>
            </w:pPr>
            <w:r>
              <w:rPr>
                <w:rFonts w:ascii="Outfit" w:eastAsia="Times New Roman" w:hAnsi="Outfit" w:cs="Arial"/>
                <w:lang w:val="en-US" w:eastAsia="en-GB"/>
              </w:rPr>
              <w:t>Will the study be undertaking paid employment during their research? If so, refer to</w:t>
            </w:r>
            <w:r w:rsidRPr="00D03A20">
              <w:rPr>
                <w:rFonts w:ascii="Outfit" w:eastAsia="Times New Roman" w:hAnsi="Outfit" w:cs="Arial"/>
                <w:lang w:val="en-US" w:eastAsia="en-GB"/>
              </w:rPr>
              <w:t xml:space="preserve"> </w:t>
            </w:r>
            <w:hyperlink r:id="rId48" w:history="1">
              <w:r w:rsidRPr="00A35F86">
                <w:rPr>
                  <w:rStyle w:val="Hyperlink"/>
                  <w:rFonts w:ascii="Outfit" w:eastAsia="Times New Roman" w:hAnsi="Outfit" w:cs="Arial"/>
                  <w:color w:val="006666"/>
                  <w:lang w:val="en-US" w:eastAsia="en-GB"/>
                </w:rPr>
                <w:t>TQA PGR Handbook, Chapter 19: Employment of postgraduate students: code of good practice</w:t>
              </w:r>
            </w:hyperlink>
          </w:p>
          <w:p w14:paraId="0C9B6569" w14:textId="77F87F4F" w:rsidR="00280B45" w:rsidRPr="00891C72" w:rsidRDefault="0018614F" w:rsidP="00891C72">
            <w:pPr>
              <w:pStyle w:val="ListParagraph"/>
              <w:numPr>
                <w:ilvl w:val="1"/>
                <w:numId w:val="19"/>
              </w:numPr>
              <w:spacing w:after="0" w:line="240" w:lineRule="auto"/>
              <w:textAlignment w:val="baseline"/>
              <w:rPr>
                <w:rFonts w:ascii="Outfit" w:eastAsia="Times New Roman" w:hAnsi="Outfit" w:cs="Arial"/>
                <w:lang w:eastAsia="en-GB"/>
              </w:rPr>
            </w:pPr>
            <w:r w:rsidRPr="00891C72">
              <w:rPr>
                <w:rFonts w:ascii="Outfit" w:eastAsia="Times New Roman" w:hAnsi="Outfit" w:cs="Arial"/>
                <w:lang w:eastAsia="en-GB"/>
              </w:rPr>
              <w:t xml:space="preserve">Good practice </w:t>
            </w:r>
            <w:r w:rsidR="00280B45" w:rsidRPr="00891C72">
              <w:rPr>
                <w:rFonts w:ascii="Outfit" w:eastAsia="Times New Roman" w:hAnsi="Outfit" w:cs="Arial"/>
                <w:lang w:eastAsia="en-GB"/>
              </w:rPr>
              <w:t xml:space="preserve">suggests that PGRs should not work more than 1.2FTE across employment and study, </w:t>
            </w:r>
            <w:r w:rsidR="005406E6" w:rsidRPr="00891C72">
              <w:rPr>
                <w:rFonts w:ascii="Outfit" w:eastAsia="Times New Roman" w:hAnsi="Outfit" w:cs="Arial"/>
                <w:lang w:eastAsia="en-GB"/>
              </w:rPr>
              <w:t>to</w:t>
            </w:r>
            <w:r w:rsidR="00280B45" w:rsidRPr="00891C72">
              <w:rPr>
                <w:rFonts w:ascii="Outfit" w:eastAsia="Times New Roman" w:hAnsi="Outfit" w:cs="Arial"/>
                <w:lang w:eastAsia="en-GB"/>
              </w:rPr>
              <w:t xml:space="preserve"> manage a work-life balance. </w:t>
            </w:r>
            <w:r w:rsidR="003D06A9" w:rsidRPr="00891C72">
              <w:rPr>
                <w:rFonts w:ascii="Outfit" w:eastAsia="Times New Roman" w:hAnsi="Outfit" w:cs="Arial"/>
                <w:lang w:eastAsia="en-GB"/>
              </w:rPr>
              <w:t>For a full</w:t>
            </w:r>
            <w:r w:rsidR="005406E6">
              <w:rPr>
                <w:rFonts w:ascii="Outfit" w:eastAsia="Times New Roman" w:hAnsi="Outfit" w:cs="Arial"/>
                <w:lang w:eastAsia="en-GB"/>
              </w:rPr>
              <w:t>-</w:t>
            </w:r>
            <w:r w:rsidR="003D06A9" w:rsidRPr="00891C72">
              <w:rPr>
                <w:rFonts w:ascii="Outfit" w:eastAsia="Times New Roman" w:hAnsi="Outfit" w:cs="Arial"/>
                <w:lang w:eastAsia="en-GB"/>
              </w:rPr>
              <w:t xml:space="preserve">time </w:t>
            </w:r>
            <w:r w:rsidR="00905AAD">
              <w:rPr>
                <w:rFonts w:ascii="Outfit" w:eastAsia="Times New Roman" w:hAnsi="Outfit" w:cs="Arial"/>
                <w:lang w:eastAsia="en-GB"/>
              </w:rPr>
              <w:t>PGR</w:t>
            </w:r>
            <w:r w:rsidR="003D06A9" w:rsidRPr="00891C72">
              <w:rPr>
                <w:rFonts w:ascii="Outfit" w:eastAsia="Times New Roman" w:hAnsi="Outfit" w:cs="Arial"/>
                <w:lang w:eastAsia="en-GB"/>
              </w:rPr>
              <w:t xml:space="preserve"> this is equivalent to 1 day/6 hours of employment on top of study.</w:t>
            </w:r>
            <w:r w:rsidR="00891C72" w:rsidRPr="00891C72">
              <w:rPr>
                <w:rFonts w:ascii="Outfit" w:eastAsia="Times New Roman" w:hAnsi="Outfit" w:cs="Arial"/>
                <w:lang w:eastAsia="en-GB"/>
              </w:rPr>
              <w:t xml:space="preserve"> </w:t>
            </w:r>
            <w:r w:rsidR="00891C72">
              <w:rPr>
                <w:rFonts w:ascii="Outfit" w:eastAsia="Times New Roman" w:hAnsi="Outfit" w:cs="Arial"/>
                <w:lang w:eastAsia="en-GB"/>
              </w:rPr>
              <w:t>These limits</w:t>
            </w:r>
            <w:r w:rsidR="00891C72" w:rsidRPr="00891C72">
              <w:rPr>
                <w:rFonts w:ascii="Outfit" w:eastAsia="Times New Roman" w:hAnsi="Outfit" w:cs="Arial"/>
                <w:lang w:eastAsia="en-GB"/>
              </w:rPr>
              <w:t xml:space="preserve"> will be enforced for PGRs employed by the University of </w:t>
            </w:r>
            <w:r w:rsidR="005406E6" w:rsidRPr="00891C72">
              <w:rPr>
                <w:rFonts w:ascii="Outfit" w:eastAsia="Times New Roman" w:hAnsi="Outfit" w:cs="Arial"/>
                <w:lang w:eastAsia="en-GB"/>
              </w:rPr>
              <w:t>Exeter and</w:t>
            </w:r>
            <w:r w:rsidR="00891C72" w:rsidRPr="00891C72">
              <w:rPr>
                <w:rFonts w:ascii="Outfit" w:eastAsia="Times New Roman" w:hAnsi="Outfit" w:cs="Arial"/>
                <w:lang w:eastAsia="en-GB"/>
              </w:rPr>
              <w:t xml:space="preserve"> is strongly recommended for those employed elsewhere.</w:t>
            </w:r>
          </w:p>
          <w:p w14:paraId="22454155" w14:textId="3C18B8AA" w:rsidR="00801E3B" w:rsidRPr="00891C72" w:rsidRDefault="0035055E" w:rsidP="00891C72">
            <w:pPr>
              <w:pStyle w:val="ListParagraph"/>
              <w:numPr>
                <w:ilvl w:val="1"/>
                <w:numId w:val="19"/>
              </w:numPr>
              <w:spacing w:after="0" w:line="240" w:lineRule="auto"/>
              <w:textAlignment w:val="baseline"/>
              <w:rPr>
                <w:rFonts w:ascii="Outfit" w:eastAsia="Times New Roman" w:hAnsi="Outfit" w:cs="Arial"/>
                <w:lang w:eastAsia="en-GB"/>
              </w:rPr>
            </w:pPr>
            <w:r w:rsidRPr="00891C72">
              <w:rPr>
                <w:rFonts w:ascii="Outfit" w:eastAsia="Times New Roman" w:hAnsi="Outfit" w:cs="Arial"/>
                <w:lang w:eastAsia="en-GB"/>
              </w:rPr>
              <w:t xml:space="preserve">Student Visas also have strict </w:t>
            </w:r>
            <w:r w:rsidR="004B6058" w:rsidRPr="00891C72">
              <w:rPr>
                <w:rFonts w:ascii="Outfit" w:eastAsia="Times New Roman" w:hAnsi="Outfit" w:cs="Arial"/>
                <w:lang w:eastAsia="en-GB"/>
              </w:rPr>
              <w:t xml:space="preserve">rules about employment while studying, please refer to </w:t>
            </w:r>
            <w:hyperlink r:id="rId49" w:history="1">
              <w:r w:rsidR="00891C72" w:rsidRPr="00891C72">
                <w:rPr>
                  <w:rStyle w:val="Hyperlink"/>
                  <w:rFonts w:ascii="Outfit" w:eastAsia="Times New Roman" w:hAnsi="Outfit" w:cs="Arial"/>
                  <w:color w:val="006666"/>
                  <w:lang w:eastAsia="en-GB"/>
                </w:rPr>
                <w:t>International Students - Working during your studies</w:t>
              </w:r>
            </w:hyperlink>
          </w:p>
          <w:p w14:paraId="55E818D1" w14:textId="1024090F" w:rsidR="00801E3B" w:rsidRPr="00D03A20" w:rsidRDefault="00801E3B" w:rsidP="008C7336">
            <w:pPr>
              <w:pStyle w:val="ListParagraph"/>
              <w:numPr>
                <w:ilvl w:val="0"/>
                <w:numId w:val="19"/>
              </w:num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If </w:t>
            </w:r>
            <w:r w:rsidR="00341CC2">
              <w:rPr>
                <w:rFonts w:ascii="Outfit" w:eastAsia="Times New Roman" w:hAnsi="Outfit" w:cs="Arial"/>
                <w:lang w:val="en-US" w:eastAsia="en-GB"/>
              </w:rPr>
              <w:t>employed by the University of Exeter</w:t>
            </w:r>
            <w:r w:rsidRPr="00D03A20">
              <w:rPr>
                <w:rFonts w:ascii="Outfit" w:eastAsia="Times New Roman" w:hAnsi="Outfit" w:cs="Arial"/>
                <w:lang w:val="en-US" w:eastAsia="en-GB"/>
              </w:rPr>
              <w:t xml:space="preserve">, has the </w:t>
            </w:r>
            <w:r w:rsidR="00905AAD">
              <w:rPr>
                <w:rFonts w:ascii="Outfit" w:eastAsia="Times New Roman" w:hAnsi="Outfit" w:cs="Arial"/>
                <w:lang w:val="en-US" w:eastAsia="en-GB"/>
              </w:rPr>
              <w:t>PGR</w:t>
            </w:r>
            <w:r w:rsidRPr="00D03A20">
              <w:rPr>
                <w:rFonts w:ascii="Outfit" w:eastAsia="Times New Roman" w:hAnsi="Outfit" w:cs="Arial"/>
                <w:lang w:val="en-US" w:eastAsia="en-GB"/>
              </w:rPr>
              <w:t xml:space="preserve"> informed the PGR Support Team of the total number of hours that they </w:t>
            </w:r>
            <w:r w:rsidR="00341CC2">
              <w:rPr>
                <w:rFonts w:ascii="Outfit" w:eastAsia="Times New Roman" w:hAnsi="Outfit" w:cs="Arial"/>
                <w:lang w:val="en-US" w:eastAsia="en-GB"/>
              </w:rPr>
              <w:t>are contracted to work</w:t>
            </w:r>
            <w:r w:rsidRPr="00D03A20">
              <w:rPr>
                <w:rFonts w:ascii="Outfit" w:eastAsia="Times New Roman" w:hAnsi="Outfit" w:cs="Arial"/>
                <w:lang w:val="en-US" w:eastAsia="en-GB"/>
              </w:rPr>
              <w:t>?</w:t>
            </w:r>
            <w:r w:rsidRPr="00D03A20">
              <w:rPr>
                <w:rFonts w:ascii="Times New Roman" w:eastAsia="Times New Roman" w:hAnsi="Times New Roman" w:cs="Times New Roman"/>
                <w:lang w:val="en-US" w:eastAsia="en-GB"/>
              </w:rPr>
              <w:t> </w:t>
            </w:r>
            <w:r w:rsidRPr="00D03A20">
              <w:rPr>
                <w:rFonts w:ascii="Outfit" w:eastAsia="Times New Roman" w:hAnsi="Outfit" w:cs="Arial"/>
                <w:lang w:val="en-US" w:eastAsia="en-GB"/>
              </w:rPr>
              <w:t> </w:t>
            </w:r>
          </w:p>
          <w:p w14:paraId="440CF9F2" w14:textId="260A15BD" w:rsidR="00801E3B" w:rsidRDefault="00801E3B" w:rsidP="008C7336">
            <w:pPr>
              <w:pStyle w:val="ListParagraph"/>
              <w:numPr>
                <w:ilvl w:val="0"/>
                <w:numId w:val="19"/>
              </w:num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If the total hours worked across work and study exceeds 1.2FTE, consider whether a move to </w:t>
            </w:r>
            <w:r w:rsidR="00BC7F07" w:rsidRPr="00D03A20">
              <w:rPr>
                <w:rFonts w:ascii="Outfit" w:eastAsia="Times New Roman" w:hAnsi="Outfit" w:cs="Arial"/>
                <w:lang w:val="en-US" w:eastAsia="en-GB"/>
              </w:rPr>
              <w:t>part-time</w:t>
            </w:r>
            <w:r w:rsidRPr="00D03A20">
              <w:rPr>
                <w:rFonts w:ascii="Outfit" w:eastAsia="Times New Roman" w:hAnsi="Outfit" w:cs="Arial"/>
                <w:lang w:val="en-US" w:eastAsia="en-GB"/>
              </w:rPr>
              <w:t xml:space="preserve"> </w:t>
            </w:r>
            <w:r>
              <w:rPr>
                <w:rFonts w:ascii="Outfit" w:eastAsia="Times New Roman" w:hAnsi="Outfit" w:cs="Arial"/>
                <w:lang w:val="en-US" w:eastAsia="en-GB"/>
              </w:rPr>
              <w:t>study</w:t>
            </w:r>
            <w:r w:rsidRPr="00D03A20">
              <w:rPr>
                <w:rFonts w:ascii="Outfit" w:eastAsia="Times New Roman" w:hAnsi="Outfit" w:cs="Arial"/>
                <w:lang w:val="en-US" w:eastAsia="en-GB"/>
              </w:rPr>
              <w:t xml:space="preserve"> is appropriate</w:t>
            </w:r>
          </w:p>
          <w:p w14:paraId="40DD8198" w14:textId="28574FCB" w:rsidR="00801E3B" w:rsidRDefault="00801E3B" w:rsidP="008C7336">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What careers </w:t>
            </w:r>
            <w:r w:rsidR="00E13604">
              <w:rPr>
                <w:rFonts w:ascii="Outfit" w:eastAsia="Times New Roman" w:hAnsi="Outfit" w:cs="Arial"/>
                <w:lang w:val="en-US" w:eastAsia="en-GB"/>
              </w:rPr>
              <w:t>are being considered by</w:t>
            </w:r>
            <w:r>
              <w:rPr>
                <w:rFonts w:ascii="Outfit" w:eastAsia="Times New Roman" w:hAnsi="Outfit" w:cs="Arial"/>
                <w:lang w:val="en-US" w:eastAsia="en-GB"/>
              </w:rPr>
              <w:t xml:space="preserve"> the </w:t>
            </w:r>
            <w:r w:rsidR="00905AAD">
              <w:rPr>
                <w:rFonts w:ascii="Outfit" w:eastAsia="Times New Roman" w:hAnsi="Outfit" w:cs="Arial"/>
                <w:lang w:val="en-US" w:eastAsia="en-GB"/>
              </w:rPr>
              <w:t>PGR</w:t>
            </w:r>
            <w:r w:rsidR="00E13604">
              <w:rPr>
                <w:rFonts w:ascii="Outfit" w:eastAsia="Times New Roman" w:hAnsi="Outfit" w:cs="Arial"/>
                <w:lang w:val="en-US" w:eastAsia="en-GB"/>
              </w:rPr>
              <w:t>? What</w:t>
            </w:r>
            <w:r>
              <w:rPr>
                <w:rFonts w:ascii="Outfit" w:eastAsia="Times New Roman" w:hAnsi="Outfit" w:cs="Arial"/>
                <w:lang w:val="en-US" w:eastAsia="en-GB"/>
              </w:rPr>
              <w:t xml:space="preserve"> skills</w:t>
            </w:r>
            <w:r w:rsidR="00E13604">
              <w:rPr>
                <w:rFonts w:ascii="Outfit" w:eastAsia="Times New Roman" w:hAnsi="Outfit" w:cs="Arial"/>
                <w:lang w:val="en-US" w:eastAsia="en-GB"/>
              </w:rPr>
              <w:t xml:space="preserve"> will they need to develop? Consider their </w:t>
            </w:r>
            <w:r>
              <w:rPr>
                <w:rFonts w:ascii="Outfit" w:eastAsia="Times New Roman" w:hAnsi="Outfit" w:cs="Arial"/>
                <w:lang w:val="en-US" w:eastAsia="en-GB"/>
              </w:rPr>
              <w:t xml:space="preserve">profile and experience? </w:t>
            </w:r>
            <w:r w:rsidR="009D6404">
              <w:rPr>
                <w:rFonts w:ascii="Outfit" w:eastAsia="Times New Roman" w:hAnsi="Outfit" w:cs="Arial"/>
                <w:lang w:val="en-US" w:eastAsia="en-GB"/>
              </w:rPr>
              <w:t xml:space="preserve">See </w:t>
            </w:r>
            <w:hyperlink r:id="rId50" w:history="1">
              <w:r w:rsidR="00DA403B" w:rsidRPr="00BC7F07">
                <w:rPr>
                  <w:rStyle w:val="Hyperlink"/>
                  <w:rFonts w:ascii="Outfit" w:eastAsia="Times New Roman" w:hAnsi="Outfit" w:cs="Arial"/>
                  <w:color w:val="006666"/>
                  <w:lang w:eastAsia="en-GB"/>
                </w:rPr>
                <w:t>Career Development Essentials</w:t>
              </w:r>
            </w:hyperlink>
            <w:r w:rsidR="00315DAF">
              <w:rPr>
                <w:rFonts w:ascii="Outfit" w:eastAsia="Times New Roman" w:hAnsi="Outfit" w:cs="Arial"/>
                <w:lang w:val="en-US" w:eastAsia="en-GB"/>
              </w:rPr>
              <w:t xml:space="preserve">, the </w:t>
            </w:r>
            <w:hyperlink r:id="rId51" w:history="1">
              <w:r w:rsidR="00315DAF" w:rsidRPr="00BC7F07">
                <w:rPr>
                  <w:rStyle w:val="Hyperlink"/>
                  <w:rFonts w:ascii="Outfit" w:eastAsia="Times New Roman" w:hAnsi="Outfit" w:cs="Arial"/>
                  <w:color w:val="006666"/>
                  <w:lang w:val="en-US" w:eastAsia="en-GB"/>
                </w:rPr>
                <w:t>PGR Career Resources</w:t>
              </w:r>
            </w:hyperlink>
            <w:r w:rsidR="00315DAF" w:rsidRPr="00BC7F07">
              <w:rPr>
                <w:rFonts w:ascii="Outfit" w:eastAsia="Times New Roman" w:hAnsi="Outfit" w:cs="Arial"/>
                <w:color w:val="006666"/>
                <w:lang w:val="en-US" w:eastAsia="en-GB"/>
              </w:rPr>
              <w:t xml:space="preserve"> </w:t>
            </w:r>
            <w:r w:rsidR="00315DAF">
              <w:rPr>
                <w:rFonts w:ascii="Outfit" w:eastAsia="Times New Roman" w:hAnsi="Outfit" w:cs="Arial"/>
                <w:lang w:val="en-US" w:eastAsia="en-GB"/>
              </w:rPr>
              <w:t xml:space="preserve">and </w:t>
            </w:r>
            <w:r w:rsidR="00155C7A">
              <w:rPr>
                <w:rFonts w:ascii="Outfit" w:eastAsia="Times New Roman" w:hAnsi="Outfit" w:cs="Arial"/>
                <w:lang w:val="en-US" w:eastAsia="en-GB"/>
              </w:rPr>
              <w:t xml:space="preserve">the </w:t>
            </w:r>
            <w:hyperlink r:id="rId52" w:history="1">
              <w:r w:rsidR="00155C7A" w:rsidRPr="00BC7F07">
                <w:rPr>
                  <w:rStyle w:val="Hyperlink"/>
                  <w:rFonts w:ascii="Outfit" w:eastAsia="Times New Roman" w:hAnsi="Outfit" w:cs="Arial"/>
                  <w:color w:val="006666"/>
                  <w:lang w:eastAsia="en-GB"/>
                </w:rPr>
                <w:t>Career Zone</w:t>
              </w:r>
            </w:hyperlink>
            <w:r w:rsidR="00155C7A">
              <w:rPr>
                <w:rFonts w:ascii="Outfit" w:eastAsia="Times New Roman" w:hAnsi="Outfit" w:cs="Arial"/>
                <w:lang w:val="en-US" w:eastAsia="en-GB"/>
              </w:rPr>
              <w:t xml:space="preserve"> </w:t>
            </w:r>
            <w:r w:rsidR="00DA403B">
              <w:rPr>
                <w:rFonts w:ascii="Outfit" w:eastAsia="Times New Roman" w:hAnsi="Outfit" w:cs="Arial"/>
                <w:lang w:val="en-US" w:eastAsia="en-GB"/>
              </w:rPr>
              <w:t>for more information</w:t>
            </w:r>
          </w:p>
          <w:p w14:paraId="0CC18567" w14:textId="76A65EEE" w:rsidR="00801E3B" w:rsidRDefault="00801E3B" w:rsidP="008C7336">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When will the </w:t>
            </w:r>
            <w:r w:rsidR="00905AAD">
              <w:rPr>
                <w:rFonts w:ascii="Outfit" w:eastAsia="Times New Roman" w:hAnsi="Outfit" w:cs="Arial"/>
                <w:lang w:val="en-US" w:eastAsia="en-GB"/>
              </w:rPr>
              <w:t>PGR</w:t>
            </w:r>
            <w:r>
              <w:rPr>
                <w:rFonts w:ascii="Outfit" w:eastAsia="Times New Roman" w:hAnsi="Outfit" w:cs="Arial"/>
                <w:lang w:val="en-US" w:eastAsia="en-GB"/>
              </w:rPr>
              <w:t xml:space="preserve"> undertake work on their career development?</w:t>
            </w:r>
          </w:p>
          <w:p w14:paraId="77278A72" w14:textId="77777777" w:rsidR="00801E3B" w:rsidRPr="00D03A20" w:rsidRDefault="00801E3B" w:rsidP="008C7336">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Are there relevant departmental/faculty employability resources or events, or Alumni contacts?  </w:t>
            </w:r>
          </w:p>
          <w:p w14:paraId="1E041DD7" w14:textId="54606CB5" w:rsidR="00801E3B" w:rsidRDefault="00801E3B" w:rsidP="008C7336">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Will the </w:t>
            </w:r>
            <w:r w:rsidR="00905AAD">
              <w:rPr>
                <w:rFonts w:ascii="Outfit" w:eastAsia="Times New Roman" w:hAnsi="Outfit" w:cs="Arial"/>
                <w:lang w:val="en-US" w:eastAsia="en-GB"/>
              </w:rPr>
              <w:t>PGR</w:t>
            </w:r>
            <w:r>
              <w:rPr>
                <w:rFonts w:ascii="Outfit" w:eastAsia="Times New Roman" w:hAnsi="Outfit" w:cs="Arial"/>
                <w:lang w:val="en-US" w:eastAsia="en-GB"/>
              </w:rPr>
              <w:t xml:space="preserve"> wish to undertake </w:t>
            </w:r>
            <w:hyperlink r:id="rId53" w:history="1">
              <w:r w:rsidR="007A0BAE" w:rsidRPr="001A05AA">
                <w:rPr>
                  <w:rStyle w:val="Hyperlink"/>
                  <w:rFonts w:ascii="Outfit" w:eastAsia="Times New Roman" w:hAnsi="Outfit" w:cs="Arial"/>
                  <w:color w:val="006666"/>
                  <w:lang w:val="en-US" w:eastAsia="en-GB"/>
                </w:rPr>
                <w:t>Postgraduate Teaching Associate</w:t>
              </w:r>
            </w:hyperlink>
            <w:r>
              <w:rPr>
                <w:rFonts w:ascii="Outfit" w:eastAsia="Times New Roman" w:hAnsi="Outfit" w:cs="Arial"/>
                <w:lang w:val="en-US" w:eastAsia="en-GB"/>
              </w:rPr>
              <w:t xml:space="preserve"> work within the department/Faculty? If so, they </w:t>
            </w:r>
            <w:r w:rsidR="0084596C">
              <w:rPr>
                <w:rFonts w:ascii="Outfit" w:eastAsia="Times New Roman" w:hAnsi="Outfit" w:cs="Arial"/>
                <w:lang w:val="en-US" w:eastAsia="en-GB"/>
              </w:rPr>
              <w:t>must</w:t>
            </w:r>
            <w:r>
              <w:rPr>
                <w:rFonts w:ascii="Outfit" w:eastAsia="Times New Roman" w:hAnsi="Outfit" w:cs="Arial"/>
                <w:lang w:val="en-US" w:eastAsia="en-GB"/>
              </w:rPr>
              <w:t xml:space="preserve"> complete the </w:t>
            </w:r>
            <w:hyperlink r:id="rId54" w:history="1">
              <w:r w:rsidRPr="0084596C">
                <w:rPr>
                  <w:rStyle w:val="Hyperlink"/>
                  <w:rFonts w:ascii="Outfit" w:eastAsia="Times New Roman" w:hAnsi="Outfit" w:cs="Arial"/>
                  <w:color w:val="006666"/>
                  <w:lang w:val="en-US" w:eastAsia="en-GB"/>
                </w:rPr>
                <w:t>Learning to Teach in Higher Education (LTHE) qualification</w:t>
              </w:r>
            </w:hyperlink>
            <w:r w:rsidRPr="0084596C">
              <w:rPr>
                <w:rFonts w:ascii="Outfit" w:eastAsia="Times New Roman" w:hAnsi="Outfit" w:cs="Arial"/>
                <w:color w:val="006666"/>
                <w:lang w:val="en-US" w:eastAsia="en-GB"/>
              </w:rPr>
              <w:t xml:space="preserve"> </w:t>
            </w:r>
            <w:r>
              <w:rPr>
                <w:rFonts w:ascii="Outfit" w:eastAsia="Times New Roman" w:hAnsi="Outfit" w:cs="Arial"/>
                <w:lang w:val="en-US" w:eastAsia="en-GB"/>
              </w:rPr>
              <w:t xml:space="preserve">and relevant departmental training/shadowing. </w:t>
            </w:r>
          </w:p>
          <w:p w14:paraId="1EF993FA" w14:textId="77777777" w:rsidR="00801E3B" w:rsidRPr="00D03A20" w:rsidRDefault="00801E3B" w:rsidP="008C7336">
            <w:pPr>
              <w:spacing w:after="0" w:line="240" w:lineRule="auto"/>
              <w:textAlignment w:val="baseline"/>
              <w:rPr>
                <w:rFonts w:ascii="Outfit" w:eastAsia="Times New Roman" w:hAnsi="Outfit" w:cs="Times New Roman"/>
                <w:lang w:val="en-US" w:eastAsia="en-GB"/>
              </w:rPr>
            </w:pPr>
            <w:r w:rsidRPr="00D03A20">
              <w:rPr>
                <w:rFonts w:ascii="Times New Roman" w:eastAsia="Times New Roman" w:hAnsi="Times New Roman" w:cs="Times New Roman"/>
                <w:lang w:val="en-US" w:eastAsia="en-GB"/>
              </w:rPr>
              <w:t> </w:t>
            </w:r>
          </w:p>
          <w:p w14:paraId="67AEB39C" w14:textId="77777777" w:rsidR="00801E3B" w:rsidRPr="00D03A20" w:rsidRDefault="00801E3B" w:rsidP="008C7336">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342D670D" w14:textId="77777777" w:rsidR="00801E3B" w:rsidRPr="00D03A20" w:rsidRDefault="00801E3B" w:rsidP="008C7336">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4D8FD0BF" w14:textId="77777777" w:rsidR="00801E3B" w:rsidRPr="00D03A20" w:rsidRDefault="00801E3B" w:rsidP="008C7336">
            <w:pPr>
              <w:spacing w:after="0" w:line="240" w:lineRule="auto"/>
              <w:textAlignment w:val="baseline"/>
              <w:rPr>
                <w:rFonts w:ascii="Outfit" w:eastAsia="Times New Roman" w:hAnsi="Outfit" w:cs="Arial"/>
                <w:lang w:eastAsia="en-GB"/>
              </w:rPr>
            </w:pPr>
          </w:p>
          <w:p w14:paraId="2147FB97" w14:textId="77777777" w:rsidR="00801E3B" w:rsidRDefault="00801E3B" w:rsidP="008C7336">
            <w:pPr>
              <w:spacing w:after="0" w:line="240" w:lineRule="auto"/>
              <w:textAlignment w:val="baseline"/>
              <w:rPr>
                <w:rFonts w:ascii="Outfit" w:eastAsia="Times New Roman" w:hAnsi="Outfit" w:cs="Arial"/>
                <w:lang w:eastAsia="en-GB"/>
              </w:rPr>
            </w:pP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092F3E66" w14:textId="77777777" w:rsidR="00905AAD" w:rsidRDefault="00905AAD" w:rsidP="008C7336">
            <w:pPr>
              <w:spacing w:after="0" w:line="240" w:lineRule="auto"/>
              <w:textAlignment w:val="baseline"/>
              <w:rPr>
                <w:rFonts w:ascii="Outfit" w:eastAsia="Times New Roman" w:hAnsi="Outfit" w:cs="Arial"/>
                <w:lang w:eastAsia="en-GB"/>
              </w:rPr>
            </w:pPr>
          </w:p>
          <w:p w14:paraId="72DF609B" w14:textId="77777777" w:rsidR="00905AAD" w:rsidRPr="00D03A20" w:rsidRDefault="00905AAD" w:rsidP="008C7336">
            <w:pPr>
              <w:spacing w:after="0" w:line="240" w:lineRule="auto"/>
              <w:textAlignment w:val="baseline"/>
              <w:rPr>
                <w:rFonts w:ascii="Outfit" w:eastAsia="Times New Roman" w:hAnsi="Outfit" w:cs="Arial"/>
                <w:lang w:eastAsia="en-GB"/>
              </w:rPr>
            </w:pPr>
          </w:p>
          <w:p w14:paraId="618B9F47" w14:textId="77777777" w:rsidR="00801E3B" w:rsidRPr="00D03A20" w:rsidRDefault="00801E3B" w:rsidP="008C7336">
            <w:pPr>
              <w:pStyle w:val="ListParagraph"/>
              <w:spacing w:after="0" w:line="240" w:lineRule="auto"/>
              <w:ind w:left="737"/>
              <w:textAlignment w:val="baseline"/>
              <w:rPr>
                <w:rFonts w:ascii="Outfit" w:eastAsia="Times New Roman" w:hAnsi="Outfit" w:cs="Arial"/>
                <w:b/>
                <w:bCs/>
                <w:lang w:val="en-US" w:eastAsia="en-GB"/>
              </w:rPr>
            </w:pPr>
          </w:p>
        </w:tc>
      </w:tr>
    </w:tbl>
    <w:p w14:paraId="2DFEE64E" w14:textId="47AC824E" w:rsidR="00566354" w:rsidRDefault="00566354">
      <w:r>
        <w:br w:type="page"/>
      </w: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566354" w:rsidRPr="00D03A20" w14:paraId="3CB687AC" w14:textId="77777777" w:rsidTr="007344E0">
        <w:trPr>
          <w:trHeight w:val="397"/>
        </w:trPr>
        <w:tc>
          <w:tcPr>
            <w:tcW w:w="13912" w:type="dxa"/>
            <w:shd w:val="clear" w:color="auto" w:fill="006666"/>
            <w:vAlign w:val="center"/>
          </w:tcPr>
          <w:p w14:paraId="7A0569BE" w14:textId="33CBD6DF" w:rsidR="00566354" w:rsidRPr="00D03A20" w:rsidRDefault="00566354" w:rsidP="00566354">
            <w:pPr>
              <w:spacing w:after="0" w:line="240" w:lineRule="auto"/>
              <w:textAlignment w:val="baseline"/>
              <w:rPr>
                <w:rFonts w:ascii="Outfit" w:eastAsia="Times New Roman" w:hAnsi="Outfit" w:cs="Arial"/>
                <w:lang w:eastAsia="en-GB"/>
              </w:rPr>
            </w:pPr>
            <w:r w:rsidRPr="00D03A20">
              <w:rPr>
                <w:rFonts w:ascii="Outfit" w:eastAsia="Times New Roman" w:hAnsi="Outfit" w:cs="Arial"/>
                <w:b/>
                <w:bCs/>
                <w:color w:val="FFFFFF" w:themeColor="background1"/>
                <w:lang w:val="en-US" w:eastAsia="en-GB"/>
              </w:rPr>
              <w:lastRenderedPageBreak/>
              <w:t>Absence and changes to study</w:t>
            </w:r>
          </w:p>
        </w:tc>
      </w:tr>
      <w:tr w:rsidR="00566354" w:rsidRPr="00D03A20" w14:paraId="5EEE3DA7" w14:textId="77777777" w:rsidTr="00DD3D2E">
        <w:tc>
          <w:tcPr>
            <w:tcW w:w="13912" w:type="dxa"/>
            <w:vAlign w:val="center"/>
          </w:tcPr>
          <w:p w14:paraId="6ADF99C5" w14:textId="6B0CFA05" w:rsidR="00566354" w:rsidRPr="001D4863" w:rsidRDefault="00905AAD" w:rsidP="001D4863">
            <w:p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PGR</w:t>
            </w:r>
            <w:r w:rsidR="00566354">
              <w:rPr>
                <w:rFonts w:ascii="Outfit" w:eastAsia="Times New Roman" w:hAnsi="Outfit" w:cs="Arial"/>
                <w:lang w:val="en-US" w:eastAsia="en-GB"/>
              </w:rPr>
              <w:t xml:space="preserve">s may need to take period of absence or change their programme of study for various reasons. These </w:t>
            </w:r>
            <w:proofErr w:type="gramStart"/>
            <w:r w:rsidR="00566354">
              <w:rPr>
                <w:rFonts w:ascii="Outfit" w:eastAsia="Times New Roman" w:hAnsi="Outfit" w:cs="Arial"/>
                <w:lang w:val="en-US" w:eastAsia="en-GB"/>
              </w:rPr>
              <w:t>include:</w:t>
            </w:r>
            <w:proofErr w:type="gramEnd"/>
            <w:r w:rsidR="00566354">
              <w:rPr>
                <w:rFonts w:ascii="Outfit" w:eastAsia="Times New Roman" w:hAnsi="Outfit" w:cs="Arial"/>
                <w:lang w:val="en-US" w:eastAsia="en-GB"/>
              </w:rPr>
              <w:t xml:space="preserve"> personal circumstances, financial challenges, medical leave, pregnancy/family/parental leave, compassionate leave, emergency leave, jury service. </w:t>
            </w:r>
          </w:p>
          <w:p w14:paraId="65C29E0C" w14:textId="244952D1" w:rsidR="00566354" w:rsidRDefault="00566354" w:rsidP="00566354">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Is a period of absence required? </w:t>
            </w:r>
          </w:p>
          <w:p w14:paraId="4058E115" w14:textId="1C1BB75E" w:rsidR="00566354" w:rsidRPr="00D03A20" w:rsidRDefault="00566354" w:rsidP="00566354">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Does the </w:t>
            </w:r>
            <w:r w:rsidR="00905AAD">
              <w:rPr>
                <w:rFonts w:ascii="Outfit" w:eastAsia="Times New Roman" w:hAnsi="Outfit" w:cs="Arial"/>
                <w:lang w:val="en-US" w:eastAsia="en-GB"/>
              </w:rPr>
              <w:t>PGR</w:t>
            </w:r>
            <w:r w:rsidRPr="00D03A20">
              <w:rPr>
                <w:rFonts w:ascii="Outfit" w:eastAsia="Times New Roman" w:hAnsi="Outfit" w:cs="Arial"/>
                <w:lang w:val="en-US" w:eastAsia="en-GB"/>
              </w:rPr>
              <w:t xml:space="preserve"> know how to take leave from study and how to apply for leave? </w:t>
            </w:r>
            <w:hyperlink r:id="rId55" w:history="1">
              <w:r w:rsidRPr="00D03A20">
                <w:rPr>
                  <w:rStyle w:val="Hyperlink"/>
                  <w:rFonts w:ascii="Outfit" w:eastAsia="Times New Roman" w:hAnsi="Outfit" w:cs="Arial"/>
                  <w:color w:val="006666"/>
                  <w:lang w:eastAsia="en-GB"/>
                </w:rPr>
                <w:t>Your enrolment | Doctoral College</w:t>
              </w:r>
            </w:hyperlink>
          </w:p>
          <w:p w14:paraId="2CBFBC3F" w14:textId="77777777"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Interruptions (1 month or more, apply through MyPGR)</w:t>
            </w:r>
          </w:p>
          <w:p w14:paraId="52A579A7" w14:textId="0A56B5FF"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Short term absences (less than 1 </w:t>
            </w:r>
            <w:r w:rsidR="005406E6" w:rsidRPr="00D03A20">
              <w:rPr>
                <w:rFonts w:ascii="Outfit" w:eastAsia="Times New Roman" w:hAnsi="Outfit" w:cs="Arial"/>
                <w:lang w:val="en-US" w:eastAsia="en-GB"/>
              </w:rPr>
              <w:t>month</w:t>
            </w:r>
            <w:r w:rsidRPr="00D03A20">
              <w:rPr>
                <w:rFonts w:ascii="Outfit" w:eastAsia="Times New Roman" w:hAnsi="Outfit" w:cs="Arial"/>
                <w:lang w:val="en-US" w:eastAsia="en-GB"/>
              </w:rPr>
              <w:t>, apply through iTrent)</w:t>
            </w:r>
          </w:p>
          <w:p w14:paraId="3138E16C" w14:textId="77777777"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lang w:val="en-US" w:eastAsia="en-GB"/>
              </w:rPr>
            </w:pPr>
            <w:r w:rsidRPr="00D03A20">
              <w:rPr>
                <w:rFonts w:ascii="Outfit" w:eastAsia="Times New Roman" w:hAnsi="Outfit" w:cs="Arial"/>
                <w:lang w:val="en-US" w:eastAsia="en-GB"/>
              </w:rPr>
              <w:t>Annual leave (apply through iTrent)</w:t>
            </w:r>
          </w:p>
          <w:p w14:paraId="703D1475" w14:textId="02C0CFB1" w:rsidR="00566354" w:rsidRDefault="00566354" w:rsidP="00566354">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If there are longer-term issues, does the </w:t>
            </w:r>
            <w:r w:rsidR="00905AAD">
              <w:rPr>
                <w:rFonts w:ascii="Outfit" w:eastAsia="Times New Roman" w:hAnsi="Outfit" w:cs="Arial"/>
                <w:lang w:val="en-US" w:eastAsia="en-GB"/>
              </w:rPr>
              <w:t>PGR</w:t>
            </w:r>
            <w:r>
              <w:rPr>
                <w:rFonts w:ascii="Outfit" w:eastAsia="Times New Roman" w:hAnsi="Outfit" w:cs="Arial"/>
                <w:lang w:val="en-US" w:eastAsia="en-GB"/>
              </w:rPr>
              <w:t xml:space="preserve"> need to consider changing their FTE to full-time/part-time study? How might this impact on progress, wellbeing, funding, visas etc. Note that changes to FTE may also impact council tax. </w:t>
            </w:r>
          </w:p>
          <w:p w14:paraId="5BA6DDA8" w14:textId="400A2253" w:rsidR="00566354" w:rsidRDefault="00566354" w:rsidP="00566354">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 xml:space="preserve">If you have questions about absences or changes to study, please consult your PGR Support Team. </w:t>
            </w:r>
          </w:p>
          <w:p w14:paraId="51A2C761" w14:textId="525AD641" w:rsidR="00566354" w:rsidRPr="00D03A20" w:rsidRDefault="00566354" w:rsidP="00566354">
            <w:pPr>
              <w:pStyle w:val="ListParagraph"/>
              <w:numPr>
                <w:ilvl w:val="0"/>
                <w:numId w:val="19"/>
              </w:numPr>
              <w:spacing w:after="0" w:line="240" w:lineRule="auto"/>
              <w:textAlignment w:val="baseline"/>
              <w:rPr>
                <w:rFonts w:ascii="Outfit" w:eastAsia="Times New Roman" w:hAnsi="Outfit" w:cs="Arial"/>
                <w:lang w:val="en-US" w:eastAsia="en-GB"/>
              </w:rPr>
            </w:pPr>
            <w:r>
              <w:rPr>
                <w:rFonts w:ascii="Outfit" w:eastAsia="Times New Roman" w:hAnsi="Outfit" w:cs="Arial"/>
                <w:lang w:val="en-US" w:eastAsia="en-GB"/>
              </w:rPr>
              <w:t>The relevant PGR Absence policies can be consulted here</w:t>
            </w:r>
            <w:r w:rsidRPr="00D03A20">
              <w:rPr>
                <w:rFonts w:ascii="Outfit" w:eastAsia="Times New Roman" w:hAnsi="Outfit" w:cs="Arial"/>
                <w:lang w:val="en-US" w:eastAsia="en-GB"/>
              </w:rPr>
              <w:t>:</w:t>
            </w:r>
          </w:p>
          <w:p w14:paraId="6CC7AF80" w14:textId="77777777"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color w:val="006666"/>
                <w:lang w:val="en-US" w:eastAsia="en-GB"/>
              </w:rPr>
            </w:pPr>
            <w:hyperlink r:id="rId56" w:history="1">
              <w:r w:rsidRPr="00D03A20">
                <w:rPr>
                  <w:rStyle w:val="Hyperlink"/>
                  <w:rFonts w:ascii="Outfit" w:hAnsi="Outfit"/>
                  <w:color w:val="006666"/>
                </w:rPr>
                <w:t>Interruption of study (see Section 4 at this link)</w:t>
              </w:r>
            </w:hyperlink>
          </w:p>
          <w:p w14:paraId="43A4A47B" w14:textId="77777777"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color w:val="006666"/>
                <w:lang w:val="en-US" w:eastAsia="en-GB"/>
              </w:rPr>
            </w:pPr>
            <w:hyperlink r:id="rId57" w:history="1">
              <w:r w:rsidRPr="00D03A20">
                <w:rPr>
                  <w:rStyle w:val="Hyperlink"/>
                  <w:rFonts w:ascii="Outfit" w:eastAsia="Times New Roman" w:hAnsi="Outfit" w:cs="Arial"/>
                  <w:color w:val="006666"/>
                  <w:lang w:val="en-US" w:eastAsia="en-GB"/>
                </w:rPr>
                <w:t>PGR Absence Policy</w:t>
              </w:r>
            </w:hyperlink>
          </w:p>
          <w:p w14:paraId="1E46DA94" w14:textId="77777777"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color w:val="006666"/>
                <w:lang w:val="en-US" w:eastAsia="en-GB"/>
              </w:rPr>
            </w:pPr>
            <w:hyperlink r:id="rId58" w:history="1">
              <w:r w:rsidRPr="00D03A20">
                <w:rPr>
                  <w:rStyle w:val="Hyperlink"/>
                  <w:rFonts w:ascii="Outfit" w:eastAsia="Times New Roman" w:hAnsi="Outfit" w:cs="Arial"/>
                  <w:color w:val="006666"/>
                  <w:lang w:val="en-US" w:eastAsia="en-GB"/>
                </w:rPr>
                <w:t>PGR Absence Funding Policy</w:t>
              </w:r>
            </w:hyperlink>
          </w:p>
          <w:p w14:paraId="1F3C15B7" w14:textId="77777777"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color w:val="006666"/>
                <w:lang w:val="en-US" w:eastAsia="en-GB"/>
              </w:rPr>
            </w:pPr>
            <w:hyperlink r:id="rId59" w:history="1">
              <w:r w:rsidRPr="00D03A20">
                <w:rPr>
                  <w:rStyle w:val="Hyperlink"/>
                  <w:rFonts w:ascii="Outfit" w:eastAsia="Times New Roman" w:hAnsi="Outfit" w:cs="Arial"/>
                  <w:color w:val="006666"/>
                  <w:lang w:val="en-US" w:eastAsia="en-GB"/>
                </w:rPr>
                <w:t>Student Pregnancy &amp; Family Leave Policy</w:t>
              </w:r>
            </w:hyperlink>
          </w:p>
          <w:p w14:paraId="5F19DEED" w14:textId="77777777" w:rsidR="00566354" w:rsidRPr="00D03A20" w:rsidRDefault="00566354" w:rsidP="00566354">
            <w:pPr>
              <w:pStyle w:val="ListParagraph"/>
              <w:numPr>
                <w:ilvl w:val="1"/>
                <w:numId w:val="19"/>
              </w:numPr>
              <w:spacing w:after="0" w:line="240" w:lineRule="auto"/>
              <w:textAlignment w:val="baseline"/>
              <w:rPr>
                <w:rFonts w:ascii="Outfit" w:eastAsia="Times New Roman" w:hAnsi="Outfit" w:cs="Arial"/>
                <w:lang w:val="en-US" w:eastAsia="en-GB"/>
              </w:rPr>
            </w:pPr>
            <w:hyperlink r:id="rId60" w:history="1">
              <w:r w:rsidRPr="00D03A20">
                <w:rPr>
                  <w:rStyle w:val="Hyperlink"/>
                  <w:rFonts w:ascii="Outfit" w:eastAsia="Times New Roman" w:hAnsi="Outfit" w:cs="Arial"/>
                  <w:color w:val="006666"/>
                  <w:lang w:val="en-US" w:eastAsia="en-GB"/>
                </w:rPr>
                <w:t>PGR Pregnancy &amp; Family Leave Funding Policy</w:t>
              </w:r>
            </w:hyperlink>
          </w:p>
          <w:p w14:paraId="7D99B990" w14:textId="77777777" w:rsidR="00566354" w:rsidRDefault="00566354" w:rsidP="00566354">
            <w:pPr>
              <w:spacing w:after="0" w:line="240" w:lineRule="auto"/>
              <w:textAlignment w:val="baseline"/>
              <w:rPr>
                <w:rFonts w:ascii="Outfit" w:eastAsia="Times New Roman" w:hAnsi="Outfit" w:cs="Arial"/>
                <w:b/>
                <w:bCs/>
                <w:lang w:val="en-US" w:eastAsia="en-GB"/>
              </w:rPr>
            </w:pPr>
          </w:p>
          <w:p w14:paraId="3075BDF1" w14:textId="61034F07" w:rsidR="008D2126" w:rsidRPr="00C32A4B" w:rsidRDefault="00C32A4B" w:rsidP="00566354">
            <w:pPr>
              <w:spacing w:after="0" w:line="240" w:lineRule="auto"/>
              <w:textAlignment w:val="baseline"/>
              <w:rPr>
                <w:rFonts w:ascii="Outfit" w:eastAsia="Times New Roman" w:hAnsi="Outfit" w:cs="Arial"/>
                <w:lang w:val="en-US" w:eastAsia="en-GB"/>
              </w:rPr>
            </w:pPr>
            <w:r w:rsidRPr="00C32A4B">
              <w:rPr>
                <w:rFonts w:ascii="Outfit" w:eastAsia="Times New Roman" w:hAnsi="Outfit" w:cs="Arial"/>
                <w:b/>
                <w:bCs/>
                <w:u w:val="single"/>
                <w:lang w:val="en-US" w:eastAsia="en-GB"/>
              </w:rPr>
              <w:t>Important note:</w:t>
            </w:r>
            <w:r w:rsidR="008D2126" w:rsidRPr="00C32A4B">
              <w:rPr>
                <w:rFonts w:ascii="Outfit" w:eastAsia="Times New Roman" w:hAnsi="Outfit" w:cs="Arial"/>
                <w:lang w:val="en-US" w:eastAsia="en-GB"/>
              </w:rPr>
              <w:t xml:space="preserve"> absences </w:t>
            </w:r>
            <w:r w:rsidR="00BB4952" w:rsidRPr="00C32A4B">
              <w:rPr>
                <w:rFonts w:ascii="Outfit" w:eastAsia="Times New Roman" w:hAnsi="Outfit" w:cs="Arial"/>
                <w:lang w:val="en-US" w:eastAsia="en-GB"/>
              </w:rPr>
              <w:t xml:space="preserve">may have an impact on </w:t>
            </w:r>
            <w:hyperlink r:id="rId61" w:anchor="support" w:history="1">
              <w:r w:rsidR="00BB4952" w:rsidRPr="00C32A4B">
                <w:rPr>
                  <w:rStyle w:val="Hyperlink"/>
                  <w:rFonts w:ascii="Outfit" w:eastAsia="Times New Roman" w:hAnsi="Outfit" w:cs="Arial"/>
                  <w:color w:val="006666"/>
                  <w:lang w:val="en-US" w:eastAsia="en-GB"/>
                </w:rPr>
                <w:t>Student Visas</w:t>
              </w:r>
            </w:hyperlink>
            <w:r w:rsidR="00BB4952" w:rsidRPr="00C32A4B">
              <w:rPr>
                <w:rFonts w:ascii="Outfit" w:eastAsia="Times New Roman" w:hAnsi="Outfit" w:cs="Arial"/>
                <w:lang w:val="en-US" w:eastAsia="en-GB"/>
              </w:rPr>
              <w:t xml:space="preserve"> or </w:t>
            </w:r>
            <w:r w:rsidRPr="00C32A4B">
              <w:rPr>
                <w:rFonts w:ascii="Outfit" w:eastAsia="Times New Roman" w:hAnsi="Outfit" w:cs="Arial"/>
                <w:lang w:val="en-US" w:eastAsia="en-GB"/>
              </w:rPr>
              <w:t xml:space="preserve">any funding that the </w:t>
            </w:r>
            <w:r w:rsidR="00905AAD">
              <w:rPr>
                <w:rFonts w:ascii="Outfit" w:eastAsia="Times New Roman" w:hAnsi="Outfit" w:cs="Arial"/>
                <w:lang w:val="en-US" w:eastAsia="en-GB"/>
              </w:rPr>
              <w:t>PGR</w:t>
            </w:r>
            <w:r w:rsidRPr="00C32A4B">
              <w:rPr>
                <w:rFonts w:ascii="Outfit" w:eastAsia="Times New Roman" w:hAnsi="Outfit" w:cs="Arial"/>
                <w:lang w:val="en-US" w:eastAsia="en-GB"/>
              </w:rPr>
              <w:t xml:space="preserve"> is in receipt of, including </w:t>
            </w:r>
            <w:hyperlink r:id="rId62" w:history="1">
              <w:r w:rsidR="00BB4952" w:rsidRPr="00CB0744">
                <w:rPr>
                  <w:rStyle w:val="Hyperlink"/>
                  <w:rFonts w:ascii="Outfit" w:eastAsia="Times New Roman" w:hAnsi="Outfit" w:cs="Arial"/>
                  <w:color w:val="006666"/>
                  <w:lang w:val="en-US" w:eastAsia="en-GB"/>
                </w:rPr>
                <w:t>Student Loans</w:t>
              </w:r>
            </w:hyperlink>
            <w:r w:rsidR="00BB4952" w:rsidRPr="00C32A4B">
              <w:rPr>
                <w:rFonts w:ascii="Outfit" w:eastAsia="Times New Roman" w:hAnsi="Outfit" w:cs="Arial"/>
                <w:lang w:val="en-US" w:eastAsia="en-GB"/>
              </w:rPr>
              <w:t xml:space="preserve">. The </w:t>
            </w:r>
            <w:r w:rsidR="00905AAD">
              <w:rPr>
                <w:rFonts w:ascii="Outfit" w:eastAsia="Times New Roman" w:hAnsi="Outfit" w:cs="Arial"/>
                <w:lang w:val="en-US" w:eastAsia="en-GB"/>
              </w:rPr>
              <w:t>PGR</w:t>
            </w:r>
            <w:r w:rsidR="00BB4952" w:rsidRPr="00C32A4B">
              <w:rPr>
                <w:rFonts w:ascii="Outfit" w:eastAsia="Times New Roman" w:hAnsi="Outfit" w:cs="Arial"/>
                <w:lang w:val="en-US" w:eastAsia="en-GB"/>
              </w:rPr>
              <w:t xml:space="preserve"> is encouraged to seek advice </w:t>
            </w:r>
            <w:r w:rsidR="00CB0744">
              <w:rPr>
                <w:rFonts w:ascii="Outfit" w:eastAsia="Times New Roman" w:hAnsi="Outfit" w:cs="Arial"/>
                <w:lang w:val="en-US" w:eastAsia="en-GB"/>
              </w:rPr>
              <w:t xml:space="preserve">from the International Student Community &amp; Support Team or their PGR Support Team </w:t>
            </w:r>
            <w:r w:rsidR="00BB4952" w:rsidRPr="00C32A4B">
              <w:rPr>
                <w:rFonts w:ascii="Outfit" w:eastAsia="Times New Roman" w:hAnsi="Outfit" w:cs="Arial"/>
                <w:lang w:val="en-US" w:eastAsia="en-GB"/>
              </w:rPr>
              <w:t xml:space="preserve">as relevant before any absences are taken. </w:t>
            </w:r>
          </w:p>
          <w:p w14:paraId="7D94D017" w14:textId="77777777" w:rsidR="00BB4952" w:rsidRPr="00D03A20" w:rsidRDefault="00BB4952" w:rsidP="00566354">
            <w:pPr>
              <w:spacing w:after="0" w:line="240" w:lineRule="auto"/>
              <w:textAlignment w:val="baseline"/>
              <w:rPr>
                <w:rFonts w:ascii="Outfit" w:eastAsia="Times New Roman" w:hAnsi="Outfit" w:cs="Arial"/>
                <w:b/>
                <w:bCs/>
                <w:lang w:val="en-US" w:eastAsia="en-GB"/>
              </w:rPr>
            </w:pPr>
          </w:p>
          <w:p w14:paraId="43D327CB" w14:textId="77777777" w:rsidR="00801E3B" w:rsidRPr="00D03A20" w:rsidRDefault="00801E3B" w:rsidP="00801E3B">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3B7C784A" w14:textId="77777777" w:rsidR="00566354" w:rsidRPr="00D03A20" w:rsidRDefault="00566354" w:rsidP="00566354">
            <w:pPr>
              <w:spacing w:after="0" w:line="240" w:lineRule="auto"/>
              <w:textAlignment w:val="baseline"/>
              <w:rPr>
                <w:rFonts w:ascii="Outfit" w:eastAsia="Times New Roman" w:hAnsi="Outfit" w:cs="Arial"/>
                <w:b/>
                <w:bCs/>
                <w:lang w:val="en-US" w:eastAsia="en-GB"/>
              </w:rPr>
            </w:pPr>
          </w:p>
          <w:p w14:paraId="62C48EF4" w14:textId="77777777" w:rsidR="00566354" w:rsidRPr="00D03A20" w:rsidRDefault="00566354" w:rsidP="00566354">
            <w:pPr>
              <w:spacing w:after="0" w:line="240" w:lineRule="auto"/>
              <w:textAlignment w:val="baseline"/>
              <w:rPr>
                <w:rFonts w:ascii="Outfit" w:eastAsia="Times New Roman" w:hAnsi="Outfit" w:cs="Arial"/>
                <w:b/>
                <w:bCs/>
                <w:lang w:val="en-US" w:eastAsia="en-GB"/>
              </w:rPr>
            </w:pPr>
          </w:p>
          <w:p w14:paraId="7A0E429F" w14:textId="77777777" w:rsidR="00566354" w:rsidRPr="00D03A20" w:rsidRDefault="00566354" w:rsidP="00566354">
            <w:pPr>
              <w:spacing w:after="0" w:line="240" w:lineRule="auto"/>
              <w:textAlignment w:val="baseline"/>
              <w:rPr>
                <w:rFonts w:ascii="Outfit" w:eastAsia="Times New Roman" w:hAnsi="Outfit" w:cs="Arial"/>
                <w:b/>
                <w:bCs/>
                <w:lang w:val="en-US" w:eastAsia="en-GB"/>
              </w:rPr>
            </w:pPr>
          </w:p>
          <w:p w14:paraId="101EBDB5" w14:textId="77777777" w:rsidR="00566354" w:rsidRPr="00D03A20" w:rsidRDefault="00566354" w:rsidP="00566354">
            <w:pPr>
              <w:spacing w:after="0" w:line="240" w:lineRule="auto"/>
              <w:textAlignment w:val="baseline"/>
              <w:rPr>
                <w:rFonts w:ascii="Outfit" w:eastAsia="Times New Roman" w:hAnsi="Outfit" w:cs="Arial"/>
                <w:b/>
                <w:bCs/>
                <w:lang w:val="en-US" w:eastAsia="en-GB"/>
              </w:rPr>
            </w:pPr>
          </w:p>
          <w:p w14:paraId="06608A9F" w14:textId="77777777" w:rsidR="00566354" w:rsidRPr="00D03A20" w:rsidRDefault="00566354" w:rsidP="00566354">
            <w:pPr>
              <w:spacing w:after="0" w:line="240" w:lineRule="auto"/>
              <w:textAlignment w:val="baseline"/>
              <w:rPr>
                <w:rFonts w:ascii="Outfit" w:eastAsia="Times New Roman" w:hAnsi="Outfit" w:cs="Arial"/>
                <w:b/>
                <w:bCs/>
                <w:lang w:val="en-US" w:eastAsia="en-GB"/>
              </w:rPr>
            </w:pPr>
          </w:p>
          <w:p w14:paraId="1734C820" w14:textId="77777777" w:rsidR="00566354" w:rsidRPr="00D03A20" w:rsidRDefault="00566354" w:rsidP="00566354">
            <w:pPr>
              <w:spacing w:after="0" w:line="240" w:lineRule="auto"/>
              <w:textAlignment w:val="baseline"/>
              <w:rPr>
                <w:rFonts w:ascii="Outfit" w:eastAsia="Times New Roman" w:hAnsi="Outfit" w:cs="Arial"/>
                <w:lang w:eastAsia="en-GB"/>
              </w:rPr>
            </w:pPr>
          </w:p>
        </w:tc>
      </w:tr>
    </w:tbl>
    <w:p w14:paraId="5C0E7D83" w14:textId="77777777" w:rsidR="00801E3B" w:rsidRDefault="00801E3B">
      <w:pPr>
        <w:rPr>
          <w:rFonts w:ascii="Outfit" w:eastAsia="Times New Roman" w:hAnsi="Outfit" w:cs="Arial"/>
          <w:b/>
          <w:bCs/>
          <w:color w:val="006666"/>
          <w:sz w:val="24"/>
          <w:szCs w:val="24"/>
          <w:lang w:val="en-US" w:eastAsia="en-GB"/>
        </w:rPr>
      </w:pP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801E3B" w:rsidRPr="00D03A20" w14:paraId="04C1028B" w14:textId="77777777" w:rsidTr="008C7336">
        <w:trPr>
          <w:trHeight w:val="397"/>
        </w:trPr>
        <w:tc>
          <w:tcPr>
            <w:tcW w:w="13912" w:type="dxa"/>
            <w:shd w:val="clear" w:color="auto" w:fill="006666"/>
            <w:vAlign w:val="center"/>
          </w:tcPr>
          <w:p w14:paraId="32F1E3E8" w14:textId="77777777" w:rsidR="00801E3B" w:rsidRPr="00D03A20" w:rsidRDefault="00801E3B" w:rsidP="008C7336">
            <w:pPr>
              <w:spacing w:after="0" w:line="240" w:lineRule="auto"/>
              <w:textAlignment w:val="baseline"/>
              <w:rPr>
                <w:rFonts w:ascii="Outfit" w:eastAsia="Times New Roman" w:hAnsi="Outfit" w:cs="Arial"/>
                <w:lang w:val="en-US" w:eastAsia="en-GB"/>
              </w:rPr>
            </w:pPr>
            <w:r w:rsidRPr="00D03A20">
              <w:rPr>
                <w:rFonts w:ascii="Outfit" w:eastAsia="Times New Roman" w:hAnsi="Outfit" w:cs="Arial"/>
                <w:b/>
                <w:bCs/>
                <w:color w:val="FFFFFF" w:themeColor="background1"/>
                <w:lang w:val="en-US" w:eastAsia="en-GB"/>
              </w:rPr>
              <w:lastRenderedPageBreak/>
              <w:t>Other</w:t>
            </w:r>
          </w:p>
        </w:tc>
      </w:tr>
      <w:tr w:rsidR="00801E3B" w:rsidRPr="00D03A20" w14:paraId="2134AD27" w14:textId="77777777" w:rsidTr="008C7336">
        <w:tc>
          <w:tcPr>
            <w:tcW w:w="13912" w:type="dxa"/>
            <w:vAlign w:val="center"/>
          </w:tcPr>
          <w:p w14:paraId="7B8B3801" w14:textId="0E4929FE" w:rsidR="00801E3B" w:rsidRPr="00D03A20" w:rsidRDefault="00801E3B" w:rsidP="008C7336">
            <w:pPr>
              <w:spacing w:after="0" w:line="240" w:lineRule="auto"/>
              <w:jc w:val="both"/>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Use this space to detail anything else that has been agreed between the </w:t>
            </w:r>
            <w:r w:rsidR="00905AAD">
              <w:rPr>
                <w:rFonts w:ascii="Outfit" w:eastAsia="Times New Roman" w:hAnsi="Outfit" w:cs="Arial"/>
                <w:lang w:val="en-US" w:eastAsia="en-GB"/>
              </w:rPr>
              <w:t>PGR</w:t>
            </w:r>
            <w:r w:rsidRPr="00D03A20">
              <w:rPr>
                <w:rFonts w:ascii="Outfit" w:eastAsia="Times New Roman" w:hAnsi="Outfit" w:cs="Arial"/>
                <w:lang w:val="en-US" w:eastAsia="en-GB"/>
              </w:rPr>
              <w:t xml:space="preserve"> and the supervisory team that you wish to be formally recorded. </w:t>
            </w:r>
          </w:p>
          <w:p w14:paraId="26F07055" w14:textId="77777777" w:rsidR="00801E3B" w:rsidRPr="00D03A20" w:rsidRDefault="00801E3B" w:rsidP="008C7336">
            <w:pPr>
              <w:spacing w:after="0" w:line="240" w:lineRule="auto"/>
              <w:jc w:val="both"/>
              <w:textAlignment w:val="baseline"/>
              <w:rPr>
                <w:rFonts w:ascii="Outfit" w:eastAsia="Times New Roman" w:hAnsi="Outfit" w:cs="Arial"/>
                <w:b/>
                <w:bCs/>
                <w:lang w:val="en-US" w:eastAsia="en-GB"/>
              </w:rPr>
            </w:pPr>
          </w:p>
          <w:p w14:paraId="71122AFE" w14:textId="77777777" w:rsidR="00801E3B" w:rsidRPr="00D03A20" w:rsidRDefault="00801E3B" w:rsidP="008C7336">
            <w:pPr>
              <w:spacing w:after="0" w:line="240" w:lineRule="auto"/>
              <w:textAlignment w:val="baseline"/>
              <w:rPr>
                <w:rFonts w:ascii="Outfit" w:eastAsia="Times New Roman" w:hAnsi="Outfit" w:cs="Arial"/>
                <w:b/>
                <w:bCs/>
                <w:lang w:val="en-US" w:eastAsia="en-GB"/>
              </w:rPr>
            </w:pPr>
            <w:r>
              <w:rPr>
                <w:rFonts w:ascii="Outfit" w:eastAsia="Times New Roman" w:hAnsi="Outfit" w:cs="Arial"/>
                <w:b/>
                <w:bCs/>
                <w:lang w:val="en-US" w:eastAsia="en-GB"/>
              </w:rPr>
              <w:t>Record a</w:t>
            </w:r>
            <w:r w:rsidRPr="00D03A20">
              <w:rPr>
                <w:rFonts w:ascii="Outfit" w:eastAsia="Times New Roman" w:hAnsi="Outfit" w:cs="Arial"/>
                <w:b/>
                <w:bCs/>
                <w:lang w:val="en-US" w:eastAsia="en-GB"/>
              </w:rPr>
              <w:t xml:space="preserve">greements &amp; </w:t>
            </w:r>
            <w:r>
              <w:rPr>
                <w:rFonts w:ascii="Outfit" w:eastAsia="Times New Roman" w:hAnsi="Outfit" w:cs="Arial"/>
                <w:b/>
                <w:bCs/>
                <w:lang w:val="en-US" w:eastAsia="en-GB"/>
              </w:rPr>
              <w:t>d</w:t>
            </w:r>
            <w:r w:rsidRPr="00D03A20">
              <w:rPr>
                <w:rFonts w:ascii="Outfit" w:eastAsia="Times New Roman" w:hAnsi="Outfit" w:cs="Arial"/>
                <w:b/>
                <w:bCs/>
                <w:lang w:val="en-US" w:eastAsia="en-GB"/>
              </w:rPr>
              <w:t>ecisions made:</w:t>
            </w:r>
          </w:p>
          <w:p w14:paraId="6108425D" w14:textId="77777777" w:rsidR="00801E3B" w:rsidRPr="00D03A20" w:rsidRDefault="00801E3B" w:rsidP="008C7336">
            <w:pPr>
              <w:spacing w:after="0" w:line="240" w:lineRule="auto"/>
              <w:jc w:val="both"/>
              <w:textAlignment w:val="baseline"/>
              <w:rPr>
                <w:rFonts w:ascii="Outfit" w:eastAsia="Times New Roman" w:hAnsi="Outfit" w:cs="Arial"/>
                <w:b/>
                <w:bCs/>
                <w:lang w:val="en-US" w:eastAsia="en-GB"/>
              </w:rPr>
            </w:pPr>
          </w:p>
          <w:p w14:paraId="14E6DFCD" w14:textId="77777777" w:rsidR="00801E3B" w:rsidRPr="00D03A20" w:rsidRDefault="00801E3B" w:rsidP="008C7336">
            <w:pPr>
              <w:spacing w:after="0" w:line="240" w:lineRule="auto"/>
              <w:jc w:val="both"/>
              <w:textAlignment w:val="baseline"/>
              <w:rPr>
                <w:rFonts w:ascii="Outfit" w:eastAsia="Times New Roman" w:hAnsi="Outfit" w:cs="Arial"/>
                <w:b/>
                <w:bCs/>
                <w:lang w:val="en-US" w:eastAsia="en-GB"/>
              </w:rPr>
            </w:pPr>
          </w:p>
          <w:p w14:paraId="7824722B" w14:textId="77777777" w:rsidR="00801E3B" w:rsidRPr="00D03A20" w:rsidRDefault="00801E3B" w:rsidP="008C7336">
            <w:pPr>
              <w:spacing w:after="0" w:line="240" w:lineRule="auto"/>
              <w:jc w:val="both"/>
              <w:textAlignment w:val="baseline"/>
              <w:rPr>
                <w:rFonts w:ascii="Outfit" w:eastAsia="Times New Roman" w:hAnsi="Outfit" w:cs="Arial"/>
                <w:b/>
                <w:bCs/>
                <w:lang w:val="en-US" w:eastAsia="en-GB"/>
              </w:rPr>
            </w:pPr>
          </w:p>
          <w:p w14:paraId="293CCC64" w14:textId="77777777" w:rsidR="00801E3B" w:rsidRPr="00D03A20" w:rsidRDefault="00801E3B" w:rsidP="008C7336">
            <w:pPr>
              <w:spacing w:after="0" w:line="240" w:lineRule="auto"/>
              <w:jc w:val="both"/>
              <w:textAlignment w:val="baseline"/>
              <w:rPr>
                <w:rFonts w:ascii="Outfit" w:eastAsia="Times New Roman" w:hAnsi="Outfit" w:cs="Arial"/>
                <w:b/>
                <w:bCs/>
                <w:lang w:val="en-US" w:eastAsia="en-GB"/>
              </w:rPr>
            </w:pPr>
          </w:p>
          <w:p w14:paraId="1C79DA0B" w14:textId="77777777" w:rsidR="00801E3B" w:rsidRDefault="00801E3B" w:rsidP="008C7336">
            <w:pPr>
              <w:spacing w:after="0" w:line="240" w:lineRule="auto"/>
              <w:jc w:val="both"/>
              <w:textAlignment w:val="baseline"/>
              <w:rPr>
                <w:rFonts w:ascii="Outfit" w:eastAsia="Times New Roman" w:hAnsi="Outfit" w:cs="Arial"/>
                <w:b/>
                <w:bCs/>
                <w:lang w:val="en-US" w:eastAsia="en-GB"/>
              </w:rPr>
            </w:pPr>
          </w:p>
          <w:p w14:paraId="6B1CB07B" w14:textId="77777777" w:rsidR="001A05AA" w:rsidRDefault="001A05AA" w:rsidP="008C7336">
            <w:pPr>
              <w:spacing w:after="0" w:line="240" w:lineRule="auto"/>
              <w:jc w:val="both"/>
              <w:textAlignment w:val="baseline"/>
              <w:rPr>
                <w:rFonts w:ascii="Outfit" w:eastAsia="Times New Roman" w:hAnsi="Outfit" w:cs="Arial"/>
                <w:b/>
                <w:bCs/>
                <w:lang w:val="en-US" w:eastAsia="en-GB"/>
              </w:rPr>
            </w:pPr>
          </w:p>
          <w:p w14:paraId="370DC018" w14:textId="77777777" w:rsidR="001A05AA" w:rsidRDefault="001A05AA" w:rsidP="008C7336">
            <w:pPr>
              <w:spacing w:after="0" w:line="240" w:lineRule="auto"/>
              <w:jc w:val="both"/>
              <w:textAlignment w:val="baseline"/>
              <w:rPr>
                <w:rFonts w:ascii="Outfit" w:eastAsia="Times New Roman" w:hAnsi="Outfit" w:cs="Arial"/>
                <w:b/>
                <w:bCs/>
                <w:lang w:val="en-US" w:eastAsia="en-GB"/>
              </w:rPr>
            </w:pPr>
          </w:p>
          <w:p w14:paraId="7E1571D7" w14:textId="77777777" w:rsidR="001A05AA" w:rsidRDefault="001A05AA" w:rsidP="008C7336">
            <w:pPr>
              <w:spacing w:after="0" w:line="240" w:lineRule="auto"/>
              <w:jc w:val="both"/>
              <w:textAlignment w:val="baseline"/>
              <w:rPr>
                <w:rFonts w:ascii="Outfit" w:eastAsia="Times New Roman" w:hAnsi="Outfit" w:cs="Arial"/>
                <w:b/>
                <w:bCs/>
                <w:lang w:val="en-US" w:eastAsia="en-GB"/>
              </w:rPr>
            </w:pPr>
          </w:p>
          <w:p w14:paraId="4FA0817B" w14:textId="77777777" w:rsidR="001A05AA" w:rsidRPr="00D03A20" w:rsidRDefault="001A05AA" w:rsidP="008C7336">
            <w:pPr>
              <w:spacing w:after="0" w:line="240" w:lineRule="auto"/>
              <w:jc w:val="both"/>
              <w:textAlignment w:val="baseline"/>
              <w:rPr>
                <w:rFonts w:ascii="Outfit" w:eastAsia="Times New Roman" w:hAnsi="Outfit" w:cs="Arial"/>
                <w:b/>
                <w:bCs/>
                <w:lang w:val="en-US" w:eastAsia="en-GB"/>
              </w:rPr>
            </w:pPr>
          </w:p>
          <w:p w14:paraId="09AE96F1" w14:textId="77777777" w:rsidR="00801E3B" w:rsidRPr="00D03A20" w:rsidRDefault="00801E3B" w:rsidP="008C7336">
            <w:pPr>
              <w:spacing w:after="0" w:line="240" w:lineRule="auto"/>
              <w:jc w:val="both"/>
              <w:textAlignment w:val="baseline"/>
              <w:rPr>
                <w:rFonts w:ascii="Outfit" w:eastAsia="Times New Roman" w:hAnsi="Outfit" w:cs="Arial"/>
                <w:b/>
                <w:bCs/>
                <w:lang w:val="en-US" w:eastAsia="en-GB"/>
              </w:rPr>
            </w:pPr>
          </w:p>
          <w:p w14:paraId="09E13ED8" w14:textId="77777777" w:rsidR="00801E3B" w:rsidRPr="00D03A20" w:rsidRDefault="00801E3B" w:rsidP="008C7336">
            <w:pPr>
              <w:spacing w:after="0" w:line="240" w:lineRule="auto"/>
              <w:jc w:val="both"/>
              <w:textAlignment w:val="baseline"/>
              <w:rPr>
                <w:rFonts w:ascii="Outfit" w:eastAsia="Times New Roman" w:hAnsi="Outfit" w:cs="Arial"/>
                <w:b/>
                <w:bCs/>
                <w:lang w:val="en-US" w:eastAsia="en-GB"/>
              </w:rPr>
            </w:pPr>
          </w:p>
        </w:tc>
      </w:tr>
    </w:tbl>
    <w:p w14:paraId="3ADA1937" w14:textId="77777777" w:rsidR="00801E3B" w:rsidRDefault="00801E3B">
      <w:pPr>
        <w:rPr>
          <w:rFonts w:ascii="Outfit" w:eastAsia="Times New Roman" w:hAnsi="Outfit" w:cs="Arial"/>
          <w:b/>
          <w:bCs/>
          <w:color w:val="006666"/>
          <w:sz w:val="24"/>
          <w:szCs w:val="24"/>
          <w:lang w:val="en-US" w:eastAsia="en-GB"/>
        </w:rPr>
      </w:pPr>
    </w:p>
    <w:tbl>
      <w:tblPr>
        <w:tblW w:w="13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912"/>
      </w:tblGrid>
      <w:tr w:rsidR="00801E3B" w:rsidRPr="00D03A20" w14:paraId="291571B7" w14:textId="77777777" w:rsidTr="00905AAD">
        <w:tc>
          <w:tcPr>
            <w:tcW w:w="13912" w:type="dxa"/>
            <w:shd w:val="clear" w:color="auto" w:fill="82E6D8"/>
            <w:vAlign w:val="center"/>
          </w:tcPr>
          <w:p w14:paraId="01EC7E41" w14:textId="77777777" w:rsidR="00905AAD" w:rsidRDefault="00905AAD" w:rsidP="008C7336">
            <w:pPr>
              <w:spacing w:after="0" w:line="240" w:lineRule="auto"/>
              <w:textAlignment w:val="baseline"/>
              <w:rPr>
                <w:rFonts w:ascii="Outfit" w:eastAsia="Times New Roman" w:hAnsi="Outfit" w:cs="Arial"/>
                <w:b/>
                <w:bCs/>
                <w:lang w:eastAsia="en-GB"/>
              </w:rPr>
            </w:pPr>
          </w:p>
          <w:p w14:paraId="5C06184A" w14:textId="598FEFB9" w:rsidR="00801E3B" w:rsidRPr="00D03A20" w:rsidRDefault="00801E3B" w:rsidP="008C7336">
            <w:pPr>
              <w:spacing w:after="0" w:line="240" w:lineRule="auto"/>
              <w:textAlignment w:val="baseline"/>
              <w:rPr>
                <w:rFonts w:ascii="Outfit" w:eastAsia="Times New Roman" w:hAnsi="Outfit" w:cs="Arial"/>
                <w:b/>
                <w:bCs/>
                <w:lang w:eastAsia="en-GB"/>
              </w:rPr>
            </w:pPr>
            <w:r w:rsidRPr="00D03A20">
              <w:rPr>
                <w:rFonts w:ascii="Outfit" w:eastAsia="Times New Roman" w:hAnsi="Outfit" w:cs="Arial"/>
                <w:b/>
                <w:bCs/>
                <w:lang w:eastAsia="en-GB"/>
              </w:rPr>
              <w:t>Date that this supervisory agreement will be reviewed:</w:t>
            </w:r>
          </w:p>
          <w:p w14:paraId="0E9E9996" w14:textId="77777777" w:rsidR="00801E3B" w:rsidRDefault="00801E3B" w:rsidP="008C7336">
            <w:pPr>
              <w:spacing w:after="0" w:line="240" w:lineRule="auto"/>
              <w:textAlignment w:val="baseline"/>
              <w:rPr>
                <w:rFonts w:ascii="Outfit" w:eastAsia="Times New Roman" w:hAnsi="Outfit" w:cs="Arial"/>
                <w:i/>
                <w:iCs/>
                <w:lang w:val="en-US" w:eastAsia="en-GB"/>
              </w:rPr>
            </w:pPr>
            <w:r w:rsidRPr="00D03A20">
              <w:rPr>
                <w:rFonts w:ascii="Outfit" w:eastAsia="Times New Roman" w:hAnsi="Outfit" w:cs="Arial"/>
                <w:i/>
                <w:iCs/>
                <w:lang w:val="en-US" w:eastAsia="en-GB"/>
              </w:rPr>
              <w:t>It is recommended that the supervisory agreement is reviewed annually or after a period of interruption (if applicable)</w:t>
            </w:r>
          </w:p>
          <w:p w14:paraId="70DEA965" w14:textId="77777777" w:rsidR="00905AAD" w:rsidRPr="00D03A20" w:rsidRDefault="00905AAD" w:rsidP="008C7336">
            <w:pPr>
              <w:spacing w:after="0" w:line="240" w:lineRule="auto"/>
              <w:textAlignment w:val="baseline"/>
              <w:rPr>
                <w:rFonts w:ascii="Outfit" w:eastAsia="Times New Roman" w:hAnsi="Outfit" w:cs="Arial"/>
                <w:i/>
                <w:iCs/>
                <w:lang w:val="en-US" w:eastAsia="en-GB"/>
              </w:rPr>
            </w:pPr>
          </w:p>
        </w:tc>
      </w:tr>
    </w:tbl>
    <w:p w14:paraId="53D36310" w14:textId="487B3CD8" w:rsidR="00A35F86" w:rsidRDefault="00A35F86">
      <w:pPr>
        <w:rPr>
          <w:rFonts w:ascii="Outfit" w:eastAsia="Times New Roman" w:hAnsi="Outfit" w:cs="Arial"/>
          <w:b/>
          <w:bCs/>
          <w:color w:val="006666"/>
          <w:sz w:val="24"/>
          <w:szCs w:val="24"/>
          <w:lang w:val="en-US" w:eastAsia="en-GB"/>
        </w:rPr>
      </w:pPr>
      <w:r>
        <w:rPr>
          <w:rFonts w:ascii="Outfit" w:eastAsia="Times New Roman" w:hAnsi="Outfit" w:cs="Arial"/>
          <w:b/>
          <w:bCs/>
          <w:color w:val="006666"/>
          <w:sz w:val="24"/>
          <w:szCs w:val="24"/>
          <w:lang w:val="en-US" w:eastAsia="en-GB"/>
        </w:rPr>
        <w:br w:type="page"/>
      </w:r>
    </w:p>
    <w:p w14:paraId="213801F5" w14:textId="68565A4E" w:rsidR="007344E0" w:rsidRPr="00D03A20" w:rsidRDefault="007344E0" w:rsidP="007344E0">
      <w:pPr>
        <w:spacing w:after="0" w:line="240" w:lineRule="auto"/>
        <w:textAlignment w:val="baseline"/>
        <w:rPr>
          <w:rFonts w:ascii="Outfit" w:eastAsia="Times New Roman" w:hAnsi="Outfit" w:cs="Arial"/>
          <w:b/>
          <w:bCs/>
          <w:color w:val="006666"/>
          <w:sz w:val="24"/>
          <w:szCs w:val="24"/>
          <w:lang w:val="en-US" w:eastAsia="en-GB"/>
        </w:rPr>
      </w:pPr>
      <w:r w:rsidRPr="00D03A20">
        <w:rPr>
          <w:rFonts w:ascii="Outfit" w:eastAsia="Times New Roman" w:hAnsi="Outfit" w:cs="Arial"/>
          <w:b/>
          <w:bCs/>
          <w:color w:val="006666"/>
          <w:sz w:val="24"/>
          <w:szCs w:val="24"/>
          <w:lang w:val="en-US" w:eastAsia="en-GB"/>
        </w:rPr>
        <w:lastRenderedPageBreak/>
        <w:t>Dignity and Respect</w:t>
      </w:r>
    </w:p>
    <w:p w14:paraId="7CAFE0F4" w14:textId="77777777" w:rsidR="007344E0" w:rsidRPr="00D03A20" w:rsidRDefault="007344E0" w:rsidP="007344E0">
      <w:pPr>
        <w:spacing w:after="0" w:line="240" w:lineRule="auto"/>
        <w:textAlignment w:val="baseline"/>
        <w:rPr>
          <w:rStyle w:val="Emphasis"/>
          <w:rFonts w:ascii="Outfit" w:hAnsi="Outfit" w:cs="Arial"/>
          <w:i w:val="0"/>
          <w:iCs w:val="0"/>
          <w:color w:val="252A2F"/>
          <w:shd w:val="clear" w:color="auto" w:fill="FFFFFF"/>
        </w:rPr>
      </w:pPr>
      <w:r w:rsidRPr="00D03A20">
        <w:rPr>
          <w:rStyle w:val="Emphasis"/>
          <w:rFonts w:ascii="Outfit" w:hAnsi="Outfit" w:cs="Arial"/>
          <w:i w:val="0"/>
          <w:iCs w:val="0"/>
          <w:color w:val="252A2F"/>
          <w:shd w:val="clear" w:color="auto" w:fill="FFFFFF"/>
        </w:rPr>
        <w:t xml:space="preserve">The University of Exeter is committed to developing an environment where students and staff can work and study free from discrimination and harassment, enabling staff and students to fulfil their personal potential. Everyone in the University community should be treated with dignity and respect. Students and staff, particularly staff in positions of responsibility, have an important role to play in creating an environment where harassment is unacceptable. The Dignity and Respect Policy </w:t>
      </w:r>
      <w:proofErr w:type="gramStart"/>
      <w:r w:rsidRPr="00D03A20">
        <w:rPr>
          <w:rStyle w:val="Emphasis"/>
          <w:rFonts w:ascii="Outfit" w:hAnsi="Outfit" w:cs="Arial"/>
          <w:i w:val="0"/>
          <w:iCs w:val="0"/>
          <w:color w:val="252A2F"/>
          <w:shd w:val="clear" w:color="auto" w:fill="FFFFFF"/>
        </w:rPr>
        <w:t>demonstrates</w:t>
      </w:r>
      <w:proofErr w:type="gramEnd"/>
      <w:r w:rsidRPr="00D03A20">
        <w:rPr>
          <w:rStyle w:val="Emphasis"/>
          <w:rFonts w:ascii="Outfit" w:hAnsi="Outfit" w:cs="Arial"/>
          <w:i w:val="0"/>
          <w:iCs w:val="0"/>
          <w:color w:val="252A2F"/>
          <w:shd w:val="clear" w:color="auto" w:fill="FFFFFF"/>
        </w:rPr>
        <w:t xml:space="preserve"> the University's commitment to eliminating harassment and the role students and staff fulfil in helping us achieve this aim.</w:t>
      </w:r>
    </w:p>
    <w:p w14:paraId="0255DF64" w14:textId="77777777" w:rsidR="007344E0" w:rsidRPr="00D03A20" w:rsidRDefault="007344E0" w:rsidP="007344E0">
      <w:pPr>
        <w:spacing w:after="0" w:line="240" w:lineRule="auto"/>
        <w:textAlignment w:val="baseline"/>
        <w:rPr>
          <w:rStyle w:val="Emphasis"/>
          <w:rFonts w:ascii="Outfit" w:hAnsi="Outfit" w:cs="Arial"/>
          <w:color w:val="252A2F"/>
          <w:shd w:val="clear" w:color="auto" w:fill="FFFFFF"/>
        </w:rPr>
      </w:pPr>
    </w:p>
    <w:p w14:paraId="33679E6D" w14:textId="428D78B9" w:rsidR="007344E0" w:rsidRPr="00D03A20" w:rsidRDefault="007344E0" w:rsidP="007344E0">
      <w:pPr>
        <w:spacing w:after="0" w:line="240" w:lineRule="auto"/>
        <w:textAlignment w:val="baseline"/>
        <w:rPr>
          <w:rFonts w:ascii="Outfit" w:hAnsi="Outfit" w:cs="Arial"/>
          <w:color w:val="320E32"/>
          <w:shd w:val="clear" w:color="auto" w:fill="FFFFFF"/>
        </w:rPr>
      </w:pPr>
      <w:r w:rsidRPr="00D03A20">
        <w:rPr>
          <w:rFonts w:ascii="Outfit" w:eastAsia="Times New Roman" w:hAnsi="Outfit" w:cs="Arial"/>
          <w:b/>
          <w:bCs/>
          <w:lang w:val="en-US" w:eastAsia="en-GB"/>
        </w:rPr>
        <w:t>Supervisor</w:t>
      </w:r>
      <w:r w:rsidR="00E345A8" w:rsidRPr="00D03A20">
        <w:rPr>
          <w:rFonts w:ascii="Outfit" w:eastAsia="Times New Roman" w:hAnsi="Outfit" w:cs="Arial"/>
          <w:b/>
          <w:bCs/>
          <w:lang w:val="en-US" w:eastAsia="en-GB"/>
        </w:rPr>
        <w:t>s</w:t>
      </w:r>
      <w:r w:rsidRPr="00D03A20">
        <w:rPr>
          <w:rFonts w:ascii="Outfit" w:eastAsia="Times New Roman" w:hAnsi="Outfit" w:cs="Arial"/>
          <w:b/>
          <w:bCs/>
          <w:lang w:val="en-US" w:eastAsia="en-GB"/>
        </w:rPr>
        <w:t xml:space="preserve"> and </w:t>
      </w:r>
      <w:r w:rsidR="00905AAD">
        <w:rPr>
          <w:rFonts w:ascii="Outfit" w:eastAsia="Times New Roman" w:hAnsi="Outfit" w:cs="Arial"/>
          <w:b/>
          <w:bCs/>
          <w:lang w:val="en-US" w:eastAsia="en-GB"/>
        </w:rPr>
        <w:t>PGR</w:t>
      </w:r>
      <w:r w:rsidR="00E345A8" w:rsidRPr="00D03A20">
        <w:rPr>
          <w:rFonts w:ascii="Outfit" w:eastAsia="Times New Roman" w:hAnsi="Outfit" w:cs="Arial"/>
          <w:b/>
          <w:bCs/>
          <w:lang w:val="en-US" w:eastAsia="en-GB"/>
        </w:rPr>
        <w:t>s</w:t>
      </w:r>
      <w:r w:rsidRPr="00D03A20">
        <w:rPr>
          <w:rFonts w:ascii="Outfit" w:eastAsia="Times New Roman" w:hAnsi="Outfit" w:cs="Arial"/>
          <w:b/>
          <w:bCs/>
          <w:lang w:val="en-US" w:eastAsia="en-GB"/>
        </w:rPr>
        <w:t xml:space="preserve"> must discuss </w:t>
      </w:r>
      <w:hyperlink r:id="rId63" w:history="1">
        <w:r w:rsidRPr="00D03A20">
          <w:rPr>
            <w:rStyle w:val="Hyperlink"/>
            <w:rFonts w:ascii="Outfit" w:hAnsi="Outfit" w:cs="Arial"/>
            <w:b/>
            <w:bCs/>
            <w:color w:val="008080"/>
          </w:rPr>
          <w:t>appropriate behaviour</w:t>
        </w:r>
        <w:r w:rsidRPr="00D03A20">
          <w:rPr>
            <w:rStyle w:val="Hyperlink"/>
            <w:rFonts w:ascii="Outfit" w:hAnsi="Outfit" w:cs="Arial"/>
            <w:color w:val="008080"/>
          </w:rPr>
          <w:t xml:space="preserve"> </w:t>
        </w:r>
      </w:hyperlink>
      <w:r w:rsidRPr="00D03A20">
        <w:rPr>
          <w:rFonts w:ascii="Outfit" w:eastAsia="Times New Roman" w:hAnsi="Outfit" w:cs="Arial"/>
          <w:b/>
          <w:bCs/>
          <w:lang w:val="en-US" w:eastAsia="en-GB"/>
        </w:rPr>
        <w:t xml:space="preserve">in supervisory interactions and </w:t>
      </w:r>
      <w:r w:rsidR="00A86B16" w:rsidRPr="00D03A20">
        <w:rPr>
          <w:rFonts w:ascii="Outfit" w:eastAsia="Times New Roman" w:hAnsi="Outfit" w:cs="Arial"/>
          <w:b/>
          <w:bCs/>
          <w:lang w:val="en-US" w:eastAsia="en-GB"/>
        </w:rPr>
        <w:t>agree to</w:t>
      </w:r>
      <w:r w:rsidRPr="00D03A20">
        <w:rPr>
          <w:rFonts w:ascii="Outfit" w:eastAsia="Times New Roman" w:hAnsi="Outfit" w:cs="Arial"/>
          <w:b/>
          <w:bCs/>
          <w:lang w:val="en-US" w:eastAsia="en-GB"/>
        </w:rPr>
        <w:t xml:space="preserve"> a mechanism for raising concerns with the individual before concerns escalate.  </w:t>
      </w:r>
      <w:hyperlink r:id="rId64" w:history="1">
        <w:r w:rsidRPr="00D03A20">
          <w:rPr>
            <w:rStyle w:val="Hyperlink"/>
            <w:rFonts w:ascii="Outfit" w:hAnsi="Outfit" w:cs="Arial"/>
            <w:bCs/>
            <w:color w:val="008080"/>
          </w:rPr>
          <w:t>Dignity and Respect Advisors</w:t>
        </w:r>
      </w:hyperlink>
      <w:r w:rsidRPr="00D03A20">
        <w:rPr>
          <w:rFonts w:ascii="Outfit" w:hAnsi="Outfit" w:cs="Arial"/>
          <w:color w:val="320E32"/>
          <w:shd w:val="clear" w:color="auto" w:fill="FFFFFF"/>
        </w:rPr>
        <w:t xml:space="preserve"> are also available in instances of harassment or bullying. </w:t>
      </w:r>
    </w:p>
    <w:p w14:paraId="29357DB0" w14:textId="77777777" w:rsidR="007344E0" w:rsidRPr="00D03A20" w:rsidRDefault="007344E0" w:rsidP="007344E0">
      <w:pPr>
        <w:spacing w:after="0" w:line="240" w:lineRule="auto"/>
        <w:textAlignment w:val="baseline"/>
        <w:rPr>
          <w:rFonts w:ascii="Outfit" w:hAnsi="Outfit" w:cs="Arial"/>
          <w:color w:val="320E32"/>
          <w:shd w:val="clear" w:color="auto" w:fill="FFFFFF"/>
        </w:rPr>
      </w:pPr>
    </w:p>
    <w:p w14:paraId="650BEAC4" w14:textId="77777777" w:rsidR="007344E0" w:rsidRPr="00D03A20" w:rsidRDefault="007344E0" w:rsidP="007344E0">
      <w:pPr>
        <w:spacing w:after="0" w:line="240" w:lineRule="auto"/>
        <w:textAlignment w:val="baseline"/>
        <w:rPr>
          <w:rFonts w:ascii="Outfit" w:eastAsia="Times New Roman" w:hAnsi="Outfit" w:cs="Arial"/>
          <w:b/>
          <w:bCs/>
          <w:color w:val="006666"/>
          <w:sz w:val="24"/>
          <w:szCs w:val="24"/>
          <w:lang w:val="en-US" w:eastAsia="en-GB"/>
        </w:rPr>
      </w:pPr>
      <w:r w:rsidRPr="00D03A20">
        <w:rPr>
          <w:rFonts w:ascii="Outfit" w:eastAsia="Times New Roman" w:hAnsi="Outfit" w:cs="Arial"/>
          <w:b/>
          <w:bCs/>
          <w:color w:val="006666"/>
          <w:sz w:val="24"/>
          <w:szCs w:val="24"/>
          <w:lang w:val="en-US" w:eastAsia="en-GB"/>
        </w:rPr>
        <w:t>Support &amp; Report</w:t>
      </w:r>
    </w:p>
    <w:p w14:paraId="2C16FAA2" w14:textId="6B0A8CF3" w:rsidR="007344E0" w:rsidRPr="00D03A20" w:rsidRDefault="007344E0" w:rsidP="007344E0">
      <w:pPr>
        <w:spacing w:after="0" w:line="240" w:lineRule="auto"/>
        <w:textAlignment w:val="baseline"/>
        <w:rPr>
          <w:rFonts w:ascii="Outfit" w:eastAsia="Times New Roman" w:hAnsi="Outfit" w:cs="Arial"/>
          <w:b/>
          <w:bCs/>
          <w:lang w:val="en-US" w:eastAsia="en-GB"/>
        </w:rPr>
      </w:pPr>
      <w:r w:rsidRPr="00D03A20">
        <w:rPr>
          <w:rFonts w:ascii="Outfit" w:eastAsia="Times New Roman" w:hAnsi="Outfit" w:cs="Arial"/>
          <w:lang w:val="en-US" w:eastAsia="en-GB"/>
        </w:rPr>
        <w:t xml:space="preserve">At the University of </w:t>
      </w:r>
      <w:r w:rsidR="00A86B16" w:rsidRPr="00D03A20">
        <w:rPr>
          <w:rFonts w:ascii="Outfit" w:eastAsia="Times New Roman" w:hAnsi="Outfit" w:cs="Arial"/>
          <w:lang w:val="en-US" w:eastAsia="en-GB"/>
        </w:rPr>
        <w:t>Exeter,</w:t>
      </w:r>
      <w:r w:rsidRPr="00D03A20">
        <w:rPr>
          <w:rFonts w:ascii="Outfit" w:eastAsia="Times New Roman" w:hAnsi="Outfit" w:cs="Arial"/>
          <w:lang w:val="en-US" w:eastAsia="en-GB"/>
        </w:rPr>
        <w:t xml:space="preserve"> we are an inclusive community, where everyone has the right to be treated with dignity and respect. Harassment, including sexual harassment, bullying, intimidation and discrimination (for example racism and homophobia,) go against all we stand for and will not be tolerated. If you've experienced or witnessed any of the above, we encourage you to tell us about it. That way we can make sure you get the support you need and can </w:t>
      </w:r>
      <w:r w:rsidR="00A86B16" w:rsidRPr="00D03A20">
        <w:rPr>
          <w:rFonts w:ascii="Outfit" w:eastAsia="Times New Roman" w:hAnsi="Outfit" w:cs="Arial"/>
          <w:lang w:val="en-US" w:eastAsia="en-GB"/>
        </w:rPr>
        <w:t>act</w:t>
      </w:r>
      <w:r w:rsidRPr="00D03A20">
        <w:rPr>
          <w:rFonts w:ascii="Outfit" w:eastAsia="Times New Roman" w:hAnsi="Outfit" w:cs="Arial"/>
          <w:lang w:val="en-US" w:eastAsia="en-GB"/>
        </w:rPr>
        <w:t xml:space="preserve"> where appropriate.</w:t>
      </w:r>
      <w:r w:rsidR="001B1476">
        <w:rPr>
          <w:rFonts w:ascii="Outfit" w:eastAsia="Times New Roman" w:hAnsi="Outfit" w:cs="Arial"/>
          <w:lang w:val="en-US" w:eastAsia="en-GB"/>
        </w:rPr>
        <w:t xml:space="preserve"> </w:t>
      </w:r>
      <w:r w:rsidRPr="00D03A20">
        <w:rPr>
          <w:rFonts w:ascii="Outfit" w:eastAsia="Times New Roman" w:hAnsi="Outfit" w:cs="Arial"/>
          <w:b/>
          <w:bCs/>
          <w:lang w:val="en-US" w:eastAsia="en-GB"/>
        </w:rPr>
        <w:t xml:space="preserve">Incidents can be reported formally, informally and anonymously at </w:t>
      </w:r>
      <w:hyperlink r:id="rId65" w:history="1">
        <w:r w:rsidRPr="00D03A20">
          <w:rPr>
            <w:rStyle w:val="Hyperlink"/>
            <w:rFonts w:ascii="Outfit" w:hAnsi="Outfit" w:cs="Arial"/>
            <w:b/>
            <w:bCs/>
            <w:color w:val="008080"/>
          </w:rPr>
          <w:t>Support and Report for students</w:t>
        </w:r>
      </w:hyperlink>
    </w:p>
    <w:p w14:paraId="438187F1" w14:textId="77777777" w:rsidR="00E345A8" w:rsidRPr="00D03A20" w:rsidRDefault="00E345A8" w:rsidP="007344E0">
      <w:pPr>
        <w:spacing w:after="0" w:line="240" w:lineRule="auto"/>
        <w:textAlignment w:val="baseline"/>
        <w:rPr>
          <w:rFonts w:ascii="Outfit" w:eastAsia="Times New Roman" w:hAnsi="Outfit" w:cs="Arial"/>
          <w:b/>
          <w:bCs/>
          <w:lang w:val="en-US" w:eastAsia="en-GB"/>
        </w:rPr>
      </w:pPr>
    </w:p>
    <w:p w14:paraId="477C0C25" w14:textId="48F1EEF4" w:rsidR="00B71AE3" w:rsidRDefault="00B71AE3" w:rsidP="003D1564">
      <w:pPr>
        <w:spacing w:after="0" w:line="240" w:lineRule="auto"/>
        <w:textAlignment w:val="baseline"/>
        <w:rPr>
          <w:rFonts w:ascii="Outfit" w:eastAsia="Times New Roman" w:hAnsi="Outfit" w:cs="Arial"/>
          <w:b/>
          <w:bCs/>
          <w:color w:val="006666"/>
          <w:sz w:val="24"/>
          <w:szCs w:val="24"/>
          <w:lang w:eastAsia="en-GB"/>
        </w:rPr>
      </w:pPr>
      <w:r w:rsidRPr="00D03A20">
        <w:rPr>
          <w:rFonts w:ascii="Outfit" w:eastAsia="Times New Roman" w:hAnsi="Outfit" w:cs="Arial"/>
          <w:b/>
          <w:bCs/>
          <w:color w:val="006666"/>
          <w:sz w:val="24"/>
          <w:szCs w:val="24"/>
          <w:lang w:eastAsia="en-GB"/>
        </w:rPr>
        <w:t>Signatures</w:t>
      </w:r>
    </w:p>
    <w:p w14:paraId="1FE81089" w14:textId="77777777" w:rsidR="004A478E" w:rsidRPr="00D03A20" w:rsidRDefault="004A478E" w:rsidP="003D1564">
      <w:pPr>
        <w:spacing w:after="0" w:line="240" w:lineRule="auto"/>
        <w:textAlignment w:val="baseline"/>
        <w:rPr>
          <w:rFonts w:ascii="Outfit" w:eastAsia="Times New Roman" w:hAnsi="Outfit" w:cs="Arial"/>
          <w:b/>
          <w:bCs/>
          <w:color w:val="006666"/>
          <w:sz w:val="24"/>
          <w:szCs w:val="24"/>
          <w:lang w:eastAsia="en-GB"/>
        </w:rPr>
      </w:pPr>
    </w:p>
    <w:p w14:paraId="4EFB25CC" w14:textId="3FFD08FE" w:rsidR="00FF767D" w:rsidRPr="00D03A20" w:rsidRDefault="004A478E" w:rsidP="003D1564">
      <w:pPr>
        <w:spacing w:after="0" w:line="240" w:lineRule="auto"/>
        <w:textAlignment w:val="baseline"/>
        <w:rPr>
          <w:rFonts w:ascii="Outfit" w:eastAsia="Times New Roman" w:hAnsi="Outfit" w:cs="Arial"/>
          <w:lang w:eastAsia="en-GB"/>
        </w:rPr>
      </w:pPr>
      <w:r w:rsidRPr="00D03A20">
        <w:rPr>
          <w:rFonts w:ascii="Outfit" w:eastAsia="Times New Roman" w:hAnsi="Outfit" w:cs="Arial"/>
          <w:b/>
          <w:lang w:eastAsia="en-GB"/>
        </w:rPr>
        <w:t>By signing this form, you confirm that you have read and understood my responsibilities in the</w:t>
      </w:r>
      <w:r w:rsidRPr="00D03A20">
        <w:rPr>
          <w:rFonts w:ascii="Outfit" w:eastAsia="Times New Roman" w:hAnsi="Outfit" w:cs="Arial"/>
          <w:b/>
          <w:bCs/>
          <w:lang w:eastAsia="en-GB"/>
        </w:rPr>
        <w:t xml:space="preserve"> </w:t>
      </w:r>
      <w:hyperlink r:id="rId66" w:history="1">
        <w:r w:rsidRPr="00D03A20">
          <w:rPr>
            <w:rStyle w:val="Hyperlink"/>
            <w:rFonts w:ascii="Outfit" w:hAnsi="Outfit" w:cs="Arial"/>
            <w:b/>
            <w:bCs/>
            <w:color w:val="006666"/>
          </w:rPr>
          <w:t>TQA PGR Handbook, Chapter 4: Supervision of postgraduate research students: code of good practice</w:t>
        </w:r>
      </w:hyperlink>
      <w:r w:rsidRPr="00D03A20">
        <w:rPr>
          <w:rFonts w:ascii="Outfit" w:hAnsi="Outfit" w:cs="Arial"/>
          <w:b/>
          <w:bCs/>
        </w:rPr>
        <w:t xml:space="preserve"> </w:t>
      </w:r>
      <w:r w:rsidR="001B1476">
        <w:rPr>
          <w:rFonts w:ascii="Outfit" w:hAnsi="Outfit" w:cs="Arial"/>
          <w:b/>
          <w:bCs/>
        </w:rPr>
        <w:t>.</w:t>
      </w:r>
      <w:r w:rsidR="00B71AE3" w:rsidRPr="00D03A20">
        <w:rPr>
          <w:rFonts w:ascii="Outfit" w:eastAsia="Times New Roman" w:hAnsi="Outfit" w:cs="Arial"/>
          <w:lang w:eastAsia="en-GB"/>
        </w:rPr>
        <w:t xml:space="preserve">This agreement </w:t>
      </w:r>
      <w:r w:rsidR="00FF767D" w:rsidRPr="00D03A20">
        <w:rPr>
          <w:rFonts w:ascii="Outfit" w:eastAsia="Times New Roman" w:hAnsi="Outfit" w:cs="Arial"/>
          <w:lang w:eastAsia="en-GB"/>
        </w:rPr>
        <w:t>should</w:t>
      </w:r>
      <w:r w:rsidR="00B71AE3" w:rsidRPr="00D03A20">
        <w:rPr>
          <w:rFonts w:ascii="Outfit" w:eastAsia="Times New Roman" w:hAnsi="Outfit" w:cs="Arial"/>
          <w:lang w:eastAsia="en-GB"/>
        </w:rPr>
        <w:t xml:space="preserve"> be signed by the </w:t>
      </w:r>
      <w:r w:rsidR="00905AAD">
        <w:rPr>
          <w:rFonts w:ascii="Outfit" w:eastAsia="Times New Roman" w:hAnsi="Outfit" w:cs="Arial"/>
          <w:lang w:eastAsia="en-GB"/>
        </w:rPr>
        <w:t>PGR</w:t>
      </w:r>
      <w:r w:rsidR="00B71AE3" w:rsidRPr="00D03A20">
        <w:rPr>
          <w:rFonts w:ascii="Outfit" w:eastAsia="Times New Roman" w:hAnsi="Outfit" w:cs="Arial"/>
          <w:lang w:eastAsia="en-GB"/>
        </w:rPr>
        <w:t xml:space="preserve"> and all supervisors</w:t>
      </w:r>
      <w:r w:rsidR="00E345A8" w:rsidRPr="00D03A20">
        <w:rPr>
          <w:rFonts w:ascii="Outfit" w:eastAsia="Times New Roman" w:hAnsi="Outfit" w:cs="Arial"/>
          <w:lang w:eastAsia="en-GB"/>
        </w:rPr>
        <w:t xml:space="preserve">. </w:t>
      </w:r>
      <w:r w:rsidR="00E345A8" w:rsidRPr="00D03A20">
        <w:rPr>
          <w:rFonts w:ascii="Outfit" w:eastAsia="Times New Roman" w:hAnsi="Outfit" w:cs="Arial"/>
          <w:lang w:val="en-US" w:eastAsia="en-GB"/>
        </w:rPr>
        <w:t xml:space="preserve">The original of this signed form should be kept by the </w:t>
      </w:r>
      <w:r w:rsidR="00905AAD">
        <w:rPr>
          <w:rFonts w:ascii="Outfit" w:eastAsia="Times New Roman" w:hAnsi="Outfit" w:cs="Arial"/>
          <w:lang w:val="en-US" w:eastAsia="en-GB"/>
        </w:rPr>
        <w:t>PGR</w:t>
      </w:r>
      <w:r w:rsidR="00E345A8" w:rsidRPr="00D03A20">
        <w:rPr>
          <w:rFonts w:ascii="Outfit" w:eastAsia="Times New Roman" w:hAnsi="Outfit" w:cs="Arial"/>
          <w:lang w:val="en-US" w:eastAsia="en-GB"/>
        </w:rPr>
        <w:t>, and a completed copy should be uploaded to MyPGR.</w:t>
      </w:r>
    </w:p>
    <w:p w14:paraId="174A7B57" w14:textId="2F7C4F4E" w:rsidR="00B71AE3" w:rsidRPr="00D03A20" w:rsidRDefault="00B71AE3" w:rsidP="003D1564">
      <w:pPr>
        <w:spacing w:after="0" w:line="240" w:lineRule="auto"/>
        <w:textAlignment w:val="baseline"/>
        <w:rPr>
          <w:rFonts w:ascii="Outfit" w:eastAsia="Times New Roman" w:hAnsi="Outfit" w:cs="Arial"/>
          <w:lang w:eastAsia="en-GB"/>
        </w:rPr>
      </w:pPr>
      <w:r w:rsidRPr="00D03A20">
        <w:rPr>
          <w:rFonts w:ascii="Outfit" w:eastAsia="Times New Roman" w:hAnsi="Outfit" w:cs="Arial"/>
          <w:lang w:eastAsia="en-GB"/>
        </w:rPr>
        <w:t xml:space="preserve"> </w:t>
      </w:r>
    </w:p>
    <w:p w14:paraId="31395385" w14:textId="10C289FE" w:rsidR="003D1564" w:rsidRPr="00D03A20" w:rsidRDefault="00905AAD" w:rsidP="003D1564">
      <w:pPr>
        <w:spacing w:after="0" w:line="240" w:lineRule="auto"/>
        <w:textAlignment w:val="baseline"/>
        <w:rPr>
          <w:rFonts w:ascii="Outfit" w:eastAsia="Times New Roman" w:hAnsi="Outfit" w:cs="Arial"/>
          <w:lang w:eastAsia="en-GB"/>
        </w:rPr>
      </w:pPr>
      <w:r>
        <w:rPr>
          <w:rFonts w:ascii="Outfit" w:eastAsia="Times New Roman" w:hAnsi="Outfit" w:cs="Arial"/>
          <w:b/>
          <w:bCs/>
          <w:lang w:val="en-US" w:eastAsia="en-GB"/>
        </w:rPr>
        <w:t>PGR</w:t>
      </w:r>
      <w:r w:rsidR="003D1564" w:rsidRPr="00D03A20">
        <w:rPr>
          <w:rFonts w:ascii="Outfit" w:eastAsia="Times New Roman" w:hAnsi="Outfit" w:cs="Arial"/>
          <w:b/>
          <w:bCs/>
          <w:lang w:val="en-US" w:eastAsia="en-GB"/>
        </w:rPr>
        <w:t xml:space="preserve"> signature and date</w:t>
      </w:r>
      <w:r w:rsidR="003D1564" w:rsidRPr="00D03A20">
        <w:rPr>
          <w:rFonts w:ascii="Outfit" w:eastAsia="Times New Roman" w:hAnsi="Outfit" w:cs="Arial"/>
          <w:lang w:val="en-US" w:eastAsia="en-GB"/>
        </w:rPr>
        <w:t>:</w:t>
      </w:r>
      <w:r w:rsidR="003D1564" w:rsidRPr="00D03A20">
        <w:rPr>
          <w:rFonts w:ascii="Times New Roman" w:eastAsia="Times New Roman" w:hAnsi="Times New Roman" w:cs="Times New Roman"/>
          <w:lang w:val="en-US" w:eastAsia="en-GB"/>
        </w:rPr>
        <w:t> </w:t>
      </w:r>
      <w:r w:rsidR="003D1564" w:rsidRPr="00D03A20">
        <w:rPr>
          <w:rFonts w:ascii="Outfit" w:eastAsia="Times New Roman" w:hAnsi="Outfit" w:cs="Arial"/>
          <w:lang w:eastAsia="en-GB"/>
        </w:rPr>
        <w:t> </w:t>
      </w:r>
    </w:p>
    <w:p w14:paraId="7F45E976" w14:textId="77777777" w:rsidR="003D1564" w:rsidRPr="00D03A20" w:rsidRDefault="003D1564" w:rsidP="003D1564">
      <w:pPr>
        <w:spacing w:after="0" w:line="240" w:lineRule="auto"/>
        <w:textAlignment w:val="baseline"/>
        <w:rPr>
          <w:rFonts w:ascii="Outfit" w:eastAsia="Times New Roman" w:hAnsi="Outfit" w:cs="Arial"/>
          <w:lang w:eastAsia="en-GB"/>
        </w:rPr>
      </w:pPr>
      <w:r w:rsidRPr="00D03A20">
        <w:rPr>
          <w:rFonts w:ascii="Outfit" w:eastAsia="Times New Roman" w:hAnsi="Outfit" w:cs="Arial"/>
          <w:lang w:eastAsia="en-GB"/>
        </w:rPr>
        <w:t> </w:t>
      </w:r>
    </w:p>
    <w:p w14:paraId="381A4409" w14:textId="77777777" w:rsidR="003D1564" w:rsidRPr="00D03A20" w:rsidRDefault="003D1564" w:rsidP="003D1564">
      <w:pPr>
        <w:spacing w:after="0" w:line="240" w:lineRule="auto"/>
        <w:textAlignment w:val="baseline"/>
        <w:rPr>
          <w:rFonts w:ascii="Outfit" w:eastAsia="Times New Roman" w:hAnsi="Outfit" w:cs="Arial"/>
          <w:lang w:eastAsia="en-GB"/>
        </w:rPr>
      </w:pPr>
      <w:r w:rsidRPr="00D03A20">
        <w:rPr>
          <w:rFonts w:ascii="Outfit" w:eastAsia="Times New Roman" w:hAnsi="Outfit" w:cs="Arial"/>
          <w:b/>
          <w:bCs/>
          <w:lang w:val="en-US" w:eastAsia="en-GB"/>
        </w:rPr>
        <w:t>Supervisor(s) signatures and dates</w:t>
      </w:r>
      <w:r w:rsidRPr="00D03A20">
        <w:rPr>
          <w:rFonts w:ascii="Outfit" w:eastAsia="Times New Roman" w:hAnsi="Outfit" w:cs="Arial"/>
          <w:lang w:val="en-US" w:eastAsia="en-GB"/>
        </w:rPr>
        <w:t>:</w:t>
      </w:r>
      <w:r w:rsidRPr="00D03A20">
        <w:rPr>
          <w:rFonts w:ascii="Times New Roman" w:eastAsia="Times New Roman" w:hAnsi="Times New Roman" w:cs="Times New Roman"/>
          <w:lang w:val="en-US" w:eastAsia="en-GB"/>
        </w:rPr>
        <w:t> </w:t>
      </w:r>
      <w:r w:rsidRPr="00D03A20">
        <w:rPr>
          <w:rFonts w:ascii="Outfit" w:eastAsia="Times New Roman" w:hAnsi="Outfit" w:cs="Arial"/>
          <w:lang w:eastAsia="en-GB"/>
        </w:rPr>
        <w:t> </w:t>
      </w:r>
    </w:p>
    <w:p w14:paraId="62B0E3F6" w14:textId="77777777" w:rsidR="003D1564" w:rsidRPr="00D03A20" w:rsidRDefault="003D1564" w:rsidP="003D1564">
      <w:pPr>
        <w:spacing w:after="0" w:line="240" w:lineRule="auto"/>
        <w:textAlignment w:val="baseline"/>
        <w:rPr>
          <w:rFonts w:ascii="Outfit" w:eastAsia="Times New Roman" w:hAnsi="Outfit" w:cs="Arial"/>
          <w:lang w:eastAsia="en-GB"/>
        </w:rPr>
      </w:pPr>
    </w:p>
    <w:p w14:paraId="4C658F02" w14:textId="126ED122" w:rsidR="00D47393" w:rsidRPr="00D03A20" w:rsidRDefault="003D1564" w:rsidP="00E8520D">
      <w:pPr>
        <w:spacing w:after="0" w:line="240" w:lineRule="auto"/>
        <w:textAlignment w:val="baseline"/>
        <w:rPr>
          <w:rFonts w:ascii="Outfit" w:eastAsia="Times New Roman" w:hAnsi="Outfit" w:cs="Arial"/>
          <w:lang w:eastAsia="en-GB"/>
        </w:rPr>
      </w:pPr>
      <w:r w:rsidRPr="00D03A20">
        <w:rPr>
          <w:rFonts w:ascii="Outfit" w:eastAsia="Times New Roman" w:hAnsi="Outfit" w:cs="Times New Roman"/>
          <w:lang w:val="en-US" w:eastAsia="en-GB"/>
        </w:rPr>
        <w:t> </w:t>
      </w:r>
      <w:r w:rsidRPr="00D03A20">
        <w:rPr>
          <w:rFonts w:ascii="Outfit" w:eastAsia="Times New Roman" w:hAnsi="Outfit" w:cs="Arial"/>
          <w:lang w:eastAsia="en-GB"/>
        </w:rPr>
        <w:t> </w:t>
      </w:r>
    </w:p>
    <w:p w14:paraId="0BCEEAFA" w14:textId="1DB9234F" w:rsidR="001B1476" w:rsidRDefault="001B1476">
      <w:pPr>
        <w:rPr>
          <w:rFonts w:ascii="Outfit" w:eastAsia="Times New Roman" w:hAnsi="Outfit" w:cs="Arial"/>
          <w:lang w:eastAsia="en-GB"/>
        </w:rPr>
      </w:pPr>
      <w:r>
        <w:rPr>
          <w:rFonts w:ascii="Outfit" w:eastAsia="Times New Roman" w:hAnsi="Outfit" w:cs="Arial"/>
          <w:lang w:eastAsia="en-GB"/>
        </w:rPr>
        <w:br w:type="page"/>
      </w:r>
    </w:p>
    <w:p w14:paraId="422C4E55" w14:textId="3322B169" w:rsidR="00E345A8" w:rsidRPr="00D03A20" w:rsidRDefault="00E345A8" w:rsidP="003E219C">
      <w:pPr>
        <w:rPr>
          <w:rFonts w:ascii="Outfit" w:eastAsia="Times New Roman" w:hAnsi="Outfit" w:cs="Arial"/>
          <w:b/>
          <w:bCs/>
          <w:color w:val="006666"/>
          <w:sz w:val="24"/>
          <w:szCs w:val="24"/>
          <w:lang w:val="en-US" w:eastAsia="en-GB"/>
        </w:rPr>
      </w:pPr>
      <w:r w:rsidRPr="00D03A20">
        <w:rPr>
          <w:rFonts w:ascii="Outfit" w:eastAsia="Times New Roman" w:hAnsi="Outfit" w:cs="Arial"/>
          <w:b/>
          <w:bCs/>
          <w:color w:val="006666"/>
          <w:sz w:val="24"/>
          <w:szCs w:val="24"/>
          <w:lang w:val="en-US" w:eastAsia="en-GB"/>
        </w:rPr>
        <w:lastRenderedPageBreak/>
        <w:t>Other useful support links &amp; resources (not exhaustive):</w:t>
      </w:r>
    </w:p>
    <w:tbl>
      <w:tblPr>
        <w:tblStyle w:val="TableGrid"/>
        <w:tblW w:w="0" w:type="auto"/>
        <w:tblLook w:val="04A0" w:firstRow="1" w:lastRow="0" w:firstColumn="1" w:lastColumn="0" w:noHBand="0" w:noVBand="1"/>
      </w:tblPr>
      <w:tblGrid>
        <w:gridCol w:w="6974"/>
        <w:gridCol w:w="6974"/>
      </w:tblGrid>
      <w:tr w:rsidR="00883200" w:rsidRPr="00D03A20" w14:paraId="348BA585" w14:textId="77777777" w:rsidTr="00691CDB">
        <w:tc>
          <w:tcPr>
            <w:tcW w:w="6974" w:type="dxa"/>
            <w:shd w:val="clear" w:color="auto" w:fill="006666"/>
          </w:tcPr>
          <w:p w14:paraId="38CC8ED6" w14:textId="46B5C29C" w:rsidR="00883200" w:rsidRPr="00D03A20" w:rsidRDefault="00691CDB" w:rsidP="00E345A8">
            <w:pPr>
              <w:textAlignment w:val="baseline"/>
              <w:rPr>
                <w:rFonts w:ascii="Outfit" w:eastAsia="Times New Roman" w:hAnsi="Outfit" w:cs="Arial"/>
                <w:b/>
                <w:bCs/>
                <w:color w:val="FFFFFF" w:themeColor="background1"/>
                <w:sz w:val="24"/>
                <w:szCs w:val="24"/>
                <w:lang w:val="en-US" w:eastAsia="en-GB"/>
              </w:rPr>
            </w:pPr>
            <w:r w:rsidRPr="00D03A20">
              <w:rPr>
                <w:rFonts w:ascii="Outfit" w:eastAsia="Times New Roman" w:hAnsi="Outfit" w:cs="Arial"/>
                <w:b/>
                <w:bCs/>
                <w:color w:val="FFFFFF" w:themeColor="background1"/>
                <w:sz w:val="24"/>
                <w:szCs w:val="24"/>
                <w:lang w:val="en-US" w:eastAsia="en-GB"/>
              </w:rPr>
              <w:t xml:space="preserve">Resource </w:t>
            </w:r>
          </w:p>
        </w:tc>
        <w:tc>
          <w:tcPr>
            <w:tcW w:w="6974" w:type="dxa"/>
            <w:shd w:val="clear" w:color="auto" w:fill="006666"/>
          </w:tcPr>
          <w:p w14:paraId="1A908003" w14:textId="13595FC8" w:rsidR="00883200" w:rsidRPr="00D03A20" w:rsidRDefault="00691CDB" w:rsidP="00E345A8">
            <w:pPr>
              <w:textAlignment w:val="baseline"/>
              <w:rPr>
                <w:rFonts w:ascii="Outfit" w:eastAsia="Times New Roman" w:hAnsi="Outfit" w:cs="Arial"/>
                <w:b/>
                <w:bCs/>
                <w:color w:val="FFFFFF" w:themeColor="background1"/>
                <w:sz w:val="24"/>
                <w:szCs w:val="24"/>
                <w:lang w:val="en-US" w:eastAsia="en-GB"/>
              </w:rPr>
            </w:pPr>
            <w:r w:rsidRPr="00D03A20">
              <w:rPr>
                <w:rFonts w:ascii="Outfit" w:eastAsia="Times New Roman" w:hAnsi="Outfit" w:cs="Arial"/>
                <w:b/>
                <w:bCs/>
                <w:color w:val="FFFFFF" w:themeColor="background1"/>
                <w:sz w:val="24"/>
                <w:szCs w:val="24"/>
                <w:lang w:val="en-US" w:eastAsia="en-GB"/>
              </w:rPr>
              <w:t>Link</w:t>
            </w:r>
          </w:p>
        </w:tc>
      </w:tr>
      <w:tr w:rsidR="00875B99" w:rsidRPr="00D03A20" w14:paraId="5E5F61AB" w14:textId="77777777" w:rsidTr="00875B99">
        <w:tc>
          <w:tcPr>
            <w:tcW w:w="13948" w:type="dxa"/>
            <w:gridSpan w:val="2"/>
            <w:shd w:val="clear" w:color="auto" w:fill="008080"/>
          </w:tcPr>
          <w:p w14:paraId="44C89741" w14:textId="6F7A537B" w:rsidR="00875B99" w:rsidRPr="00D03A20" w:rsidRDefault="00875B99" w:rsidP="00E345A8">
            <w:pPr>
              <w:textAlignment w:val="baseline"/>
              <w:rPr>
                <w:rFonts w:ascii="Outfit" w:eastAsia="Times New Roman" w:hAnsi="Outfit" w:cs="Arial"/>
                <w:b/>
                <w:bCs/>
                <w:color w:val="FFFFFF" w:themeColor="background1"/>
                <w:sz w:val="24"/>
                <w:szCs w:val="24"/>
                <w:lang w:val="en-US" w:eastAsia="en-GB"/>
              </w:rPr>
            </w:pPr>
            <w:r w:rsidRPr="00D03A20">
              <w:rPr>
                <w:rFonts w:ascii="Outfit" w:eastAsia="Times New Roman" w:hAnsi="Outfit" w:cs="Arial"/>
                <w:b/>
                <w:bCs/>
                <w:color w:val="FFFFFF" w:themeColor="background1"/>
                <w:lang w:val="en-US" w:eastAsia="en-GB"/>
              </w:rPr>
              <w:t>Doctoral College resources</w:t>
            </w:r>
          </w:p>
        </w:tc>
      </w:tr>
      <w:tr w:rsidR="00883200" w:rsidRPr="00D03A20" w14:paraId="224AEA73" w14:textId="77777777" w:rsidTr="00883200">
        <w:tc>
          <w:tcPr>
            <w:tcW w:w="6974" w:type="dxa"/>
          </w:tcPr>
          <w:p w14:paraId="0C32BAC9" w14:textId="72C73CA3" w:rsidR="00883200" w:rsidRPr="00D03A20" w:rsidRDefault="00875B99" w:rsidP="00E345A8">
            <w:pPr>
              <w:textAlignment w:val="baseline"/>
              <w:rPr>
                <w:rFonts w:ascii="Outfit" w:eastAsia="Times New Roman" w:hAnsi="Outfit" w:cs="Arial"/>
                <w:b/>
                <w:bCs/>
                <w:color w:val="006666"/>
                <w:sz w:val="24"/>
                <w:szCs w:val="24"/>
                <w:lang w:val="en-US" w:eastAsia="en-GB"/>
              </w:rPr>
            </w:pPr>
            <w:r w:rsidRPr="00D03A20">
              <w:rPr>
                <w:rFonts w:ascii="Outfit" w:eastAsia="Times New Roman" w:hAnsi="Outfit" w:cs="Arial"/>
                <w:lang w:val="en-US" w:eastAsia="en-GB"/>
              </w:rPr>
              <w:t>Doctoral College PGR Handbook</w:t>
            </w:r>
          </w:p>
        </w:tc>
        <w:tc>
          <w:tcPr>
            <w:tcW w:w="6974" w:type="dxa"/>
          </w:tcPr>
          <w:p w14:paraId="11346672" w14:textId="15D8E3AB" w:rsidR="00883200" w:rsidRPr="00D03A20" w:rsidRDefault="00875B99" w:rsidP="00E345A8">
            <w:pPr>
              <w:textAlignment w:val="baseline"/>
              <w:rPr>
                <w:rFonts w:ascii="Outfit" w:eastAsia="Times New Roman" w:hAnsi="Outfit" w:cs="Arial"/>
                <w:b/>
                <w:bCs/>
                <w:color w:val="006666"/>
                <w:sz w:val="24"/>
                <w:szCs w:val="24"/>
                <w:lang w:val="en-US" w:eastAsia="en-GB"/>
              </w:rPr>
            </w:pPr>
            <w:hyperlink r:id="rId67" w:history="1">
              <w:r w:rsidRPr="00D03A20">
                <w:rPr>
                  <w:rStyle w:val="Hyperlink"/>
                  <w:rFonts w:ascii="Outfit" w:eastAsia="Times New Roman" w:hAnsi="Outfit" w:cs="Arial"/>
                  <w:color w:val="006666"/>
                  <w:lang w:eastAsia="en-GB"/>
                </w:rPr>
                <w:t>DC PGR Student Handbook</w:t>
              </w:r>
            </w:hyperlink>
          </w:p>
        </w:tc>
      </w:tr>
      <w:tr w:rsidR="00875B99" w:rsidRPr="00D03A20" w14:paraId="479A12BD" w14:textId="77777777" w:rsidTr="00883200">
        <w:tc>
          <w:tcPr>
            <w:tcW w:w="6974" w:type="dxa"/>
          </w:tcPr>
          <w:p w14:paraId="346F1D48" w14:textId="1F36A202" w:rsidR="00875B99" w:rsidRPr="00D03A20" w:rsidRDefault="00875B99" w:rsidP="00E345A8">
            <w:pPr>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Doctoral College </w:t>
            </w:r>
            <w:r w:rsidR="00AF283C" w:rsidRPr="00D03A20">
              <w:rPr>
                <w:rFonts w:ascii="Outfit" w:eastAsia="Times New Roman" w:hAnsi="Outfit" w:cs="Arial"/>
                <w:lang w:val="en-US" w:eastAsia="en-GB"/>
              </w:rPr>
              <w:t>W</w:t>
            </w:r>
            <w:r w:rsidRPr="00D03A20">
              <w:rPr>
                <w:rFonts w:ascii="Outfit" w:eastAsia="Times New Roman" w:hAnsi="Outfit" w:cs="Arial"/>
                <w:lang w:val="en-US" w:eastAsia="en-GB"/>
              </w:rPr>
              <w:t>ebsite</w:t>
            </w:r>
          </w:p>
        </w:tc>
        <w:tc>
          <w:tcPr>
            <w:tcW w:w="6974" w:type="dxa"/>
          </w:tcPr>
          <w:p w14:paraId="25C31219" w14:textId="591383AB" w:rsidR="00875B99" w:rsidRPr="00D03A20" w:rsidRDefault="00875B99" w:rsidP="00E345A8">
            <w:pPr>
              <w:textAlignment w:val="baseline"/>
              <w:rPr>
                <w:rFonts w:ascii="Outfit" w:hAnsi="Outfit"/>
              </w:rPr>
            </w:pPr>
            <w:hyperlink r:id="rId68" w:history="1">
              <w:r w:rsidRPr="00D03A20">
                <w:rPr>
                  <w:rStyle w:val="Hyperlink"/>
                  <w:rFonts w:ascii="Outfit" w:eastAsia="Times New Roman" w:hAnsi="Outfit" w:cs="Arial"/>
                  <w:color w:val="006666"/>
                  <w:lang w:eastAsia="en-GB"/>
                </w:rPr>
                <w:t>Doctoral College</w:t>
              </w:r>
            </w:hyperlink>
          </w:p>
        </w:tc>
      </w:tr>
      <w:tr w:rsidR="00875B99" w:rsidRPr="00D03A20" w14:paraId="3AD57C32" w14:textId="77777777" w:rsidTr="00883200">
        <w:tc>
          <w:tcPr>
            <w:tcW w:w="6974" w:type="dxa"/>
          </w:tcPr>
          <w:p w14:paraId="4A8F8734" w14:textId="0E746CF8" w:rsidR="00875B99" w:rsidRPr="00D03A20" w:rsidRDefault="00875B99" w:rsidP="00E345A8">
            <w:pPr>
              <w:textAlignment w:val="baseline"/>
              <w:rPr>
                <w:rFonts w:ascii="Outfit" w:eastAsia="Times New Roman" w:hAnsi="Outfit" w:cs="Arial"/>
                <w:lang w:val="en-US" w:eastAsia="en-GB"/>
              </w:rPr>
            </w:pPr>
            <w:r w:rsidRPr="00D03A20">
              <w:rPr>
                <w:rFonts w:ascii="Outfit" w:eastAsia="Times New Roman" w:hAnsi="Outfit" w:cs="Arial"/>
                <w:lang w:val="en-US" w:eastAsia="en-GB"/>
              </w:rPr>
              <w:t>MyPGR</w:t>
            </w:r>
          </w:p>
        </w:tc>
        <w:tc>
          <w:tcPr>
            <w:tcW w:w="6974" w:type="dxa"/>
          </w:tcPr>
          <w:p w14:paraId="7F42A589" w14:textId="5035D041" w:rsidR="00875B99" w:rsidRPr="00D03A20" w:rsidRDefault="00875B99" w:rsidP="00E345A8">
            <w:pPr>
              <w:textAlignment w:val="baseline"/>
              <w:rPr>
                <w:rFonts w:ascii="Outfit" w:hAnsi="Outfit"/>
              </w:rPr>
            </w:pPr>
            <w:hyperlink r:id="rId69" w:history="1">
              <w:r w:rsidRPr="00D03A20">
                <w:rPr>
                  <w:rStyle w:val="Hyperlink"/>
                  <w:rFonts w:ascii="Outfit" w:eastAsia="Times New Roman" w:hAnsi="Outfit" w:cs="Arial"/>
                  <w:color w:val="006666"/>
                  <w:lang w:eastAsia="en-GB"/>
                </w:rPr>
                <w:t>MyPGR</w:t>
              </w:r>
            </w:hyperlink>
          </w:p>
        </w:tc>
      </w:tr>
      <w:tr w:rsidR="00315DAF" w:rsidRPr="00D03A20" w14:paraId="1375B030" w14:textId="77777777" w:rsidTr="00315DAF">
        <w:tc>
          <w:tcPr>
            <w:tcW w:w="13948" w:type="dxa"/>
            <w:gridSpan w:val="2"/>
            <w:shd w:val="clear" w:color="auto" w:fill="008080"/>
          </w:tcPr>
          <w:p w14:paraId="0D97CBE4" w14:textId="7F35F3AC" w:rsidR="00315DAF" w:rsidRPr="00315DAF" w:rsidRDefault="00315DAF" w:rsidP="00E345A8">
            <w:pPr>
              <w:textAlignment w:val="baseline"/>
              <w:rPr>
                <w:b/>
                <w:bCs/>
                <w:color w:val="FFFFFF" w:themeColor="background1"/>
              </w:rPr>
            </w:pPr>
            <w:r w:rsidRPr="00315DAF">
              <w:rPr>
                <w:rFonts w:ascii="Outfit" w:eastAsia="Times New Roman" w:hAnsi="Outfit" w:cs="Arial"/>
                <w:b/>
                <w:bCs/>
                <w:color w:val="FFFFFF" w:themeColor="background1"/>
                <w:lang w:val="en-US" w:eastAsia="en-GB"/>
              </w:rPr>
              <w:t xml:space="preserve">Supervisor </w:t>
            </w:r>
            <w:r w:rsidR="009C0D2C">
              <w:rPr>
                <w:rFonts w:ascii="Outfit" w:eastAsia="Times New Roman" w:hAnsi="Outfit" w:cs="Arial"/>
                <w:b/>
                <w:bCs/>
                <w:color w:val="FFFFFF" w:themeColor="background1"/>
                <w:lang w:val="en-US" w:eastAsia="en-GB"/>
              </w:rPr>
              <w:t>R</w:t>
            </w:r>
            <w:r w:rsidRPr="00315DAF">
              <w:rPr>
                <w:rFonts w:ascii="Outfit" w:eastAsia="Times New Roman" w:hAnsi="Outfit" w:cs="Arial"/>
                <w:b/>
                <w:bCs/>
                <w:color w:val="FFFFFF" w:themeColor="background1"/>
                <w:lang w:val="en-US" w:eastAsia="en-GB"/>
              </w:rPr>
              <w:t>esources</w:t>
            </w:r>
          </w:p>
        </w:tc>
      </w:tr>
      <w:tr w:rsidR="00315DAF" w:rsidRPr="00D03A20" w14:paraId="3E71BAA4" w14:textId="77777777" w:rsidTr="00883200">
        <w:tc>
          <w:tcPr>
            <w:tcW w:w="6974" w:type="dxa"/>
          </w:tcPr>
          <w:p w14:paraId="28C73139" w14:textId="6D45D281" w:rsidR="00315DAF" w:rsidRPr="00D03A20" w:rsidRDefault="00315DAF" w:rsidP="00E345A8">
            <w:pPr>
              <w:textAlignment w:val="baseline"/>
              <w:rPr>
                <w:rFonts w:ascii="Outfit" w:eastAsia="Times New Roman" w:hAnsi="Outfit" w:cs="Arial"/>
                <w:lang w:val="en-US" w:eastAsia="en-GB"/>
              </w:rPr>
            </w:pPr>
            <w:r>
              <w:rPr>
                <w:rFonts w:ascii="Outfit" w:eastAsia="Times New Roman" w:hAnsi="Outfit" w:cs="Arial"/>
                <w:lang w:val="en-US" w:eastAsia="en-GB"/>
              </w:rPr>
              <w:t>Supervisor</w:t>
            </w:r>
            <w:r w:rsidR="007F554E">
              <w:rPr>
                <w:rFonts w:ascii="Outfit" w:eastAsia="Times New Roman" w:hAnsi="Outfit" w:cs="Arial"/>
                <w:lang w:val="en-US" w:eastAsia="en-GB"/>
              </w:rPr>
              <w:t xml:space="preserve"> &amp; Pastoral Tutor</w:t>
            </w:r>
            <w:r>
              <w:rPr>
                <w:rFonts w:ascii="Outfit" w:eastAsia="Times New Roman" w:hAnsi="Outfit" w:cs="Arial"/>
                <w:lang w:val="en-US" w:eastAsia="en-GB"/>
              </w:rPr>
              <w:t xml:space="preserve"> </w:t>
            </w:r>
            <w:r w:rsidR="00A51CEE">
              <w:rPr>
                <w:rFonts w:ascii="Outfit" w:eastAsia="Times New Roman" w:hAnsi="Outfit" w:cs="Arial"/>
                <w:lang w:val="en-US" w:eastAsia="en-GB"/>
              </w:rPr>
              <w:t xml:space="preserve">Mandatory </w:t>
            </w:r>
            <w:r>
              <w:rPr>
                <w:rFonts w:ascii="Outfit" w:eastAsia="Times New Roman" w:hAnsi="Outfit" w:cs="Arial"/>
                <w:lang w:val="en-US" w:eastAsia="en-GB"/>
              </w:rPr>
              <w:t xml:space="preserve">Training </w:t>
            </w:r>
          </w:p>
        </w:tc>
        <w:tc>
          <w:tcPr>
            <w:tcW w:w="6974" w:type="dxa"/>
          </w:tcPr>
          <w:p w14:paraId="7CB81E5C" w14:textId="050663CE" w:rsidR="00315DAF" w:rsidRPr="009C0D2C" w:rsidRDefault="007F554E" w:rsidP="00E345A8">
            <w:pPr>
              <w:textAlignment w:val="baseline"/>
              <w:rPr>
                <w:rFonts w:ascii="Outfit" w:hAnsi="Outfit"/>
                <w:color w:val="006666"/>
                <w:u w:val="single"/>
              </w:rPr>
            </w:pPr>
            <w:hyperlink r:id="rId70" w:history="1">
              <w:r w:rsidRPr="009C0D2C">
                <w:rPr>
                  <w:rFonts w:ascii="Outfit" w:hAnsi="Outfit"/>
                  <w:color w:val="006666"/>
                  <w:u w:val="single"/>
                </w:rPr>
                <w:t>PGR supervisors &amp; pastoral tutor resources</w:t>
              </w:r>
            </w:hyperlink>
          </w:p>
        </w:tc>
      </w:tr>
      <w:tr w:rsidR="00A51CEE" w:rsidRPr="00D03A20" w14:paraId="29500F61" w14:textId="77777777" w:rsidTr="00883200">
        <w:tc>
          <w:tcPr>
            <w:tcW w:w="6974" w:type="dxa"/>
          </w:tcPr>
          <w:p w14:paraId="459FA483" w14:textId="1AF29588" w:rsidR="00A51CEE" w:rsidRDefault="00A51CEE" w:rsidP="00E345A8">
            <w:pPr>
              <w:textAlignment w:val="baseline"/>
              <w:rPr>
                <w:rFonts w:ascii="Outfit" w:eastAsia="Times New Roman" w:hAnsi="Outfit" w:cs="Arial"/>
                <w:lang w:val="en-US" w:eastAsia="en-GB"/>
              </w:rPr>
            </w:pPr>
            <w:r>
              <w:rPr>
                <w:rFonts w:ascii="Outfit" w:eastAsia="Times New Roman" w:hAnsi="Outfit" w:cs="Arial"/>
                <w:lang w:val="en-US" w:eastAsia="en-GB"/>
              </w:rPr>
              <w:t>PGR Supervision Resources SharePoint</w:t>
            </w:r>
          </w:p>
        </w:tc>
        <w:tc>
          <w:tcPr>
            <w:tcW w:w="6974" w:type="dxa"/>
          </w:tcPr>
          <w:p w14:paraId="187706E4" w14:textId="57725D2C" w:rsidR="00A51CEE" w:rsidRPr="009C0D2C" w:rsidRDefault="00311F93" w:rsidP="00E345A8">
            <w:pPr>
              <w:textAlignment w:val="baseline"/>
              <w:rPr>
                <w:rFonts w:ascii="Outfit" w:hAnsi="Outfit"/>
                <w:color w:val="006666"/>
                <w:u w:val="single"/>
              </w:rPr>
            </w:pPr>
            <w:hyperlink r:id="rId71" w:history="1">
              <w:r w:rsidRPr="009C0D2C">
                <w:rPr>
                  <w:rFonts w:ascii="Outfit" w:hAnsi="Outfit"/>
                  <w:color w:val="006666"/>
                  <w:u w:val="single"/>
                </w:rPr>
                <w:t>PGR supervision</w:t>
              </w:r>
            </w:hyperlink>
          </w:p>
        </w:tc>
      </w:tr>
      <w:tr w:rsidR="00315DAF" w:rsidRPr="00D03A20" w14:paraId="1754D610" w14:textId="77777777" w:rsidTr="00883200">
        <w:tc>
          <w:tcPr>
            <w:tcW w:w="6974" w:type="dxa"/>
          </w:tcPr>
          <w:p w14:paraId="57B467D8" w14:textId="5E0DD993" w:rsidR="00315DAF" w:rsidRDefault="00315DAF" w:rsidP="00E345A8">
            <w:pPr>
              <w:textAlignment w:val="baseline"/>
              <w:rPr>
                <w:rFonts w:ascii="Outfit" w:eastAsia="Times New Roman" w:hAnsi="Outfit" w:cs="Arial"/>
                <w:lang w:val="en-US" w:eastAsia="en-GB"/>
              </w:rPr>
            </w:pPr>
            <w:r>
              <w:rPr>
                <w:rFonts w:ascii="Outfit" w:eastAsia="Times New Roman" w:hAnsi="Outfit" w:cs="Arial"/>
                <w:lang w:val="en-US" w:eastAsia="en-GB"/>
              </w:rPr>
              <w:t xml:space="preserve">Educator Development </w:t>
            </w:r>
          </w:p>
        </w:tc>
        <w:tc>
          <w:tcPr>
            <w:tcW w:w="6974" w:type="dxa"/>
          </w:tcPr>
          <w:p w14:paraId="3F00A8B4" w14:textId="71CB5C2D" w:rsidR="00315DAF" w:rsidRPr="006B4411" w:rsidRDefault="009C0D2C" w:rsidP="00E345A8">
            <w:pPr>
              <w:textAlignment w:val="baseline"/>
              <w:rPr>
                <w:rFonts w:ascii="Outfit" w:hAnsi="Outfit"/>
                <w:color w:val="006666"/>
                <w:u w:val="single"/>
              </w:rPr>
            </w:pPr>
            <w:hyperlink r:id="rId72" w:history="1">
              <w:r w:rsidRPr="006B4411">
                <w:rPr>
                  <w:rFonts w:ascii="Outfit" w:hAnsi="Outfit"/>
                  <w:color w:val="006666"/>
                  <w:u w:val="single"/>
                </w:rPr>
                <w:t xml:space="preserve">Educator Development </w:t>
              </w:r>
            </w:hyperlink>
          </w:p>
        </w:tc>
      </w:tr>
      <w:tr w:rsidR="006B4411" w:rsidRPr="00D03A20" w14:paraId="01C77276" w14:textId="77777777" w:rsidTr="00883200">
        <w:tc>
          <w:tcPr>
            <w:tcW w:w="6974" w:type="dxa"/>
          </w:tcPr>
          <w:p w14:paraId="3C5D4C78" w14:textId="17C9B99A" w:rsidR="006B4411" w:rsidRDefault="006B4411" w:rsidP="00E345A8">
            <w:pPr>
              <w:textAlignment w:val="baseline"/>
              <w:rPr>
                <w:rFonts w:ascii="Outfit" w:eastAsia="Times New Roman" w:hAnsi="Outfit" w:cs="Arial"/>
                <w:lang w:val="en-US" w:eastAsia="en-GB"/>
              </w:rPr>
            </w:pPr>
            <w:r>
              <w:rPr>
                <w:rFonts w:ascii="Outfit" w:eastAsia="Times New Roman" w:hAnsi="Outfit" w:cs="Arial"/>
                <w:lang w:val="en-US" w:eastAsia="en-GB"/>
              </w:rPr>
              <w:t>Student Wellbeing</w:t>
            </w:r>
          </w:p>
        </w:tc>
        <w:tc>
          <w:tcPr>
            <w:tcW w:w="6974" w:type="dxa"/>
          </w:tcPr>
          <w:p w14:paraId="624B6751" w14:textId="1B4D70A2" w:rsidR="006B4411" w:rsidRPr="006B4411" w:rsidRDefault="006B4411" w:rsidP="00E345A8">
            <w:pPr>
              <w:textAlignment w:val="baseline"/>
              <w:rPr>
                <w:rFonts w:ascii="Outfit" w:hAnsi="Outfit"/>
                <w:color w:val="006666"/>
                <w:u w:val="single"/>
              </w:rPr>
            </w:pPr>
            <w:hyperlink r:id="rId73" w:history="1">
              <w:r w:rsidRPr="006B4411">
                <w:rPr>
                  <w:rStyle w:val="Hyperlink"/>
                  <w:rFonts w:ascii="Outfit" w:hAnsi="Outfit"/>
                  <w:color w:val="006666"/>
                </w:rPr>
                <w:t>Advice for staff | Wellbeing Services</w:t>
              </w:r>
            </w:hyperlink>
          </w:p>
        </w:tc>
      </w:tr>
      <w:tr w:rsidR="004456F1" w:rsidRPr="00D03A20" w14:paraId="6BD1FD07" w14:textId="77777777" w:rsidTr="005F2E1F">
        <w:tc>
          <w:tcPr>
            <w:tcW w:w="13948" w:type="dxa"/>
            <w:gridSpan w:val="2"/>
            <w:shd w:val="clear" w:color="auto" w:fill="008080"/>
          </w:tcPr>
          <w:p w14:paraId="31001929" w14:textId="19999AFF" w:rsidR="004456F1" w:rsidRPr="00D03A20" w:rsidRDefault="004456F1" w:rsidP="00E345A8">
            <w:pPr>
              <w:textAlignment w:val="baseline"/>
              <w:rPr>
                <w:rFonts w:ascii="Outfit" w:hAnsi="Outfit"/>
                <w:b/>
                <w:bCs/>
                <w:color w:val="FFFFFF" w:themeColor="background1"/>
              </w:rPr>
            </w:pPr>
            <w:r w:rsidRPr="00D03A20">
              <w:rPr>
                <w:rFonts w:ascii="Outfit" w:eastAsia="Times New Roman" w:hAnsi="Outfit" w:cs="Arial"/>
                <w:b/>
                <w:bCs/>
                <w:color w:val="FFFFFF" w:themeColor="background1"/>
                <w:lang w:val="en-US" w:eastAsia="en-GB"/>
              </w:rPr>
              <w:t>PGR Student Support</w:t>
            </w:r>
          </w:p>
        </w:tc>
      </w:tr>
      <w:tr w:rsidR="003A2F9F" w:rsidRPr="00D03A20" w14:paraId="05CDFDD2" w14:textId="77777777" w:rsidTr="00883200">
        <w:tc>
          <w:tcPr>
            <w:tcW w:w="6974" w:type="dxa"/>
          </w:tcPr>
          <w:p w14:paraId="4061DDC8" w14:textId="205FB342" w:rsidR="003A2F9F" w:rsidRPr="00D03A20" w:rsidRDefault="003A2F9F" w:rsidP="003A2F9F">
            <w:pPr>
              <w:textAlignment w:val="baseline"/>
              <w:rPr>
                <w:rFonts w:ascii="Outfit" w:eastAsia="Times New Roman" w:hAnsi="Outfit" w:cs="Arial"/>
                <w:lang w:val="en-US" w:eastAsia="en-GB"/>
              </w:rPr>
            </w:pPr>
            <w:r w:rsidRPr="00D03A20">
              <w:rPr>
                <w:rFonts w:ascii="Outfit" w:eastAsia="Times New Roman" w:hAnsi="Outfit" w:cs="Arial"/>
                <w:lang w:val="en-US" w:eastAsia="en-GB"/>
              </w:rPr>
              <w:t>PGR Support Team contact page</w:t>
            </w:r>
          </w:p>
        </w:tc>
        <w:tc>
          <w:tcPr>
            <w:tcW w:w="6974" w:type="dxa"/>
          </w:tcPr>
          <w:p w14:paraId="058621DE" w14:textId="126CB96E" w:rsidR="003A2F9F" w:rsidRPr="00D03A20" w:rsidRDefault="003A2F9F" w:rsidP="003A2F9F">
            <w:pPr>
              <w:textAlignment w:val="baseline"/>
              <w:rPr>
                <w:rFonts w:ascii="Outfit" w:hAnsi="Outfit"/>
              </w:rPr>
            </w:pPr>
            <w:hyperlink r:id="rId74" w:history="1">
              <w:r w:rsidRPr="00D03A20">
                <w:rPr>
                  <w:rStyle w:val="Hyperlink"/>
                  <w:rFonts w:ascii="Outfit" w:eastAsia="Times New Roman" w:hAnsi="Outfit" w:cs="Arial"/>
                  <w:color w:val="006666"/>
                  <w:lang w:eastAsia="en-GB"/>
                </w:rPr>
                <w:t>PGR Support Service Contact</w:t>
              </w:r>
            </w:hyperlink>
          </w:p>
        </w:tc>
      </w:tr>
      <w:tr w:rsidR="003A2F9F" w:rsidRPr="00D03A20" w14:paraId="58F02845" w14:textId="77777777" w:rsidTr="00883200">
        <w:tc>
          <w:tcPr>
            <w:tcW w:w="6974" w:type="dxa"/>
          </w:tcPr>
          <w:p w14:paraId="751D2E08" w14:textId="1381D27E" w:rsidR="003A2F9F" w:rsidRPr="00D03A20" w:rsidRDefault="003A2F9F" w:rsidP="003A2F9F">
            <w:pPr>
              <w:textAlignment w:val="baseline"/>
              <w:rPr>
                <w:rFonts w:ascii="Outfit" w:eastAsia="Times New Roman" w:hAnsi="Outfit" w:cs="Arial"/>
                <w:lang w:val="en-US" w:eastAsia="en-GB"/>
              </w:rPr>
            </w:pPr>
            <w:r w:rsidRPr="00D03A20">
              <w:rPr>
                <w:rFonts w:ascii="Outfit" w:eastAsia="Times New Roman" w:hAnsi="Outfit" w:cs="Arial"/>
                <w:lang w:val="en-US" w:eastAsia="en-GB"/>
              </w:rPr>
              <w:t>PGR Wellbeing support</w:t>
            </w:r>
          </w:p>
        </w:tc>
        <w:tc>
          <w:tcPr>
            <w:tcW w:w="6974" w:type="dxa"/>
          </w:tcPr>
          <w:p w14:paraId="7B7BD6E6" w14:textId="792BD113" w:rsidR="003A2F9F" w:rsidRPr="00D03A20" w:rsidRDefault="003A2F9F" w:rsidP="003A2F9F">
            <w:pPr>
              <w:textAlignment w:val="baseline"/>
              <w:rPr>
                <w:rFonts w:ascii="Outfit" w:hAnsi="Outfit"/>
              </w:rPr>
            </w:pPr>
            <w:hyperlink r:id="rId75" w:history="1">
              <w:r w:rsidRPr="00D03A20">
                <w:rPr>
                  <w:rStyle w:val="Hyperlink"/>
                  <w:rFonts w:ascii="Outfit" w:eastAsia="Times New Roman" w:hAnsi="Outfit" w:cs="Arial"/>
                  <w:color w:val="006666"/>
                  <w:lang w:eastAsia="en-GB"/>
                </w:rPr>
                <w:t>Health and Wellbeing</w:t>
              </w:r>
            </w:hyperlink>
          </w:p>
        </w:tc>
      </w:tr>
      <w:tr w:rsidR="003A2F9F" w:rsidRPr="00D03A20" w14:paraId="590A582D" w14:textId="77777777" w:rsidTr="00883200">
        <w:tc>
          <w:tcPr>
            <w:tcW w:w="6974" w:type="dxa"/>
          </w:tcPr>
          <w:p w14:paraId="667F2693" w14:textId="0AA7F306" w:rsidR="003A2F9F" w:rsidRPr="00D03A20" w:rsidRDefault="003A2F9F" w:rsidP="003A2F9F">
            <w:pPr>
              <w:textAlignment w:val="baseline"/>
              <w:rPr>
                <w:rFonts w:ascii="Outfit" w:eastAsia="Times New Roman" w:hAnsi="Outfit" w:cs="Arial"/>
                <w:lang w:val="en-US" w:eastAsia="en-GB"/>
              </w:rPr>
            </w:pPr>
            <w:r w:rsidRPr="00D03A20">
              <w:rPr>
                <w:rFonts w:ascii="Outfit" w:eastAsia="Times New Roman" w:hAnsi="Outfit" w:cs="Arial"/>
                <w:lang w:val="en-US" w:eastAsia="en-GB"/>
              </w:rPr>
              <w:t>International Student Community &amp; Support Office</w:t>
            </w:r>
          </w:p>
        </w:tc>
        <w:tc>
          <w:tcPr>
            <w:tcW w:w="6974" w:type="dxa"/>
          </w:tcPr>
          <w:p w14:paraId="36F7BC94" w14:textId="2E1E9492" w:rsidR="003A2F9F" w:rsidRPr="00D03A20" w:rsidRDefault="003A2F9F" w:rsidP="003A2F9F">
            <w:pPr>
              <w:textAlignment w:val="baseline"/>
              <w:rPr>
                <w:rFonts w:ascii="Outfit" w:hAnsi="Outfit"/>
              </w:rPr>
            </w:pPr>
            <w:hyperlink r:id="rId76" w:history="1">
              <w:r w:rsidRPr="00D03A20">
                <w:rPr>
                  <w:rStyle w:val="Hyperlink"/>
                  <w:rFonts w:ascii="Outfit" w:eastAsia="Times New Roman" w:hAnsi="Outfit" w:cs="Arial"/>
                  <w:color w:val="006666"/>
                  <w:lang w:eastAsia="en-GB"/>
                </w:rPr>
                <w:t>International Student Community and Support</w:t>
              </w:r>
            </w:hyperlink>
          </w:p>
        </w:tc>
      </w:tr>
      <w:tr w:rsidR="003A2F9F" w:rsidRPr="00D03A20" w14:paraId="5AEBF93A" w14:textId="77777777" w:rsidTr="00883200">
        <w:tc>
          <w:tcPr>
            <w:tcW w:w="6974" w:type="dxa"/>
          </w:tcPr>
          <w:p w14:paraId="2A34BF40" w14:textId="2BBF0CC2" w:rsidR="003A2F9F" w:rsidRPr="00D03A20" w:rsidRDefault="003A2F9F" w:rsidP="003A2F9F">
            <w:pPr>
              <w:textAlignment w:val="baseline"/>
              <w:rPr>
                <w:rFonts w:ascii="Outfit" w:eastAsia="Times New Roman" w:hAnsi="Outfit" w:cs="Arial"/>
                <w:lang w:val="en-US" w:eastAsia="en-GB"/>
              </w:rPr>
            </w:pPr>
            <w:r w:rsidRPr="00D03A20">
              <w:rPr>
                <w:rFonts w:ascii="Outfit" w:eastAsia="Times New Roman" w:hAnsi="Outfit" w:cs="Arial"/>
                <w:lang w:val="en-US" w:eastAsia="en-GB"/>
              </w:rPr>
              <w:t>English Language Insessional Training &amp; Support</w:t>
            </w:r>
          </w:p>
        </w:tc>
        <w:tc>
          <w:tcPr>
            <w:tcW w:w="6974" w:type="dxa"/>
          </w:tcPr>
          <w:p w14:paraId="4499CA20" w14:textId="5D4AAA3F" w:rsidR="003A2F9F" w:rsidRPr="00D03A20" w:rsidRDefault="003A2F9F" w:rsidP="003A2F9F">
            <w:pPr>
              <w:textAlignment w:val="baseline"/>
              <w:rPr>
                <w:rFonts w:ascii="Outfit" w:hAnsi="Outfit"/>
              </w:rPr>
            </w:pPr>
            <w:hyperlink r:id="rId77" w:history="1">
              <w:r w:rsidRPr="00D03A20">
                <w:rPr>
                  <w:rStyle w:val="Hyperlink"/>
                  <w:rFonts w:ascii="Outfit" w:eastAsia="Times New Roman" w:hAnsi="Outfit" w:cs="Arial"/>
                  <w:color w:val="006666"/>
                  <w:lang w:eastAsia="en-GB"/>
                </w:rPr>
                <w:t>University of Exeter International Study Centre</w:t>
              </w:r>
            </w:hyperlink>
          </w:p>
        </w:tc>
      </w:tr>
      <w:tr w:rsidR="006C63C2" w:rsidRPr="00D03A20" w14:paraId="4D969506" w14:textId="77777777" w:rsidTr="00086ABE">
        <w:tc>
          <w:tcPr>
            <w:tcW w:w="6974" w:type="dxa"/>
            <w:shd w:val="clear" w:color="auto" w:fill="008080"/>
          </w:tcPr>
          <w:p w14:paraId="1821F18D" w14:textId="7731F43E" w:rsidR="006C63C2" w:rsidRPr="00D03A20" w:rsidRDefault="006C63C2" w:rsidP="003A2F9F">
            <w:pPr>
              <w:textAlignment w:val="baseline"/>
              <w:rPr>
                <w:rFonts w:ascii="Outfit" w:eastAsia="Times New Roman" w:hAnsi="Outfit" w:cs="Arial"/>
                <w:b/>
                <w:bCs/>
                <w:color w:val="FFFFFF" w:themeColor="background1"/>
                <w:lang w:val="en-US" w:eastAsia="en-GB"/>
              </w:rPr>
            </w:pPr>
            <w:r w:rsidRPr="00D03A20">
              <w:rPr>
                <w:rFonts w:ascii="Outfit" w:eastAsia="Times New Roman" w:hAnsi="Outfit" w:cs="Arial"/>
                <w:b/>
                <w:bCs/>
                <w:color w:val="FFFFFF" w:themeColor="background1"/>
                <w:lang w:val="en-US" w:eastAsia="en-GB"/>
              </w:rPr>
              <w:t xml:space="preserve">PGR Training &amp; </w:t>
            </w:r>
            <w:r w:rsidR="00086ABE" w:rsidRPr="00D03A20">
              <w:rPr>
                <w:rFonts w:ascii="Outfit" w:eastAsia="Times New Roman" w:hAnsi="Outfit" w:cs="Arial"/>
                <w:b/>
                <w:bCs/>
                <w:color w:val="FFFFFF" w:themeColor="background1"/>
                <w:lang w:val="en-US" w:eastAsia="en-GB"/>
              </w:rPr>
              <w:t>Development</w:t>
            </w:r>
          </w:p>
        </w:tc>
        <w:tc>
          <w:tcPr>
            <w:tcW w:w="6974" w:type="dxa"/>
            <w:shd w:val="clear" w:color="auto" w:fill="008080"/>
          </w:tcPr>
          <w:p w14:paraId="693C690A" w14:textId="77777777" w:rsidR="006C63C2" w:rsidRPr="00D03A20" w:rsidRDefault="006C63C2" w:rsidP="003A2F9F">
            <w:pPr>
              <w:textAlignment w:val="baseline"/>
              <w:rPr>
                <w:rFonts w:ascii="Outfit" w:hAnsi="Outfit"/>
                <w:b/>
                <w:bCs/>
                <w:color w:val="FFFFFF" w:themeColor="background1"/>
              </w:rPr>
            </w:pPr>
          </w:p>
        </w:tc>
      </w:tr>
      <w:tr w:rsidR="00C74F47" w:rsidRPr="00D03A20" w14:paraId="06BDB7B9" w14:textId="77777777" w:rsidTr="00883200">
        <w:tc>
          <w:tcPr>
            <w:tcW w:w="6974" w:type="dxa"/>
          </w:tcPr>
          <w:p w14:paraId="2B6A9259" w14:textId="42F0D824"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val="en-US" w:eastAsia="en-GB"/>
              </w:rPr>
              <w:t>Researcher Development &amp; Research Culture</w:t>
            </w:r>
          </w:p>
        </w:tc>
        <w:tc>
          <w:tcPr>
            <w:tcW w:w="6974" w:type="dxa"/>
          </w:tcPr>
          <w:p w14:paraId="327D29EA" w14:textId="2CA0C3E2" w:rsidR="00C74F47" w:rsidRPr="00AD06A8" w:rsidRDefault="00C74F47" w:rsidP="00C74F47">
            <w:pPr>
              <w:textAlignment w:val="baseline"/>
              <w:rPr>
                <w:rFonts w:ascii="Outfit" w:hAnsi="Outfit"/>
                <w:color w:val="006666"/>
              </w:rPr>
            </w:pPr>
            <w:hyperlink r:id="rId78" w:history="1">
              <w:r w:rsidRPr="00AD06A8">
                <w:rPr>
                  <w:rStyle w:val="Hyperlink"/>
                  <w:rFonts w:ascii="Outfit" w:eastAsia="Times New Roman" w:hAnsi="Outfit" w:cs="Arial"/>
                  <w:color w:val="006666"/>
                  <w:lang w:eastAsia="en-GB"/>
                </w:rPr>
                <w:t>Training and development</w:t>
              </w:r>
            </w:hyperlink>
          </w:p>
        </w:tc>
      </w:tr>
      <w:tr w:rsidR="00AD06A8" w:rsidRPr="00D03A20" w14:paraId="58EDF33B" w14:textId="77777777" w:rsidTr="00883200">
        <w:tc>
          <w:tcPr>
            <w:tcW w:w="6974" w:type="dxa"/>
          </w:tcPr>
          <w:p w14:paraId="5FC5A8F6" w14:textId="1FD908C7" w:rsidR="00AD06A8" w:rsidRPr="00D03A20" w:rsidRDefault="00AD06A8" w:rsidP="00C74F47">
            <w:pPr>
              <w:textAlignment w:val="baseline"/>
              <w:rPr>
                <w:rFonts w:ascii="Outfit" w:eastAsia="Times New Roman" w:hAnsi="Outfit" w:cs="Arial"/>
                <w:lang w:val="en-US" w:eastAsia="en-GB"/>
              </w:rPr>
            </w:pPr>
            <w:r>
              <w:rPr>
                <w:rFonts w:ascii="Outfit" w:eastAsia="Times New Roman" w:hAnsi="Outfit" w:cs="Arial"/>
                <w:lang w:val="en-US" w:eastAsia="en-GB"/>
              </w:rPr>
              <w:t>Development Needs Analysis</w:t>
            </w:r>
          </w:p>
        </w:tc>
        <w:tc>
          <w:tcPr>
            <w:tcW w:w="6974" w:type="dxa"/>
          </w:tcPr>
          <w:p w14:paraId="3CEFDC94" w14:textId="24636D5C" w:rsidR="00AD06A8" w:rsidRPr="00AD06A8" w:rsidRDefault="00AD06A8" w:rsidP="00C74F47">
            <w:pPr>
              <w:textAlignment w:val="baseline"/>
              <w:rPr>
                <w:rFonts w:ascii="Outfit" w:hAnsi="Outfit"/>
                <w:color w:val="006666"/>
              </w:rPr>
            </w:pPr>
            <w:hyperlink r:id="rId79" w:history="1">
              <w:r w:rsidRPr="00AD06A8">
                <w:rPr>
                  <w:rStyle w:val="Hyperlink"/>
                  <w:rFonts w:ascii="Outfit" w:eastAsia="Times New Roman" w:hAnsi="Outfit" w:cs="Calibri"/>
                  <w:color w:val="006666"/>
                </w:rPr>
                <w:t>Exeter PGR Development Needs Analysis (DNA)</w:t>
              </w:r>
            </w:hyperlink>
          </w:p>
        </w:tc>
      </w:tr>
      <w:tr w:rsidR="006863D2" w:rsidRPr="00D03A20" w14:paraId="74AB31EC" w14:textId="77777777" w:rsidTr="00883200">
        <w:tc>
          <w:tcPr>
            <w:tcW w:w="6974" w:type="dxa"/>
          </w:tcPr>
          <w:p w14:paraId="4D34980C" w14:textId="722F6D04" w:rsidR="006863D2" w:rsidRPr="00D03A20" w:rsidRDefault="006863D2" w:rsidP="00C74F47">
            <w:pPr>
              <w:textAlignment w:val="baseline"/>
              <w:rPr>
                <w:rFonts w:ascii="Outfit" w:eastAsia="Times New Roman" w:hAnsi="Outfit" w:cs="Arial"/>
                <w:lang w:val="en-US" w:eastAsia="en-GB"/>
              </w:rPr>
            </w:pPr>
            <w:r>
              <w:rPr>
                <w:rFonts w:ascii="Outfit" w:eastAsia="Times New Roman" w:hAnsi="Outfit" w:cs="Arial"/>
                <w:lang w:val="en-US" w:eastAsia="en-GB"/>
              </w:rPr>
              <w:t>PGR Resource Hub</w:t>
            </w:r>
          </w:p>
        </w:tc>
        <w:tc>
          <w:tcPr>
            <w:tcW w:w="6974" w:type="dxa"/>
          </w:tcPr>
          <w:p w14:paraId="75B9D19C" w14:textId="2076282B" w:rsidR="006863D2" w:rsidRDefault="006863D2" w:rsidP="00C74F47">
            <w:pPr>
              <w:textAlignment w:val="baseline"/>
            </w:pPr>
            <w:hyperlink r:id="rId80" w:history="1">
              <w:r w:rsidRPr="006863D2">
                <w:rPr>
                  <w:rStyle w:val="Hyperlink"/>
                  <w:rFonts w:ascii="Outfit" w:eastAsiaTheme="minorEastAsia" w:hAnsi="Outfit"/>
                  <w:color w:val="006666"/>
                </w:rPr>
                <w:t>PGR Resource Hub - Home</w:t>
              </w:r>
            </w:hyperlink>
          </w:p>
        </w:tc>
      </w:tr>
      <w:tr w:rsidR="00C74F47" w:rsidRPr="00D03A20" w14:paraId="040D8A34" w14:textId="77777777" w:rsidTr="00883200">
        <w:tc>
          <w:tcPr>
            <w:tcW w:w="6974" w:type="dxa"/>
          </w:tcPr>
          <w:p w14:paraId="05491BC5" w14:textId="558139CE"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eastAsia="en-GB"/>
              </w:rPr>
              <w:t>Research Ethics and Governance</w:t>
            </w:r>
          </w:p>
        </w:tc>
        <w:tc>
          <w:tcPr>
            <w:tcW w:w="6974" w:type="dxa"/>
          </w:tcPr>
          <w:p w14:paraId="60BB147B" w14:textId="59937504" w:rsidR="00C74F47" w:rsidRPr="00330635" w:rsidRDefault="00C74F47" w:rsidP="00C74F47">
            <w:pPr>
              <w:textAlignment w:val="baseline"/>
              <w:rPr>
                <w:rFonts w:ascii="Outfit" w:hAnsi="Outfit"/>
                <w:color w:val="006666"/>
              </w:rPr>
            </w:pPr>
            <w:hyperlink r:id="rId81" w:history="1">
              <w:r w:rsidRPr="00330635">
                <w:rPr>
                  <w:rStyle w:val="Hyperlink"/>
                  <w:rFonts w:ascii="Outfit" w:hAnsi="Outfit"/>
                  <w:color w:val="006666"/>
                </w:rPr>
                <w:t>Research Ethics and Governance</w:t>
              </w:r>
            </w:hyperlink>
          </w:p>
        </w:tc>
      </w:tr>
      <w:tr w:rsidR="00C74F47" w:rsidRPr="00D03A20" w14:paraId="709240D5" w14:textId="77777777" w:rsidTr="00883200">
        <w:tc>
          <w:tcPr>
            <w:tcW w:w="6974" w:type="dxa"/>
          </w:tcPr>
          <w:p w14:paraId="3CE25ECA" w14:textId="49E70767"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val="en-US" w:eastAsia="en-GB"/>
              </w:rPr>
              <w:t>Research Integrity</w:t>
            </w:r>
          </w:p>
        </w:tc>
        <w:tc>
          <w:tcPr>
            <w:tcW w:w="6974" w:type="dxa"/>
          </w:tcPr>
          <w:p w14:paraId="535B4C7D" w14:textId="6729A2A9" w:rsidR="00C74F47" w:rsidRPr="00330635" w:rsidRDefault="00C74F47" w:rsidP="00C74F47">
            <w:pPr>
              <w:textAlignment w:val="baseline"/>
              <w:rPr>
                <w:rFonts w:ascii="Outfit" w:hAnsi="Outfit"/>
                <w:color w:val="006666"/>
              </w:rPr>
            </w:pPr>
            <w:hyperlink r:id="rId82" w:history="1">
              <w:r w:rsidRPr="00330635">
                <w:rPr>
                  <w:rStyle w:val="Hyperlink"/>
                  <w:rFonts w:ascii="Outfit" w:hAnsi="Outfit"/>
                  <w:color w:val="006666"/>
                </w:rPr>
                <w:t>Research Integrity | Compliance and Risk | University of Exeter</w:t>
              </w:r>
            </w:hyperlink>
          </w:p>
        </w:tc>
      </w:tr>
      <w:tr w:rsidR="00C74F47" w:rsidRPr="00D03A20" w14:paraId="263DC774" w14:textId="77777777" w:rsidTr="00850C6D">
        <w:tc>
          <w:tcPr>
            <w:tcW w:w="13948" w:type="dxa"/>
            <w:gridSpan w:val="2"/>
            <w:shd w:val="clear" w:color="auto" w:fill="008080"/>
          </w:tcPr>
          <w:p w14:paraId="3987B529" w14:textId="6E011629" w:rsidR="00C74F47" w:rsidRPr="00D03A20" w:rsidRDefault="00C74F47" w:rsidP="00C74F47">
            <w:pPr>
              <w:textAlignment w:val="baseline"/>
              <w:rPr>
                <w:rFonts w:ascii="Outfit" w:hAnsi="Outfit"/>
                <w:b/>
                <w:bCs/>
                <w:color w:val="FFFFFF" w:themeColor="background1"/>
              </w:rPr>
            </w:pPr>
            <w:r w:rsidRPr="00D03A20">
              <w:rPr>
                <w:rFonts w:ascii="Outfit" w:eastAsia="Times New Roman" w:hAnsi="Outfit" w:cs="Arial"/>
                <w:b/>
                <w:bCs/>
                <w:color w:val="FFFFFF" w:themeColor="background1"/>
                <w:lang w:val="en-US" w:eastAsia="en-GB"/>
              </w:rPr>
              <w:t>Student Policies &amp; Regulations</w:t>
            </w:r>
          </w:p>
        </w:tc>
      </w:tr>
      <w:tr w:rsidR="00C74F47" w:rsidRPr="00D03A20" w14:paraId="243F52FA" w14:textId="77777777" w:rsidTr="00883200">
        <w:tc>
          <w:tcPr>
            <w:tcW w:w="6974" w:type="dxa"/>
          </w:tcPr>
          <w:p w14:paraId="2F10F8BF" w14:textId="07791703" w:rsidR="00C74F47" w:rsidRPr="00D03A20" w:rsidRDefault="00C74F47" w:rsidP="00C74F47">
            <w:pPr>
              <w:textAlignment w:val="baseline"/>
              <w:rPr>
                <w:rFonts w:ascii="Outfit" w:eastAsia="Times New Roman" w:hAnsi="Outfit" w:cs="Arial"/>
                <w:b/>
                <w:bCs/>
                <w:color w:val="006666"/>
                <w:sz w:val="24"/>
                <w:szCs w:val="24"/>
                <w:lang w:val="en-US" w:eastAsia="en-GB"/>
              </w:rPr>
            </w:pPr>
            <w:r w:rsidRPr="00D03A20">
              <w:rPr>
                <w:rFonts w:ascii="Outfit" w:eastAsia="Times New Roman" w:hAnsi="Outfit" w:cs="Arial"/>
                <w:lang w:val="en-US" w:eastAsia="en-GB"/>
              </w:rPr>
              <w:t>Teaching Quality Assurance Manual (TQA) PGR handbook</w:t>
            </w:r>
          </w:p>
        </w:tc>
        <w:tc>
          <w:tcPr>
            <w:tcW w:w="6974" w:type="dxa"/>
          </w:tcPr>
          <w:p w14:paraId="39238F5A" w14:textId="2250C351" w:rsidR="00C74F47" w:rsidRPr="00D03A20" w:rsidRDefault="00C74F47" w:rsidP="00C74F47">
            <w:pPr>
              <w:textAlignment w:val="baseline"/>
              <w:rPr>
                <w:rFonts w:ascii="Outfit" w:eastAsia="Times New Roman" w:hAnsi="Outfit" w:cs="Arial"/>
                <w:b/>
                <w:bCs/>
                <w:color w:val="006666"/>
                <w:sz w:val="24"/>
                <w:szCs w:val="24"/>
                <w:lang w:val="en-US" w:eastAsia="en-GB"/>
              </w:rPr>
            </w:pPr>
            <w:hyperlink r:id="rId83" w:history="1">
              <w:r w:rsidRPr="00D03A20">
                <w:rPr>
                  <w:rStyle w:val="Hyperlink"/>
                  <w:rFonts w:ascii="Outfit" w:eastAsia="Times New Roman" w:hAnsi="Outfit" w:cs="Arial"/>
                  <w:color w:val="006666"/>
                  <w:lang w:eastAsia="en-GB"/>
                </w:rPr>
                <w:t>TQA Postgraduate Research Handbook</w:t>
              </w:r>
            </w:hyperlink>
          </w:p>
        </w:tc>
      </w:tr>
      <w:tr w:rsidR="00C74F47" w:rsidRPr="00D03A20" w14:paraId="16241A17" w14:textId="77777777" w:rsidTr="00883200">
        <w:tc>
          <w:tcPr>
            <w:tcW w:w="6974" w:type="dxa"/>
          </w:tcPr>
          <w:p w14:paraId="3F5F770A" w14:textId="5FA26BF5" w:rsidR="00C74F47" w:rsidRPr="00D03A20" w:rsidRDefault="00C74F47" w:rsidP="00C74F47">
            <w:pPr>
              <w:textAlignment w:val="baseline"/>
              <w:rPr>
                <w:rFonts w:ascii="Outfit" w:eastAsia="Times New Roman" w:hAnsi="Outfit" w:cs="Arial"/>
                <w:b/>
                <w:bCs/>
                <w:color w:val="006666"/>
                <w:sz w:val="24"/>
                <w:szCs w:val="24"/>
                <w:lang w:val="en-US" w:eastAsia="en-GB"/>
              </w:rPr>
            </w:pPr>
            <w:r w:rsidRPr="00D03A20">
              <w:rPr>
                <w:rFonts w:ascii="Outfit" w:eastAsia="Times New Roman" w:hAnsi="Outfit" w:cs="Arial"/>
                <w:lang w:val="en-US" w:eastAsia="en-GB"/>
              </w:rPr>
              <w:t>Religion &amp; Belief Policy</w:t>
            </w:r>
          </w:p>
        </w:tc>
        <w:tc>
          <w:tcPr>
            <w:tcW w:w="6974" w:type="dxa"/>
          </w:tcPr>
          <w:p w14:paraId="4C66930C" w14:textId="621E52E9" w:rsidR="00C74F47" w:rsidRPr="00D03A20" w:rsidRDefault="00C74F47" w:rsidP="00C74F47">
            <w:pPr>
              <w:textAlignment w:val="baseline"/>
              <w:rPr>
                <w:rFonts w:ascii="Outfit" w:hAnsi="Outfit"/>
                <w:color w:val="006666"/>
                <w:u w:val="single"/>
              </w:rPr>
            </w:pPr>
            <w:hyperlink r:id="rId84" w:history="1">
              <w:r w:rsidRPr="00D03A20">
                <w:rPr>
                  <w:rFonts w:ascii="Outfit" w:hAnsi="Outfit"/>
                  <w:color w:val="006666"/>
                  <w:u w:val="single"/>
                </w:rPr>
                <w:t>Religion and Belief Policy for Students</w:t>
              </w:r>
            </w:hyperlink>
          </w:p>
        </w:tc>
      </w:tr>
      <w:tr w:rsidR="00C74F47" w:rsidRPr="00D03A20" w14:paraId="5128AC24" w14:textId="77777777" w:rsidTr="00883200">
        <w:tc>
          <w:tcPr>
            <w:tcW w:w="6974" w:type="dxa"/>
          </w:tcPr>
          <w:p w14:paraId="79283F1B" w14:textId="11793273"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val="en-US" w:eastAsia="en-GB"/>
              </w:rPr>
              <w:t>Student Contract</w:t>
            </w:r>
          </w:p>
        </w:tc>
        <w:tc>
          <w:tcPr>
            <w:tcW w:w="6974" w:type="dxa"/>
          </w:tcPr>
          <w:p w14:paraId="1809F5D5" w14:textId="5DB2F424" w:rsidR="00C74F47" w:rsidRPr="00D03A20" w:rsidRDefault="00C74F47" w:rsidP="00C74F47">
            <w:pPr>
              <w:textAlignment w:val="baseline"/>
              <w:rPr>
                <w:rFonts w:ascii="Outfit" w:hAnsi="Outfit"/>
                <w:color w:val="006666"/>
                <w:u w:val="single"/>
              </w:rPr>
            </w:pPr>
            <w:hyperlink r:id="rId85" w:history="1">
              <w:r w:rsidRPr="00D03A20">
                <w:rPr>
                  <w:rFonts w:ascii="Outfit" w:hAnsi="Outfit"/>
                  <w:color w:val="006666"/>
                  <w:u w:val="single"/>
                </w:rPr>
                <w:t>Student Contract</w:t>
              </w:r>
            </w:hyperlink>
          </w:p>
        </w:tc>
      </w:tr>
      <w:tr w:rsidR="00C74F47" w:rsidRPr="00D03A20" w14:paraId="7FCA07FA" w14:textId="77777777" w:rsidTr="00883200">
        <w:tc>
          <w:tcPr>
            <w:tcW w:w="6974" w:type="dxa"/>
          </w:tcPr>
          <w:p w14:paraId="65DD8FF1" w14:textId="6A1D647B"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val="en-US" w:eastAsia="en-GB"/>
              </w:rPr>
              <w:t>Student Conduct &amp; Disciplinary Procedures</w:t>
            </w:r>
          </w:p>
        </w:tc>
        <w:tc>
          <w:tcPr>
            <w:tcW w:w="6974" w:type="dxa"/>
          </w:tcPr>
          <w:p w14:paraId="7FE7EF08" w14:textId="1E657FC5" w:rsidR="00C74F47" w:rsidRPr="00D03A20" w:rsidRDefault="00C74F47" w:rsidP="00C74F47">
            <w:pPr>
              <w:textAlignment w:val="baseline"/>
              <w:rPr>
                <w:rFonts w:ascii="Outfit" w:hAnsi="Outfit"/>
                <w:color w:val="006666"/>
                <w:u w:val="single"/>
              </w:rPr>
            </w:pPr>
            <w:hyperlink r:id="rId86" w:history="1">
              <w:r w:rsidRPr="00D03A20">
                <w:rPr>
                  <w:rFonts w:ascii="Outfit" w:hAnsi="Outfit"/>
                  <w:color w:val="006666"/>
                  <w:u w:val="single"/>
                </w:rPr>
                <w:t>Regulations, Disciplinary and other Procedures for Students</w:t>
              </w:r>
            </w:hyperlink>
          </w:p>
        </w:tc>
      </w:tr>
      <w:tr w:rsidR="00C74F47" w:rsidRPr="00D03A20" w14:paraId="0C392DD8" w14:textId="77777777" w:rsidTr="00E54A8D">
        <w:tc>
          <w:tcPr>
            <w:tcW w:w="13948" w:type="dxa"/>
            <w:gridSpan w:val="2"/>
            <w:shd w:val="clear" w:color="auto" w:fill="008080"/>
          </w:tcPr>
          <w:p w14:paraId="446906DD" w14:textId="15CA53CB" w:rsidR="00C74F47" w:rsidRPr="00D03A20" w:rsidRDefault="00C74F47" w:rsidP="00C74F47">
            <w:pPr>
              <w:textAlignment w:val="baseline"/>
              <w:rPr>
                <w:rFonts w:ascii="Outfit" w:hAnsi="Outfit"/>
                <w:color w:val="006666"/>
                <w:u w:val="single"/>
              </w:rPr>
            </w:pPr>
            <w:r w:rsidRPr="00D03A20">
              <w:rPr>
                <w:rFonts w:ascii="Outfit" w:eastAsia="Times New Roman" w:hAnsi="Outfit" w:cs="Arial"/>
                <w:b/>
                <w:bCs/>
                <w:color w:val="FFFFFF" w:themeColor="background1"/>
                <w:lang w:val="en-US" w:eastAsia="en-GB"/>
              </w:rPr>
              <w:t>Health, Safety &amp; Travel</w:t>
            </w:r>
          </w:p>
        </w:tc>
      </w:tr>
      <w:tr w:rsidR="00C74F47" w:rsidRPr="00D03A20" w14:paraId="34ADB448" w14:textId="77777777" w:rsidTr="00883200">
        <w:tc>
          <w:tcPr>
            <w:tcW w:w="6974" w:type="dxa"/>
          </w:tcPr>
          <w:p w14:paraId="015D1C35" w14:textId="6B6253DB"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val="en-US" w:eastAsia="en-GB"/>
              </w:rPr>
              <w:t>Travel &amp; Fieldwork guidance for PGRs</w:t>
            </w:r>
          </w:p>
        </w:tc>
        <w:tc>
          <w:tcPr>
            <w:tcW w:w="6974" w:type="dxa"/>
          </w:tcPr>
          <w:p w14:paraId="6C0FC962" w14:textId="175D79C1" w:rsidR="00C74F47" w:rsidRPr="00D03A20" w:rsidRDefault="00C74F47" w:rsidP="00C74F47">
            <w:pPr>
              <w:textAlignment w:val="baseline"/>
              <w:rPr>
                <w:rFonts w:ascii="Outfit" w:hAnsi="Outfit"/>
                <w:color w:val="006666"/>
                <w:u w:val="single"/>
              </w:rPr>
            </w:pPr>
            <w:hyperlink r:id="rId87" w:history="1">
              <w:r w:rsidRPr="00D03A20">
                <w:rPr>
                  <w:rFonts w:ascii="Outfit" w:hAnsi="Outfit"/>
                  <w:color w:val="006666"/>
                  <w:u w:val="single"/>
                </w:rPr>
                <w:t>PGR Resources</w:t>
              </w:r>
            </w:hyperlink>
          </w:p>
        </w:tc>
      </w:tr>
      <w:tr w:rsidR="00C74F47" w:rsidRPr="00D03A20" w14:paraId="7182EABA" w14:textId="77777777" w:rsidTr="00883200">
        <w:tc>
          <w:tcPr>
            <w:tcW w:w="6974" w:type="dxa"/>
          </w:tcPr>
          <w:p w14:paraId="172F0020" w14:textId="6D0A5E1D"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val="en-US" w:eastAsia="en-GB"/>
              </w:rPr>
              <w:t xml:space="preserve">University Travel Policy, Risk Assessments, Insurance </w:t>
            </w:r>
            <w:proofErr w:type="spellStart"/>
            <w:r w:rsidRPr="00D03A20">
              <w:rPr>
                <w:rFonts w:ascii="Outfit" w:eastAsia="Times New Roman" w:hAnsi="Outfit" w:cs="Arial"/>
                <w:lang w:val="en-US" w:eastAsia="en-GB"/>
              </w:rPr>
              <w:t>etc</w:t>
            </w:r>
            <w:proofErr w:type="spellEnd"/>
          </w:p>
        </w:tc>
        <w:tc>
          <w:tcPr>
            <w:tcW w:w="6974" w:type="dxa"/>
          </w:tcPr>
          <w:p w14:paraId="01248805" w14:textId="780A780D" w:rsidR="00C74F47" w:rsidRPr="00D03A20" w:rsidRDefault="00C74F47" w:rsidP="00C74F47">
            <w:pPr>
              <w:textAlignment w:val="baseline"/>
              <w:rPr>
                <w:rFonts w:ascii="Outfit" w:hAnsi="Outfit"/>
                <w:color w:val="006666"/>
                <w:u w:val="single"/>
              </w:rPr>
            </w:pPr>
            <w:hyperlink r:id="rId88" w:history="1">
              <w:r w:rsidRPr="00D03A20">
                <w:rPr>
                  <w:rFonts w:ascii="Outfit" w:hAnsi="Outfit"/>
                  <w:color w:val="006666"/>
                  <w:u w:val="single"/>
                </w:rPr>
                <w:t>Travel Policy, Risk Assessments, Insurance SharePoint</w:t>
              </w:r>
            </w:hyperlink>
          </w:p>
        </w:tc>
      </w:tr>
      <w:tr w:rsidR="00C74F47" w:rsidRPr="00D03A20" w14:paraId="5F76104B" w14:textId="77777777" w:rsidTr="00883200">
        <w:tc>
          <w:tcPr>
            <w:tcW w:w="6974" w:type="dxa"/>
          </w:tcPr>
          <w:p w14:paraId="5804D635" w14:textId="0E300C5B" w:rsidR="00C74F47" w:rsidRPr="00D03A20" w:rsidRDefault="00C74F47" w:rsidP="00C74F47">
            <w:pPr>
              <w:textAlignment w:val="baseline"/>
              <w:rPr>
                <w:rFonts w:ascii="Outfit" w:eastAsia="Times New Roman" w:hAnsi="Outfit" w:cs="Arial"/>
                <w:lang w:val="en-US" w:eastAsia="en-GB"/>
              </w:rPr>
            </w:pPr>
            <w:r w:rsidRPr="00D03A20">
              <w:rPr>
                <w:rFonts w:ascii="Outfit" w:eastAsia="Times New Roman" w:hAnsi="Outfit" w:cs="Arial"/>
                <w:lang w:val="en-US" w:eastAsia="en-GB"/>
              </w:rPr>
              <w:lastRenderedPageBreak/>
              <w:t>Health &amp; Safety on Campus</w:t>
            </w:r>
          </w:p>
        </w:tc>
        <w:tc>
          <w:tcPr>
            <w:tcW w:w="6974" w:type="dxa"/>
          </w:tcPr>
          <w:p w14:paraId="4C9A8891" w14:textId="50612650" w:rsidR="00C74F47" w:rsidRPr="00D03A20" w:rsidRDefault="00C74F47" w:rsidP="00C74F47">
            <w:pPr>
              <w:textAlignment w:val="baseline"/>
              <w:rPr>
                <w:rFonts w:ascii="Outfit" w:hAnsi="Outfit"/>
                <w:color w:val="006666"/>
                <w:u w:val="single"/>
              </w:rPr>
            </w:pPr>
            <w:hyperlink r:id="rId89" w:history="1">
              <w:r w:rsidRPr="00D03A20">
                <w:rPr>
                  <w:rFonts w:ascii="Outfit" w:hAnsi="Outfit"/>
                  <w:color w:val="006666"/>
                  <w:u w:val="single"/>
                </w:rPr>
                <w:t>Health and Safety Hub - Home</w:t>
              </w:r>
            </w:hyperlink>
          </w:p>
        </w:tc>
      </w:tr>
      <w:tr w:rsidR="00315DAF" w:rsidRPr="00D03A20" w14:paraId="4BB3BDE9" w14:textId="77777777" w:rsidTr="001C6F92">
        <w:tc>
          <w:tcPr>
            <w:tcW w:w="13948" w:type="dxa"/>
            <w:gridSpan w:val="2"/>
            <w:shd w:val="clear" w:color="auto" w:fill="008080"/>
          </w:tcPr>
          <w:p w14:paraId="2021CC9F" w14:textId="380449BD" w:rsidR="00315DAF" w:rsidRDefault="00315DAF" w:rsidP="00C74F47">
            <w:pPr>
              <w:textAlignment w:val="baseline"/>
            </w:pPr>
            <w:r w:rsidRPr="00315DAF">
              <w:rPr>
                <w:rFonts w:ascii="Outfit" w:eastAsia="Times New Roman" w:hAnsi="Outfit" w:cs="Arial"/>
                <w:b/>
                <w:bCs/>
                <w:color w:val="FFFFFF" w:themeColor="background1"/>
                <w:lang w:val="en-US" w:eastAsia="en-GB"/>
              </w:rPr>
              <w:t>Career Resources</w:t>
            </w:r>
          </w:p>
        </w:tc>
      </w:tr>
      <w:tr w:rsidR="00315DAF" w:rsidRPr="00D03A20" w14:paraId="43BF782A" w14:textId="77777777" w:rsidTr="00883200">
        <w:tc>
          <w:tcPr>
            <w:tcW w:w="6974" w:type="dxa"/>
          </w:tcPr>
          <w:p w14:paraId="1AD916D0" w14:textId="3015C744" w:rsidR="00315DAF" w:rsidRPr="00D03A20" w:rsidRDefault="00315DAF" w:rsidP="00C74F47">
            <w:pPr>
              <w:textAlignment w:val="baseline"/>
              <w:rPr>
                <w:rFonts w:ascii="Outfit" w:eastAsia="Times New Roman" w:hAnsi="Outfit" w:cs="Arial"/>
                <w:lang w:val="en-US" w:eastAsia="en-GB"/>
              </w:rPr>
            </w:pPr>
            <w:r>
              <w:rPr>
                <w:rFonts w:ascii="Outfit" w:eastAsia="Times New Roman" w:hAnsi="Outfit" w:cs="Arial"/>
                <w:lang w:val="en-US" w:eastAsia="en-GB"/>
              </w:rPr>
              <w:t xml:space="preserve">PGR Career Development Essentials </w:t>
            </w:r>
          </w:p>
        </w:tc>
        <w:tc>
          <w:tcPr>
            <w:tcW w:w="6974" w:type="dxa"/>
          </w:tcPr>
          <w:p w14:paraId="154CF0D2" w14:textId="4E8A4369" w:rsidR="00315DAF" w:rsidRPr="006B4411" w:rsidRDefault="00315DAF" w:rsidP="00C74F47">
            <w:pPr>
              <w:textAlignment w:val="baseline"/>
              <w:rPr>
                <w:color w:val="006666"/>
              </w:rPr>
            </w:pPr>
            <w:hyperlink r:id="rId90" w:history="1">
              <w:r w:rsidRPr="006B4411">
                <w:rPr>
                  <w:rStyle w:val="Hyperlink"/>
                  <w:rFonts w:ascii="Outfit" w:eastAsia="Times New Roman" w:hAnsi="Outfit" w:cs="Arial"/>
                  <w:color w:val="006666"/>
                  <w:lang w:eastAsia="en-GB"/>
                </w:rPr>
                <w:t>Career Development Essentials</w:t>
              </w:r>
            </w:hyperlink>
          </w:p>
        </w:tc>
      </w:tr>
      <w:tr w:rsidR="00315DAF" w:rsidRPr="00D03A20" w14:paraId="7B303C3E" w14:textId="77777777" w:rsidTr="00883200">
        <w:tc>
          <w:tcPr>
            <w:tcW w:w="6974" w:type="dxa"/>
          </w:tcPr>
          <w:p w14:paraId="202755B0" w14:textId="1B805B5A" w:rsidR="00315DAF" w:rsidRPr="00D03A20" w:rsidRDefault="00315DAF" w:rsidP="00C74F47">
            <w:pPr>
              <w:textAlignment w:val="baseline"/>
              <w:rPr>
                <w:rFonts w:ascii="Outfit" w:eastAsia="Times New Roman" w:hAnsi="Outfit" w:cs="Arial"/>
                <w:lang w:val="en-US" w:eastAsia="en-GB"/>
              </w:rPr>
            </w:pPr>
            <w:r>
              <w:rPr>
                <w:rFonts w:ascii="Outfit" w:eastAsia="Times New Roman" w:hAnsi="Outfit" w:cs="Arial"/>
                <w:lang w:val="en-US" w:eastAsia="en-GB"/>
              </w:rPr>
              <w:t>PGR Career Resources SharePoint</w:t>
            </w:r>
          </w:p>
        </w:tc>
        <w:tc>
          <w:tcPr>
            <w:tcW w:w="6974" w:type="dxa"/>
          </w:tcPr>
          <w:p w14:paraId="200F049A" w14:textId="5113B735" w:rsidR="00315DAF" w:rsidRPr="001A05AA" w:rsidRDefault="00315DAF" w:rsidP="00C74F47">
            <w:pPr>
              <w:textAlignment w:val="baseline"/>
              <w:rPr>
                <w:rFonts w:ascii="Outfit" w:hAnsi="Outfit"/>
                <w:color w:val="006666"/>
                <w:u w:val="single"/>
              </w:rPr>
            </w:pPr>
            <w:hyperlink r:id="rId91" w:history="1">
              <w:r w:rsidRPr="001A05AA">
                <w:rPr>
                  <w:rFonts w:ascii="Outfit" w:hAnsi="Outfit"/>
                  <w:color w:val="006666"/>
                  <w:u w:val="single"/>
                </w:rPr>
                <w:t>PGR Career Resources</w:t>
              </w:r>
            </w:hyperlink>
          </w:p>
        </w:tc>
      </w:tr>
      <w:tr w:rsidR="00315DAF" w:rsidRPr="00D03A20" w14:paraId="7D35EB2B" w14:textId="77777777" w:rsidTr="00883200">
        <w:tc>
          <w:tcPr>
            <w:tcW w:w="6974" w:type="dxa"/>
          </w:tcPr>
          <w:p w14:paraId="259D9BFA" w14:textId="22B9ACBA" w:rsidR="00315DAF" w:rsidRPr="00D03A20" w:rsidRDefault="00315DAF"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Career Zone</w:t>
            </w:r>
          </w:p>
        </w:tc>
        <w:tc>
          <w:tcPr>
            <w:tcW w:w="6974" w:type="dxa"/>
          </w:tcPr>
          <w:p w14:paraId="2A759DDD" w14:textId="5A4113C3" w:rsidR="00315DAF" w:rsidRPr="001A05AA" w:rsidRDefault="00315DAF" w:rsidP="00C74F47">
            <w:pPr>
              <w:textAlignment w:val="baseline"/>
              <w:rPr>
                <w:rFonts w:ascii="Outfit" w:hAnsi="Outfit"/>
                <w:color w:val="006666"/>
                <w:u w:val="single"/>
              </w:rPr>
            </w:pPr>
            <w:hyperlink r:id="rId92" w:history="1">
              <w:r w:rsidRPr="001A05AA">
                <w:rPr>
                  <w:rFonts w:ascii="Outfit" w:hAnsi="Outfit"/>
                  <w:color w:val="006666"/>
                  <w:u w:val="single"/>
                </w:rPr>
                <w:t>Career Zone</w:t>
              </w:r>
            </w:hyperlink>
          </w:p>
        </w:tc>
      </w:tr>
      <w:tr w:rsidR="005C2C8D" w:rsidRPr="00D03A20" w14:paraId="3348DE6C" w14:textId="77777777" w:rsidTr="00883200">
        <w:tc>
          <w:tcPr>
            <w:tcW w:w="6974" w:type="dxa"/>
          </w:tcPr>
          <w:p w14:paraId="6418CB85" w14:textId="17E8B499" w:rsidR="005C2C8D" w:rsidRDefault="005C2C8D"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Learning &amp; Teaching in Higher Education (LTHE)</w:t>
            </w:r>
          </w:p>
        </w:tc>
        <w:tc>
          <w:tcPr>
            <w:tcW w:w="6974" w:type="dxa"/>
          </w:tcPr>
          <w:p w14:paraId="2644AA60" w14:textId="67E1CF9D" w:rsidR="005C2C8D" w:rsidRPr="001A05AA" w:rsidRDefault="001A05AA" w:rsidP="00C74F47">
            <w:pPr>
              <w:textAlignment w:val="baseline"/>
              <w:rPr>
                <w:rFonts w:ascii="Outfit" w:hAnsi="Outfit"/>
                <w:color w:val="006666"/>
                <w:u w:val="single"/>
              </w:rPr>
            </w:pPr>
            <w:hyperlink r:id="rId93" w:history="1">
              <w:r w:rsidRPr="001A05AA">
                <w:rPr>
                  <w:rFonts w:ascii="Outfit" w:hAnsi="Outfit"/>
                  <w:color w:val="006666"/>
                  <w:u w:val="single"/>
                </w:rPr>
                <w:t>LTHE | Educator Development</w:t>
              </w:r>
            </w:hyperlink>
          </w:p>
        </w:tc>
      </w:tr>
      <w:tr w:rsidR="001A05AA" w:rsidRPr="00D03A20" w14:paraId="22CCA5CF" w14:textId="77777777" w:rsidTr="00883200">
        <w:tc>
          <w:tcPr>
            <w:tcW w:w="6974" w:type="dxa"/>
          </w:tcPr>
          <w:p w14:paraId="7E326427" w14:textId="730522A2" w:rsidR="001A05AA" w:rsidRDefault="001A05AA"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Postgraduate Teaching Associates (PTAs)</w:t>
            </w:r>
          </w:p>
        </w:tc>
        <w:tc>
          <w:tcPr>
            <w:tcW w:w="6974" w:type="dxa"/>
          </w:tcPr>
          <w:p w14:paraId="6E392EFE" w14:textId="107C3D2C" w:rsidR="001A05AA" w:rsidRPr="001A05AA" w:rsidRDefault="001A05AA" w:rsidP="00C74F47">
            <w:pPr>
              <w:textAlignment w:val="baseline"/>
              <w:rPr>
                <w:rFonts w:ascii="Outfit" w:hAnsi="Outfit"/>
                <w:color w:val="006666"/>
                <w:u w:val="single"/>
              </w:rPr>
            </w:pPr>
            <w:hyperlink r:id="rId94" w:history="1">
              <w:r w:rsidRPr="001A05AA">
                <w:rPr>
                  <w:rFonts w:ascii="Outfit" w:hAnsi="Outfit"/>
                  <w:color w:val="006666"/>
                  <w:u w:val="single"/>
                </w:rPr>
                <w:t>PTAs: Postgraduate Teaching Associates</w:t>
              </w:r>
            </w:hyperlink>
          </w:p>
        </w:tc>
      </w:tr>
      <w:tr w:rsidR="00AD0A70" w:rsidRPr="00D03A20" w14:paraId="66195710" w14:textId="77777777" w:rsidTr="006053F6">
        <w:tc>
          <w:tcPr>
            <w:tcW w:w="13948" w:type="dxa"/>
            <w:gridSpan w:val="2"/>
            <w:shd w:val="clear" w:color="auto" w:fill="008080"/>
          </w:tcPr>
          <w:p w14:paraId="5894F8CB" w14:textId="43029ACE" w:rsidR="00AD0A70" w:rsidRPr="007A0BAE" w:rsidRDefault="00AD0A70" w:rsidP="00C74F47">
            <w:pPr>
              <w:textAlignment w:val="baseline"/>
              <w:rPr>
                <w:rFonts w:ascii="Outfit" w:eastAsia="Times New Roman" w:hAnsi="Outfit" w:cs="Arial"/>
                <w:b/>
                <w:bCs/>
                <w:color w:val="FFFFFF" w:themeColor="background1"/>
                <w:lang w:eastAsia="en-GB"/>
              </w:rPr>
            </w:pPr>
            <w:r w:rsidRPr="007A0BAE">
              <w:rPr>
                <w:rFonts w:ascii="Outfit" w:eastAsia="Times New Roman" w:hAnsi="Outfit" w:cs="Arial"/>
                <w:b/>
                <w:bCs/>
                <w:color w:val="FFFFFF" w:themeColor="background1"/>
                <w:lang w:val="en-US" w:eastAsia="en-GB"/>
              </w:rPr>
              <w:t>Disability Support &amp; PGR Wellbeing</w:t>
            </w:r>
          </w:p>
        </w:tc>
      </w:tr>
      <w:tr w:rsidR="006159AB" w:rsidRPr="00D03A20" w14:paraId="58AE8209" w14:textId="77777777" w:rsidTr="00883200">
        <w:tc>
          <w:tcPr>
            <w:tcW w:w="6974" w:type="dxa"/>
          </w:tcPr>
          <w:p w14:paraId="726A4E6E" w14:textId="57C601CA" w:rsidR="006159AB" w:rsidRDefault="007A0BAE"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Individual Learning Plans</w:t>
            </w:r>
          </w:p>
        </w:tc>
        <w:tc>
          <w:tcPr>
            <w:tcW w:w="6974" w:type="dxa"/>
          </w:tcPr>
          <w:p w14:paraId="445E25CA" w14:textId="77777777" w:rsidR="007A0BAE" w:rsidRPr="006B4411" w:rsidRDefault="007A0BAE" w:rsidP="00C74F47">
            <w:pPr>
              <w:textAlignment w:val="baseline"/>
              <w:rPr>
                <w:color w:val="006666"/>
              </w:rPr>
            </w:pPr>
            <w:hyperlink r:id="rId95" w:history="1">
              <w:r w:rsidRPr="006B4411">
                <w:rPr>
                  <w:rStyle w:val="Hyperlink"/>
                  <w:rFonts w:ascii="Outfit" w:eastAsia="Times New Roman" w:hAnsi="Outfit" w:cs="Times New Roman"/>
                  <w:color w:val="006666"/>
                  <w:lang w:eastAsia="en-GB"/>
                </w:rPr>
                <w:t>Individual Learning Plans - Devon based students</w:t>
              </w:r>
            </w:hyperlink>
          </w:p>
          <w:p w14:paraId="734FD515" w14:textId="6ADC86B4" w:rsidR="006159AB" w:rsidRPr="006B4411" w:rsidRDefault="007A0BAE" w:rsidP="00C74F47">
            <w:pPr>
              <w:textAlignment w:val="baseline"/>
              <w:rPr>
                <w:rFonts w:ascii="Outfit" w:eastAsia="Times New Roman" w:hAnsi="Outfit" w:cs="Arial"/>
                <w:color w:val="006666"/>
                <w:lang w:eastAsia="en-GB"/>
              </w:rPr>
            </w:pPr>
            <w:hyperlink r:id="rId96" w:history="1">
              <w:r w:rsidRPr="006B4411">
                <w:rPr>
                  <w:rStyle w:val="Hyperlink"/>
                  <w:rFonts w:ascii="Outfit" w:eastAsia="Times New Roman" w:hAnsi="Outfit" w:cs="Times New Roman"/>
                  <w:color w:val="006666"/>
                  <w:lang w:eastAsia="en-GB"/>
                </w:rPr>
                <w:t>Individual Learning Plans -</w:t>
              </w:r>
              <w:r w:rsidRPr="006B4411">
                <w:rPr>
                  <w:rStyle w:val="Hyperlink"/>
                  <w:rFonts w:ascii="Outfit" w:hAnsi="Outfit" w:cs="Times New Roman"/>
                  <w:color w:val="006666"/>
                </w:rPr>
                <w:t xml:space="preserve"> </w:t>
              </w:r>
              <w:r w:rsidRPr="006B4411">
                <w:rPr>
                  <w:rStyle w:val="Hyperlink"/>
                  <w:rFonts w:ascii="Outfit" w:eastAsia="Times New Roman" w:hAnsi="Outfit" w:cs="Times New Roman"/>
                  <w:color w:val="006666"/>
                  <w:lang w:eastAsia="en-GB"/>
                </w:rPr>
                <w:t>Cornwall based students</w:t>
              </w:r>
            </w:hyperlink>
          </w:p>
        </w:tc>
      </w:tr>
      <w:tr w:rsidR="006159AB" w:rsidRPr="00D03A20" w14:paraId="5D8F5151" w14:textId="77777777" w:rsidTr="00883200">
        <w:tc>
          <w:tcPr>
            <w:tcW w:w="6974" w:type="dxa"/>
          </w:tcPr>
          <w:p w14:paraId="59ACDDCD" w14:textId="0198402D" w:rsidR="006159AB" w:rsidRDefault="007A0BAE"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Disabled Students’ Allowance</w:t>
            </w:r>
          </w:p>
        </w:tc>
        <w:tc>
          <w:tcPr>
            <w:tcW w:w="6974" w:type="dxa"/>
          </w:tcPr>
          <w:p w14:paraId="677CFBDB" w14:textId="77777777" w:rsidR="00E820FE" w:rsidRPr="006B4411" w:rsidRDefault="00E820FE" w:rsidP="00C74F47">
            <w:pPr>
              <w:textAlignment w:val="baseline"/>
              <w:rPr>
                <w:color w:val="006666"/>
              </w:rPr>
            </w:pPr>
            <w:hyperlink r:id="rId97" w:history="1">
              <w:r w:rsidRPr="006B4411">
                <w:rPr>
                  <w:rStyle w:val="Hyperlink"/>
                  <w:rFonts w:ascii="Outfit" w:eastAsiaTheme="minorEastAsia" w:hAnsi="Outfit"/>
                  <w:color w:val="006666"/>
                  <w:lang w:eastAsia="en-GB"/>
                </w:rPr>
                <w:t>Disabled Students’ Allowance, Devon</w:t>
              </w:r>
            </w:hyperlink>
          </w:p>
          <w:p w14:paraId="57C5E281" w14:textId="40D6F692" w:rsidR="006159AB" w:rsidRPr="006B4411" w:rsidRDefault="00E820FE" w:rsidP="00C74F47">
            <w:pPr>
              <w:textAlignment w:val="baseline"/>
              <w:rPr>
                <w:rFonts w:ascii="Outfit" w:eastAsia="Times New Roman" w:hAnsi="Outfit" w:cs="Arial"/>
                <w:color w:val="006666"/>
                <w:lang w:eastAsia="en-GB"/>
              </w:rPr>
            </w:pPr>
            <w:hyperlink r:id="rId98" w:history="1">
              <w:r w:rsidRPr="006B4411">
                <w:rPr>
                  <w:rStyle w:val="Hyperlink"/>
                  <w:rFonts w:ascii="Outfit" w:eastAsiaTheme="minorEastAsia" w:hAnsi="Outfit"/>
                  <w:color w:val="006666"/>
                  <w:lang w:eastAsia="en-GB"/>
                </w:rPr>
                <w:t>Disabled Students' Allowance, Cornwall</w:t>
              </w:r>
            </w:hyperlink>
          </w:p>
        </w:tc>
      </w:tr>
      <w:tr w:rsidR="006159AB" w:rsidRPr="00D03A20" w14:paraId="3C836A01" w14:textId="77777777" w:rsidTr="00883200">
        <w:tc>
          <w:tcPr>
            <w:tcW w:w="6974" w:type="dxa"/>
          </w:tcPr>
          <w:p w14:paraId="7E06A28D" w14:textId="18699273" w:rsidR="006159AB" w:rsidRPr="00A152E8" w:rsidRDefault="001B777E" w:rsidP="00315DAF">
            <w:pPr>
              <w:tabs>
                <w:tab w:val="left" w:pos="3930"/>
              </w:tabs>
              <w:textAlignment w:val="baseline"/>
              <w:rPr>
                <w:rFonts w:ascii="Outfit" w:eastAsia="Times New Roman" w:hAnsi="Outfit" w:cs="Arial"/>
                <w:lang w:val="en-US" w:eastAsia="en-GB"/>
              </w:rPr>
            </w:pPr>
            <w:r w:rsidRPr="00A152E8">
              <w:rPr>
                <w:rFonts w:ascii="Outfit" w:eastAsia="Times New Roman" w:hAnsi="Outfit" w:cs="Arial"/>
                <w:lang w:val="en-US" w:eastAsia="en-GB"/>
              </w:rPr>
              <w:t xml:space="preserve">PGR Health &amp; Wellbeing </w:t>
            </w:r>
          </w:p>
        </w:tc>
        <w:tc>
          <w:tcPr>
            <w:tcW w:w="6974" w:type="dxa"/>
          </w:tcPr>
          <w:p w14:paraId="5F96F009" w14:textId="01EE7F94" w:rsidR="006159AB" w:rsidRPr="006B4411" w:rsidRDefault="001B777E" w:rsidP="00C74F47">
            <w:pPr>
              <w:textAlignment w:val="baseline"/>
              <w:rPr>
                <w:rFonts w:ascii="Outfit" w:eastAsia="Times New Roman" w:hAnsi="Outfit" w:cs="Arial"/>
                <w:color w:val="006666"/>
                <w:lang w:eastAsia="en-GB"/>
              </w:rPr>
            </w:pPr>
            <w:hyperlink r:id="rId99" w:history="1">
              <w:r w:rsidRPr="006B4411">
                <w:rPr>
                  <w:rStyle w:val="Hyperlink"/>
                  <w:rFonts w:ascii="Outfit" w:eastAsia="Times New Roman" w:hAnsi="Outfit" w:cs="Arial"/>
                  <w:color w:val="006666"/>
                  <w:lang w:eastAsia="en-GB"/>
                </w:rPr>
                <w:t>Health and Wellbeing</w:t>
              </w:r>
            </w:hyperlink>
          </w:p>
        </w:tc>
      </w:tr>
      <w:tr w:rsidR="006159AB" w:rsidRPr="00D03A20" w14:paraId="655AE13A" w14:textId="77777777" w:rsidTr="00883200">
        <w:tc>
          <w:tcPr>
            <w:tcW w:w="6974" w:type="dxa"/>
          </w:tcPr>
          <w:p w14:paraId="47B967B3" w14:textId="3F587B2F" w:rsidR="006159AB" w:rsidRPr="00A152E8" w:rsidRDefault="00771906" w:rsidP="00315DAF">
            <w:pPr>
              <w:tabs>
                <w:tab w:val="left" w:pos="3930"/>
              </w:tabs>
              <w:textAlignment w:val="baseline"/>
              <w:rPr>
                <w:rFonts w:ascii="Outfit" w:eastAsia="Times New Roman" w:hAnsi="Outfit" w:cs="Arial"/>
                <w:lang w:val="en-US" w:eastAsia="en-GB"/>
              </w:rPr>
            </w:pPr>
            <w:r w:rsidRPr="00A152E8">
              <w:rPr>
                <w:rFonts w:ascii="Outfit" w:eastAsia="Times New Roman" w:hAnsi="Outfit" w:cs="Arial"/>
                <w:lang w:val="en-US" w:eastAsia="en-GB"/>
              </w:rPr>
              <w:t>U</w:t>
            </w:r>
            <w:r w:rsidRPr="00A152E8">
              <w:rPr>
                <w:rFonts w:ascii="Outfit" w:hAnsi="Outfit"/>
                <w:lang w:val="en-US"/>
              </w:rPr>
              <w:t>rgent Support</w:t>
            </w:r>
          </w:p>
        </w:tc>
        <w:tc>
          <w:tcPr>
            <w:tcW w:w="6974" w:type="dxa"/>
          </w:tcPr>
          <w:p w14:paraId="752F5D43" w14:textId="77777777" w:rsidR="006159AB" w:rsidRPr="006B4411" w:rsidRDefault="00771906" w:rsidP="00C74F47">
            <w:pPr>
              <w:textAlignment w:val="baseline"/>
              <w:rPr>
                <w:rFonts w:ascii="Outfit" w:eastAsia="Times New Roman" w:hAnsi="Outfit" w:cs="Arial"/>
                <w:color w:val="006666"/>
                <w:lang w:eastAsia="en-GB"/>
              </w:rPr>
            </w:pPr>
            <w:hyperlink r:id="rId100" w:history="1">
              <w:r w:rsidRPr="006B4411">
                <w:rPr>
                  <w:rStyle w:val="Hyperlink"/>
                  <w:rFonts w:ascii="Outfit" w:eastAsia="Times New Roman" w:hAnsi="Outfit" w:cs="Arial"/>
                  <w:color w:val="006666"/>
                  <w:lang w:eastAsia="en-GB"/>
                </w:rPr>
                <w:t>Urgent support - Devon</w:t>
              </w:r>
            </w:hyperlink>
          </w:p>
          <w:p w14:paraId="2ECC0EA7" w14:textId="20058592" w:rsidR="00A152E8" w:rsidRPr="006B4411" w:rsidRDefault="00A152E8" w:rsidP="00C74F47">
            <w:pPr>
              <w:textAlignment w:val="baseline"/>
              <w:rPr>
                <w:rFonts w:ascii="Outfit" w:eastAsia="Times New Roman" w:hAnsi="Outfit" w:cs="Arial"/>
                <w:color w:val="006666"/>
                <w:lang w:eastAsia="en-GB"/>
              </w:rPr>
            </w:pPr>
            <w:hyperlink r:id="rId101" w:history="1">
              <w:r w:rsidRPr="006B4411">
                <w:rPr>
                  <w:rStyle w:val="Hyperlink"/>
                  <w:rFonts w:ascii="Outfit" w:eastAsia="Times New Roman" w:hAnsi="Outfit" w:cs="Arial"/>
                  <w:color w:val="006666"/>
                  <w:lang w:eastAsia="en-GB"/>
                </w:rPr>
                <w:t>Urgent Support - Cornwall</w:t>
              </w:r>
            </w:hyperlink>
          </w:p>
        </w:tc>
      </w:tr>
      <w:tr w:rsidR="00AD0A70" w:rsidRPr="00D03A20" w14:paraId="786A58B7" w14:textId="77777777" w:rsidTr="00090E92">
        <w:tc>
          <w:tcPr>
            <w:tcW w:w="13948" w:type="dxa"/>
            <w:gridSpan w:val="2"/>
            <w:shd w:val="clear" w:color="auto" w:fill="008080"/>
          </w:tcPr>
          <w:p w14:paraId="553BF672" w14:textId="57D0F569" w:rsidR="00AD0A70" w:rsidRPr="00AD0A70" w:rsidRDefault="00AD0A70" w:rsidP="00C74F47">
            <w:pPr>
              <w:textAlignment w:val="baseline"/>
              <w:rPr>
                <w:rFonts w:ascii="Outfit" w:eastAsia="Times New Roman" w:hAnsi="Outfit" w:cs="Arial"/>
                <w:b/>
                <w:bCs/>
                <w:color w:val="FFFFFF" w:themeColor="background1"/>
                <w:lang w:eastAsia="en-GB"/>
              </w:rPr>
            </w:pPr>
            <w:r w:rsidRPr="00AD0A70">
              <w:rPr>
                <w:rFonts w:ascii="Outfit" w:eastAsia="Times New Roman" w:hAnsi="Outfit" w:cs="Arial"/>
                <w:b/>
                <w:bCs/>
                <w:color w:val="FFFFFF" w:themeColor="background1"/>
                <w:lang w:val="en-US" w:eastAsia="en-GB"/>
              </w:rPr>
              <w:t>Students’ Unions</w:t>
            </w:r>
          </w:p>
        </w:tc>
      </w:tr>
      <w:tr w:rsidR="00AD0A70" w:rsidRPr="00D03A20" w14:paraId="3ADE7F91" w14:textId="77777777" w:rsidTr="00883200">
        <w:tc>
          <w:tcPr>
            <w:tcW w:w="6974" w:type="dxa"/>
          </w:tcPr>
          <w:p w14:paraId="44767A1D" w14:textId="77EE192A" w:rsidR="00AD0A70" w:rsidRDefault="004B086D"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Students’ Union information</w:t>
            </w:r>
          </w:p>
        </w:tc>
        <w:tc>
          <w:tcPr>
            <w:tcW w:w="6974" w:type="dxa"/>
          </w:tcPr>
          <w:p w14:paraId="1037770A" w14:textId="21B6255B" w:rsidR="00AD0A70" w:rsidRPr="00B82E66" w:rsidRDefault="004B086D" w:rsidP="00C74F47">
            <w:pPr>
              <w:textAlignment w:val="baseline"/>
              <w:rPr>
                <w:rFonts w:ascii="Outfit" w:eastAsia="Times New Roman" w:hAnsi="Outfit" w:cs="Arial"/>
                <w:color w:val="006666"/>
                <w:u w:val="single"/>
                <w:lang w:eastAsia="en-GB"/>
              </w:rPr>
            </w:pPr>
            <w:hyperlink r:id="rId102" w:history="1">
              <w:r w:rsidRPr="00B82E66">
                <w:rPr>
                  <w:rFonts w:ascii="Outfit" w:eastAsia="Times New Roman" w:hAnsi="Outfit" w:cs="Arial"/>
                  <w:color w:val="006666"/>
                  <w:u w:val="single"/>
                  <w:lang w:eastAsia="en-GB"/>
                </w:rPr>
                <w:t>Student Unions at the University of Exeter</w:t>
              </w:r>
            </w:hyperlink>
          </w:p>
        </w:tc>
      </w:tr>
      <w:tr w:rsidR="004B086D" w:rsidRPr="00D03A20" w14:paraId="4C9BA988" w14:textId="77777777" w:rsidTr="00883200">
        <w:tc>
          <w:tcPr>
            <w:tcW w:w="6974" w:type="dxa"/>
          </w:tcPr>
          <w:p w14:paraId="7250E5B7" w14:textId="3BCB15FB" w:rsidR="004B086D" w:rsidRDefault="004B086D"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The Students’ Guild, Exeter</w:t>
            </w:r>
          </w:p>
        </w:tc>
        <w:tc>
          <w:tcPr>
            <w:tcW w:w="6974" w:type="dxa"/>
          </w:tcPr>
          <w:p w14:paraId="24899166" w14:textId="52F6AE6B" w:rsidR="004B086D" w:rsidRPr="00B82E66" w:rsidRDefault="0017771A" w:rsidP="00C74F47">
            <w:pPr>
              <w:textAlignment w:val="baseline"/>
              <w:rPr>
                <w:rFonts w:ascii="Outfit" w:eastAsia="Times New Roman" w:hAnsi="Outfit" w:cs="Arial"/>
                <w:color w:val="006666"/>
                <w:u w:val="single"/>
                <w:lang w:eastAsia="en-GB"/>
              </w:rPr>
            </w:pPr>
            <w:hyperlink r:id="rId103" w:history="1">
              <w:r w:rsidRPr="00B82E66">
                <w:rPr>
                  <w:rFonts w:ascii="Outfit" w:eastAsia="Times New Roman" w:hAnsi="Outfit" w:cs="Arial"/>
                  <w:color w:val="006666"/>
                  <w:u w:val="single"/>
                  <w:lang w:eastAsia="en-GB"/>
                </w:rPr>
                <w:t>Exeter Students' Guild</w:t>
              </w:r>
            </w:hyperlink>
          </w:p>
        </w:tc>
      </w:tr>
      <w:tr w:rsidR="00AD0A70" w:rsidRPr="00D03A20" w14:paraId="0E3F5A21" w14:textId="77777777" w:rsidTr="00883200">
        <w:tc>
          <w:tcPr>
            <w:tcW w:w="6974" w:type="dxa"/>
          </w:tcPr>
          <w:p w14:paraId="54144164" w14:textId="73AEC904" w:rsidR="00AD0A70" w:rsidRDefault="00AD0A70" w:rsidP="00315DAF">
            <w:pPr>
              <w:tabs>
                <w:tab w:val="left" w:pos="3930"/>
              </w:tabs>
              <w:textAlignment w:val="baseline"/>
              <w:rPr>
                <w:rFonts w:ascii="Outfit" w:eastAsia="Times New Roman" w:hAnsi="Outfit" w:cs="Arial"/>
                <w:lang w:val="en-US" w:eastAsia="en-GB"/>
              </w:rPr>
            </w:pPr>
            <w:r>
              <w:rPr>
                <w:rFonts w:ascii="Outfit" w:eastAsia="Times New Roman" w:hAnsi="Outfit" w:cs="Arial"/>
                <w:lang w:val="en-US" w:eastAsia="en-GB"/>
              </w:rPr>
              <w:t>The Students’ Union, Cornwall</w:t>
            </w:r>
          </w:p>
        </w:tc>
        <w:tc>
          <w:tcPr>
            <w:tcW w:w="6974" w:type="dxa"/>
          </w:tcPr>
          <w:p w14:paraId="281D7C89" w14:textId="68F7B23E" w:rsidR="00AD0A70" w:rsidRPr="00B82E66" w:rsidRDefault="00B82E66" w:rsidP="00C74F47">
            <w:pPr>
              <w:textAlignment w:val="baseline"/>
              <w:rPr>
                <w:rFonts w:ascii="Outfit" w:eastAsia="Times New Roman" w:hAnsi="Outfit" w:cs="Arial"/>
                <w:color w:val="006666"/>
                <w:u w:val="single"/>
                <w:lang w:eastAsia="en-GB"/>
              </w:rPr>
            </w:pPr>
            <w:hyperlink r:id="rId104" w:history="1">
              <w:r w:rsidRPr="00B82E66">
                <w:rPr>
                  <w:rFonts w:ascii="Outfit" w:eastAsia="Times New Roman" w:hAnsi="Outfit" w:cs="Arial"/>
                  <w:color w:val="006666"/>
                  <w:u w:val="single"/>
                  <w:lang w:eastAsia="en-GB"/>
                </w:rPr>
                <w:t>Falmouth &amp; Exeter Students' Union</w:t>
              </w:r>
            </w:hyperlink>
          </w:p>
        </w:tc>
      </w:tr>
    </w:tbl>
    <w:p w14:paraId="3667AB88" w14:textId="77777777" w:rsidR="00E345A8" w:rsidRPr="00D03A20" w:rsidRDefault="00E345A8" w:rsidP="00E8520D">
      <w:pPr>
        <w:spacing w:after="0" w:line="240" w:lineRule="auto"/>
        <w:textAlignment w:val="baseline"/>
        <w:rPr>
          <w:rFonts w:ascii="Outfit" w:hAnsi="Outfit"/>
        </w:rPr>
      </w:pPr>
    </w:p>
    <w:sectPr w:rsidR="00E345A8" w:rsidRPr="00D03A20" w:rsidSect="001F5660">
      <w:headerReference w:type="default" r:id="rId105"/>
      <w:footerReference w:type="default" r:id="rId106"/>
      <w:pgSz w:w="16838" w:h="11906" w:orient="landscape"/>
      <w:pgMar w:top="851"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26568" w14:textId="77777777" w:rsidR="003E2952" w:rsidRDefault="003E2952" w:rsidP="00273352">
      <w:pPr>
        <w:spacing w:after="0" w:line="240" w:lineRule="auto"/>
      </w:pPr>
      <w:r>
        <w:separator/>
      </w:r>
    </w:p>
  </w:endnote>
  <w:endnote w:type="continuationSeparator" w:id="0">
    <w:p w14:paraId="2498D172" w14:textId="77777777" w:rsidR="003E2952" w:rsidRDefault="003E2952" w:rsidP="00273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utfit">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78173F28" w:rsidRPr="00B5511A" w14:paraId="6C8F97D2" w14:textId="77777777" w:rsidTr="78173F28">
      <w:trPr>
        <w:trHeight w:val="300"/>
      </w:trPr>
      <w:tc>
        <w:tcPr>
          <w:tcW w:w="4650" w:type="dxa"/>
        </w:tcPr>
        <w:p w14:paraId="05022982" w14:textId="371E2A95" w:rsidR="78173F28" w:rsidRPr="00B5511A" w:rsidRDefault="78173F28" w:rsidP="78173F28">
          <w:pPr>
            <w:pStyle w:val="Header"/>
            <w:ind w:left="-115"/>
            <w:rPr>
              <w:rFonts w:ascii="Outfit" w:hAnsi="Outfit"/>
              <w:color w:val="008080"/>
            </w:rPr>
          </w:pPr>
          <w:r w:rsidRPr="00B5511A">
            <w:rPr>
              <w:rFonts w:ascii="Outfit" w:hAnsi="Outfit"/>
              <w:color w:val="008080"/>
            </w:rPr>
            <w:t xml:space="preserve">Updated: </w:t>
          </w:r>
          <w:r w:rsidR="0045413B" w:rsidRPr="00B5511A">
            <w:rPr>
              <w:rFonts w:ascii="Outfit" w:hAnsi="Outfit"/>
              <w:color w:val="008080"/>
            </w:rPr>
            <w:t>September</w:t>
          </w:r>
          <w:r w:rsidR="00E4311A" w:rsidRPr="00B5511A">
            <w:rPr>
              <w:rFonts w:ascii="Outfit" w:hAnsi="Outfit"/>
              <w:color w:val="008080"/>
            </w:rPr>
            <w:t xml:space="preserve"> 2026</w:t>
          </w:r>
        </w:p>
      </w:tc>
      <w:tc>
        <w:tcPr>
          <w:tcW w:w="4650" w:type="dxa"/>
        </w:tcPr>
        <w:p w14:paraId="4ED46096" w14:textId="1A3CE98F" w:rsidR="78173F28" w:rsidRPr="00B5511A" w:rsidRDefault="78173F28" w:rsidP="78173F28">
          <w:pPr>
            <w:pStyle w:val="Header"/>
            <w:jc w:val="center"/>
            <w:rPr>
              <w:rFonts w:ascii="Outfit" w:hAnsi="Outfit"/>
              <w:color w:val="008080"/>
            </w:rPr>
          </w:pPr>
          <w:r w:rsidRPr="00B5511A">
            <w:rPr>
              <w:rFonts w:ascii="Outfit" w:hAnsi="Outfit"/>
              <w:color w:val="008080"/>
            </w:rPr>
            <w:fldChar w:fldCharType="begin"/>
          </w:r>
          <w:r w:rsidRPr="00B5511A">
            <w:rPr>
              <w:rFonts w:ascii="Outfit" w:hAnsi="Outfit"/>
            </w:rPr>
            <w:instrText>PAGE</w:instrText>
          </w:r>
          <w:r w:rsidRPr="00B5511A">
            <w:rPr>
              <w:rFonts w:ascii="Outfit" w:hAnsi="Outfit"/>
            </w:rPr>
            <w:fldChar w:fldCharType="separate"/>
          </w:r>
          <w:r w:rsidR="0021460A" w:rsidRPr="00B5511A">
            <w:rPr>
              <w:rFonts w:ascii="Outfit" w:hAnsi="Outfit"/>
              <w:noProof/>
            </w:rPr>
            <w:t>1</w:t>
          </w:r>
          <w:r w:rsidRPr="00B5511A">
            <w:rPr>
              <w:rFonts w:ascii="Outfit" w:hAnsi="Outfit"/>
              <w:color w:val="008080"/>
            </w:rPr>
            <w:fldChar w:fldCharType="end"/>
          </w:r>
          <w:r w:rsidRPr="00B5511A">
            <w:rPr>
              <w:rFonts w:ascii="Outfit" w:hAnsi="Outfit"/>
              <w:color w:val="008080"/>
            </w:rPr>
            <w:t xml:space="preserve"> of </w:t>
          </w:r>
          <w:r w:rsidRPr="00B5511A">
            <w:rPr>
              <w:rFonts w:ascii="Outfit" w:hAnsi="Outfit"/>
              <w:color w:val="008080"/>
            </w:rPr>
            <w:fldChar w:fldCharType="begin"/>
          </w:r>
          <w:r w:rsidRPr="00B5511A">
            <w:rPr>
              <w:rFonts w:ascii="Outfit" w:hAnsi="Outfit"/>
            </w:rPr>
            <w:instrText>NUMPAGES</w:instrText>
          </w:r>
          <w:r w:rsidRPr="00B5511A">
            <w:rPr>
              <w:rFonts w:ascii="Outfit" w:hAnsi="Outfit"/>
            </w:rPr>
            <w:fldChar w:fldCharType="separate"/>
          </w:r>
          <w:r w:rsidR="0021460A" w:rsidRPr="00B5511A">
            <w:rPr>
              <w:rFonts w:ascii="Outfit" w:hAnsi="Outfit"/>
              <w:noProof/>
            </w:rPr>
            <w:t>2</w:t>
          </w:r>
          <w:r w:rsidRPr="00B5511A">
            <w:rPr>
              <w:rFonts w:ascii="Outfit" w:hAnsi="Outfit"/>
              <w:color w:val="008080"/>
            </w:rPr>
            <w:fldChar w:fldCharType="end"/>
          </w:r>
        </w:p>
      </w:tc>
      <w:tc>
        <w:tcPr>
          <w:tcW w:w="4650" w:type="dxa"/>
        </w:tcPr>
        <w:p w14:paraId="3BE37B2C" w14:textId="7E437122" w:rsidR="78173F28" w:rsidRPr="00B5511A" w:rsidRDefault="78173F28" w:rsidP="78173F28">
          <w:pPr>
            <w:pStyle w:val="Header"/>
            <w:ind w:right="-115"/>
            <w:jc w:val="right"/>
            <w:rPr>
              <w:rFonts w:ascii="Outfit" w:hAnsi="Outfit"/>
              <w:color w:val="008080"/>
            </w:rPr>
          </w:pPr>
          <w:r w:rsidRPr="00B5511A">
            <w:rPr>
              <w:rFonts w:ascii="Outfit" w:hAnsi="Outfit"/>
              <w:color w:val="008080"/>
            </w:rPr>
            <w:t xml:space="preserve">Last Reviewed: </w:t>
          </w:r>
          <w:r w:rsidR="00CD5485" w:rsidRPr="00B5511A">
            <w:rPr>
              <w:rFonts w:ascii="Outfit" w:hAnsi="Outfit"/>
              <w:color w:val="008080"/>
            </w:rPr>
            <w:t>September</w:t>
          </w:r>
          <w:r w:rsidR="009E3E2D" w:rsidRPr="00B5511A">
            <w:rPr>
              <w:rFonts w:ascii="Outfit" w:hAnsi="Outfit"/>
              <w:color w:val="008080"/>
            </w:rPr>
            <w:t xml:space="preserve"> 2026</w:t>
          </w:r>
        </w:p>
      </w:tc>
    </w:tr>
  </w:tbl>
  <w:p w14:paraId="79711F7D" w14:textId="49648672" w:rsidR="78173F28" w:rsidRDefault="78173F28" w:rsidP="78173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F78A2" w14:textId="77777777" w:rsidR="003E2952" w:rsidRDefault="003E2952" w:rsidP="00273352">
      <w:pPr>
        <w:spacing w:after="0" w:line="240" w:lineRule="auto"/>
      </w:pPr>
      <w:r>
        <w:separator/>
      </w:r>
    </w:p>
  </w:footnote>
  <w:footnote w:type="continuationSeparator" w:id="0">
    <w:p w14:paraId="33FFF513" w14:textId="77777777" w:rsidR="003E2952" w:rsidRDefault="003E2952" w:rsidP="00273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C86BB" w14:textId="77777777" w:rsidR="00C339BF" w:rsidRDefault="00644FB7" w:rsidP="00F11F10">
    <w:pPr>
      <w:tabs>
        <w:tab w:val="left" w:pos="9517"/>
      </w:tabs>
      <w:spacing w:after="0" w:line="240" w:lineRule="auto"/>
      <w:textAlignment w:val="baseline"/>
      <w:rPr>
        <w:rFonts w:ascii="Outfit" w:eastAsia="Times New Roman" w:hAnsi="Outfit" w:cs="Arial"/>
        <w:b/>
        <w:bCs/>
        <w:sz w:val="32"/>
        <w:szCs w:val="32"/>
        <w:lang w:val="en-US" w:eastAsia="en-GB"/>
      </w:rPr>
    </w:pPr>
    <w:r w:rsidRPr="00B5511A">
      <w:rPr>
        <w:rFonts w:ascii="Outfit" w:hAnsi="Outfit"/>
        <w:noProof/>
      </w:rPr>
      <w:drawing>
        <wp:anchor distT="0" distB="0" distL="114300" distR="114300" simplePos="0" relativeHeight="251658241" behindDoc="1" locked="0" layoutInCell="1" allowOverlap="1" wp14:anchorId="015FC18A" wp14:editId="70CBAB1E">
          <wp:simplePos x="0" y="0"/>
          <wp:positionH relativeFrom="margin">
            <wp:align>right</wp:align>
          </wp:positionH>
          <wp:positionV relativeFrom="paragraph">
            <wp:posOffset>-306208</wp:posOffset>
          </wp:positionV>
          <wp:extent cx="2393343" cy="802767"/>
          <wp:effectExtent l="0" t="0" r="6985" b="0"/>
          <wp:wrapNone/>
          <wp:docPr id="1179994178" name="Picture 117999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393343" cy="802767"/>
                  </a:xfrm>
                  <a:prstGeom prst="rect">
                    <a:avLst/>
                  </a:prstGeom>
                </pic:spPr>
              </pic:pic>
            </a:graphicData>
          </a:graphic>
          <wp14:sizeRelH relativeFrom="page">
            <wp14:pctWidth>0</wp14:pctWidth>
          </wp14:sizeRelH>
          <wp14:sizeRelV relativeFrom="page">
            <wp14:pctHeight>0</wp14:pctHeight>
          </wp14:sizeRelV>
        </wp:anchor>
      </w:drawing>
    </w:r>
    <w:r w:rsidR="00273352" w:rsidRPr="00B5511A">
      <w:rPr>
        <w:rFonts w:ascii="Outfit" w:eastAsia="Times New Roman" w:hAnsi="Outfit" w:cs="Arial"/>
        <w:b/>
        <w:bCs/>
        <w:sz w:val="32"/>
        <w:szCs w:val="32"/>
        <w:lang w:val="en-US" w:eastAsia="en-GB"/>
      </w:rPr>
      <w:t>Doctoral College</w:t>
    </w:r>
  </w:p>
  <w:p w14:paraId="28ABFCE2" w14:textId="045917F1" w:rsidR="00273352" w:rsidRDefault="00C339BF" w:rsidP="00A86B16">
    <w:pPr>
      <w:spacing w:after="0" w:line="240" w:lineRule="auto"/>
      <w:jc w:val="both"/>
      <w:textAlignment w:val="baseline"/>
    </w:pPr>
    <w:r w:rsidRPr="002429E0">
      <w:rPr>
        <w:rFonts w:ascii="Outfit" w:eastAsia="Times New Roman" w:hAnsi="Outfit" w:cs="Arial"/>
        <w:b/>
        <w:bCs/>
        <w:sz w:val="28"/>
        <w:szCs w:val="28"/>
        <w:lang w:val="en-US" w:eastAsia="en-GB"/>
      </w:rPr>
      <w:t>Postgraduate Research Supervision Agreement</w:t>
    </w:r>
    <w:r w:rsidRPr="002429E0">
      <w:rPr>
        <w:rFonts w:ascii="Times New Roman" w:eastAsia="Times New Roman" w:hAnsi="Times New Roman" w:cs="Times New Roman"/>
        <w:b/>
        <w:bCs/>
        <w:sz w:val="28"/>
        <w:szCs w:val="28"/>
        <w:lang w:val="en-US" w:eastAsia="en-GB"/>
      </w:rPr>
      <w:t> </w:t>
    </w:r>
    <w:r w:rsidRPr="002429E0">
      <w:rPr>
        <w:rFonts w:ascii="Times New Roman" w:eastAsia="Times New Roman" w:hAnsi="Times New Roman" w:cs="Times New Roman"/>
        <w:sz w:val="28"/>
        <w:szCs w:val="28"/>
        <w:lang w:val="en-US" w:eastAsia="en-GB"/>
      </w:rPr>
      <w:t> </w:t>
    </w:r>
    <w:r w:rsidRPr="002429E0">
      <w:rPr>
        <w:rFonts w:ascii="Outfit" w:eastAsia="Times New Roman" w:hAnsi="Outfit" w:cs="Arial"/>
        <w:sz w:val="28"/>
        <w:szCs w:val="28"/>
        <w:lang w:eastAsia="en-GB"/>
      </w:rPr>
      <w:t> </w:t>
    </w:r>
  </w:p>
  <w:p w14:paraId="691138A0" w14:textId="0BACDA7A" w:rsidR="00273352" w:rsidRDefault="00F11F10">
    <w:pPr>
      <w:pStyle w:val="Header"/>
    </w:pPr>
    <w:r>
      <w:rPr>
        <w:noProof/>
      </w:rPr>
      <w:drawing>
        <wp:anchor distT="0" distB="0" distL="114300" distR="114300" simplePos="0" relativeHeight="251658240" behindDoc="1" locked="0" layoutInCell="1" allowOverlap="1" wp14:anchorId="5B53BA40" wp14:editId="36F790B8">
          <wp:simplePos x="0" y="0"/>
          <wp:positionH relativeFrom="margin">
            <wp:posOffset>0</wp:posOffset>
          </wp:positionH>
          <wp:positionV relativeFrom="paragraph">
            <wp:posOffset>1201392</wp:posOffset>
          </wp:positionV>
          <wp:extent cx="1550504" cy="8785860"/>
          <wp:effectExtent l="0" t="0" r="0" b="0"/>
          <wp:wrapNone/>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rotWithShape="1">
                  <a:blip r:embed="rId2" cstate="print">
                    <a:extLst>
                      <a:ext uri="{28A0092B-C50C-407E-A947-70E740481C1C}">
                        <a14:useLocalDpi xmlns:a14="http://schemas.microsoft.com/office/drawing/2010/main" val="0"/>
                      </a:ext>
                    </a:extLst>
                  </a:blip>
                  <a:srcRect l="-26376" t="32676" r="102349" b="-28929"/>
                  <a:stretch/>
                </pic:blipFill>
                <pic:spPr bwMode="auto">
                  <a:xfrm>
                    <a:off x="0" y="0"/>
                    <a:ext cx="1550699" cy="87869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1C2"/>
    <w:multiLevelType w:val="hybridMultilevel"/>
    <w:tmpl w:val="FFFFFFFF"/>
    <w:lvl w:ilvl="0" w:tplc="BA26C7CA">
      <w:start w:val="1"/>
      <w:numFmt w:val="bullet"/>
      <w:lvlText w:val=""/>
      <w:lvlJc w:val="left"/>
      <w:pPr>
        <w:ind w:left="720" w:hanging="360"/>
      </w:pPr>
      <w:rPr>
        <w:rFonts w:ascii="Symbol" w:hAnsi="Symbol" w:hint="default"/>
      </w:rPr>
    </w:lvl>
    <w:lvl w:ilvl="1" w:tplc="32E02692">
      <w:start w:val="1"/>
      <w:numFmt w:val="bullet"/>
      <w:lvlText w:val="o"/>
      <w:lvlJc w:val="left"/>
      <w:pPr>
        <w:ind w:left="1440" w:hanging="360"/>
      </w:pPr>
      <w:rPr>
        <w:rFonts w:ascii="Courier New" w:hAnsi="Courier New" w:hint="default"/>
      </w:rPr>
    </w:lvl>
    <w:lvl w:ilvl="2" w:tplc="11FAFF82">
      <w:start w:val="1"/>
      <w:numFmt w:val="bullet"/>
      <w:lvlText w:val=""/>
      <w:lvlJc w:val="left"/>
      <w:pPr>
        <w:ind w:left="2160" w:hanging="360"/>
      </w:pPr>
      <w:rPr>
        <w:rFonts w:ascii="Wingdings" w:hAnsi="Wingdings" w:hint="default"/>
      </w:rPr>
    </w:lvl>
    <w:lvl w:ilvl="3" w:tplc="D34CB340">
      <w:start w:val="1"/>
      <w:numFmt w:val="bullet"/>
      <w:lvlText w:val=""/>
      <w:lvlJc w:val="left"/>
      <w:pPr>
        <w:ind w:left="2880" w:hanging="360"/>
      </w:pPr>
      <w:rPr>
        <w:rFonts w:ascii="Symbol" w:hAnsi="Symbol" w:hint="default"/>
      </w:rPr>
    </w:lvl>
    <w:lvl w:ilvl="4" w:tplc="37005D50">
      <w:start w:val="1"/>
      <w:numFmt w:val="bullet"/>
      <w:lvlText w:val="o"/>
      <w:lvlJc w:val="left"/>
      <w:pPr>
        <w:ind w:left="3600" w:hanging="360"/>
      </w:pPr>
      <w:rPr>
        <w:rFonts w:ascii="Courier New" w:hAnsi="Courier New" w:hint="default"/>
      </w:rPr>
    </w:lvl>
    <w:lvl w:ilvl="5" w:tplc="5094C4E8">
      <w:start w:val="1"/>
      <w:numFmt w:val="bullet"/>
      <w:lvlText w:val=""/>
      <w:lvlJc w:val="left"/>
      <w:pPr>
        <w:ind w:left="4320" w:hanging="360"/>
      </w:pPr>
      <w:rPr>
        <w:rFonts w:ascii="Wingdings" w:hAnsi="Wingdings" w:hint="default"/>
      </w:rPr>
    </w:lvl>
    <w:lvl w:ilvl="6" w:tplc="6AA24C48">
      <w:start w:val="1"/>
      <w:numFmt w:val="bullet"/>
      <w:lvlText w:val=""/>
      <w:lvlJc w:val="left"/>
      <w:pPr>
        <w:ind w:left="5040" w:hanging="360"/>
      </w:pPr>
      <w:rPr>
        <w:rFonts w:ascii="Symbol" w:hAnsi="Symbol" w:hint="default"/>
      </w:rPr>
    </w:lvl>
    <w:lvl w:ilvl="7" w:tplc="F25C381A">
      <w:start w:val="1"/>
      <w:numFmt w:val="bullet"/>
      <w:lvlText w:val="o"/>
      <w:lvlJc w:val="left"/>
      <w:pPr>
        <w:ind w:left="5760" w:hanging="360"/>
      </w:pPr>
      <w:rPr>
        <w:rFonts w:ascii="Courier New" w:hAnsi="Courier New" w:hint="default"/>
      </w:rPr>
    </w:lvl>
    <w:lvl w:ilvl="8" w:tplc="9BE294AC">
      <w:start w:val="1"/>
      <w:numFmt w:val="bullet"/>
      <w:lvlText w:val=""/>
      <w:lvlJc w:val="left"/>
      <w:pPr>
        <w:ind w:left="6480" w:hanging="360"/>
      </w:pPr>
      <w:rPr>
        <w:rFonts w:ascii="Wingdings" w:hAnsi="Wingdings" w:hint="default"/>
      </w:rPr>
    </w:lvl>
  </w:abstractNum>
  <w:abstractNum w:abstractNumId="1" w15:restartNumberingAfterBreak="0">
    <w:nsid w:val="03F661B2"/>
    <w:multiLevelType w:val="hybridMultilevel"/>
    <w:tmpl w:val="FFFFFFFF"/>
    <w:lvl w:ilvl="0" w:tplc="A578764A">
      <w:start w:val="1"/>
      <w:numFmt w:val="bullet"/>
      <w:lvlText w:val=""/>
      <w:lvlJc w:val="left"/>
      <w:pPr>
        <w:ind w:left="720" w:hanging="360"/>
      </w:pPr>
      <w:rPr>
        <w:rFonts w:ascii="Symbol" w:hAnsi="Symbol" w:hint="default"/>
      </w:rPr>
    </w:lvl>
    <w:lvl w:ilvl="1" w:tplc="86AAC94C">
      <w:start w:val="1"/>
      <w:numFmt w:val="bullet"/>
      <w:lvlText w:val="o"/>
      <w:lvlJc w:val="left"/>
      <w:pPr>
        <w:ind w:left="1440" w:hanging="360"/>
      </w:pPr>
      <w:rPr>
        <w:rFonts w:ascii="Courier New" w:hAnsi="Courier New" w:hint="default"/>
      </w:rPr>
    </w:lvl>
    <w:lvl w:ilvl="2" w:tplc="FFD2B466">
      <w:start w:val="1"/>
      <w:numFmt w:val="bullet"/>
      <w:lvlText w:val=""/>
      <w:lvlJc w:val="left"/>
      <w:pPr>
        <w:ind w:left="2160" w:hanging="360"/>
      </w:pPr>
      <w:rPr>
        <w:rFonts w:ascii="Wingdings" w:hAnsi="Wingdings" w:hint="default"/>
      </w:rPr>
    </w:lvl>
    <w:lvl w:ilvl="3" w:tplc="60E0E0BA">
      <w:start w:val="1"/>
      <w:numFmt w:val="bullet"/>
      <w:lvlText w:val=""/>
      <w:lvlJc w:val="left"/>
      <w:pPr>
        <w:ind w:left="2880" w:hanging="360"/>
      </w:pPr>
      <w:rPr>
        <w:rFonts w:ascii="Symbol" w:hAnsi="Symbol" w:hint="default"/>
      </w:rPr>
    </w:lvl>
    <w:lvl w:ilvl="4" w:tplc="F10CF876">
      <w:start w:val="1"/>
      <w:numFmt w:val="bullet"/>
      <w:lvlText w:val="o"/>
      <w:lvlJc w:val="left"/>
      <w:pPr>
        <w:ind w:left="3600" w:hanging="360"/>
      </w:pPr>
      <w:rPr>
        <w:rFonts w:ascii="Courier New" w:hAnsi="Courier New" w:hint="default"/>
      </w:rPr>
    </w:lvl>
    <w:lvl w:ilvl="5" w:tplc="500E8E84">
      <w:start w:val="1"/>
      <w:numFmt w:val="bullet"/>
      <w:lvlText w:val=""/>
      <w:lvlJc w:val="left"/>
      <w:pPr>
        <w:ind w:left="4320" w:hanging="360"/>
      </w:pPr>
      <w:rPr>
        <w:rFonts w:ascii="Wingdings" w:hAnsi="Wingdings" w:hint="default"/>
      </w:rPr>
    </w:lvl>
    <w:lvl w:ilvl="6" w:tplc="FAB6BF48">
      <w:start w:val="1"/>
      <w:numFmt w:val="bullet"/>
      <w:lvlText w:val=""/>
      <w:lvlJc w:val="left"/>
      <w:pPr>
        <w:ind w:left="5040" w:hanging="360"/>
      </w:pPr>
      <w:rPr>
        <w:rFonts w:ascii="Symbol" w:hAnsi="Symbol" w:hint="default"/>
      </w:rPr>
    </w:lvl>
    <w:lvl w:ilvl="7" w:tplc="CC0A5072">
      <w:start w:val="1"/>
      <w:numFmt w:val="bullet"/>
      <w:lvlText w:val="o"/>
      <w:lvlJc w:val="left"/>
      <w:pPr>
        <w:ind w:left="5760" w:hanging="360"/>
      </w:pPr>
      <w:rPr>
        <w:rFonts w:ascii="Courier New" w:hAnsi="Courier New" w:hint="default"/>
      </w:rPr>
    </w:lvl>
    <w:lvl w:ilvl="8" w:tplc="B896C04C">
      <w:start w:val="1"/>
      <w:numFmt w:val="bullet"/>
      <w:lvlText w:val=""/>
      <w:lvlJc w:val="left"/>
      <w:pPr>
        <w:ind w:left="6480" w:hanging="360"/>
      </w:pPr>
      <w:rPr>
        <w:rFonts w:ascii="Wingdings" w:hAnsi="Wingdings" w:hint="default"/>
      </w:rPr>
    </w:lvl>
  </w:abstractNum>
  <w:abstractNum w:abstractNumId="2" w15:restartNumberingAfterBreak="0">
    <w:nsid w:val="08897BA8"/>
    <w:multiLevelType w:val="hybridMultilevel"/>
    <w:tmpl w:val="FFFFFFFF"/>
    <w:lvl w:ilvl="0" w:tplc="B96AC00C">
      <w:start w:val="1"/>
      <w:numFmt w:val="bullet"/>
      <w:lvlText w:val=""/>
      <w:lvlJc w:val="left"/>
      <w:pPr>
        <w:ind w:left="720" w:hanging="360"/>
      </w:pPr>
      <w:rPr>
        <w:rFonts w:ascii="Symbol" w:hAnsi="Symbol" w:hint="default"/>
      </w:rPr>
    </w:lvl>
    <w:lvl w:ilvl="1" w:tplc="2018BBB2">
      <w:start w:val="1"/>
      <w:numFmt w:val="bullet"/>
      <w:lvlText w:val="o"/>
      <w:lvlJc w:val="left"/>
      <w:pPr>
        <w:ind w:left="1440" w:hanging="360"/>
      </w:pPr>
      <w:rPr>
        <w:rFonts w:ascii="Courier New" w:hAnsi="Courier New" w:hint="default"/>
      </w:rPr>
    </w:lvl>
    <w:lvl w:ilvl="2" w:tplc="1168468A">
      <w:start w:val="1"/>
      <w:numFmt w:val="bullet"/>
      <w:lvlText w:val=""/>
      <w:lvlJc w:val="left"/>
      <w:pPr>
        <w:ind w:left="2160" w:hanging="360"/>
      </w:pPr>
      <w:rPr>
        <w:rFonts w:ascii="Wingdings" w:hAnsi="Wingdings" w:hint="default"/>
      </w:rPr>
    </w:lvl>
    <w:lvl w:ilvl="3" w:tplc="84B6E022">
      <w:start w:val="1"/>
      <w:numFmt w:val="bullet"/>
      <w:lvlText w:val=""/>
      <w:lvlJc w:val="left"/>
      <w:pPr>
        <w:ind w:left="2880" w:hanging="360"/>
      </w:pPr>
      <w:rPr>
        <w:rFonts w:ascii="Symbol" w:hAnsi="Symbol" w:hint="default"/>
      </w:rPr>
    </w:lvl>
    <w:lvl w:ilvl="4" w:tplc="F686076C">
      <w:start w:val="1"/>
      <w:numFmt w:val="bullet"/>
      <w:lvlText w:val="o"/>
      <w:lvlJc w:val="left"/>
      <w:pPr>
        <w:ind w:left="3600" w:hanging="360"/>
      </w:pPr>
      <w:rPr>
        <w:rFonts w:ascii="Courier New" w:hAnsi="Courier New" w:hint="default"/>
      </w:rPr>
    </w:lvl>
    <w:lvl w:ilvl="5" w:tplc="111E2874">
      <w:start w:val="1"/>
      <w:numFmt w:val="bullet"/>
      <w:lvlText w:val=""/>
      <w:lvlJc w:val="left"/>
      <w:pPr>
        <w:ind w:left="4320" w:hanging="360"/>
      </w:pPr>
      <w:rPr>
        <w:rFonts w:ascii="Wingdings" w:hAnsi="Wingdings" w:hint="default"/>
      </w:rPr>
    </w:lvl>
    <w:lvl w:ilvl="6" w:tplc="6D1406A6">
      <w:start w:val="1"/>
      <w:numFmt w:val="bullet"/>
      <w:lvlText w:val=""/>
      <w:lvlJc w:val="left"/>
      <w:pPr>
        <w:ind w:left="5040" w:hanging="360"/>
      </w:pPr>
      <w:rPr>
        <w:rFonts w:ascii="Symbol" w:hAnsi="Symbol" w:hint="default"/>
      </w:rPr>
    </w:lvl>
    <w:lvl w:ilvl="7" w:tplc="526EBD6C">
      <w:start w:val="1"/>
      <w:numFmt w:val="bullet"/>
      <w:lvlText w:val="o"/>
      <w:lvlJc w:val="left"/>
      <w:pPr>
        <w:ind w:left="5760" w:hanging="360"/>
      </w:pPr>
      <w:rPr>
        <w:rFonts w:ascii="Courier New" w:hAnsi="Courier New" w:hint="default"/>
      </w:rPr>
    </w:lvl>
    <w:lvl w:ilvl="8" w:tplc="931E8876">
      <w:start w:val="1"/>
      <w:numFmt w:val="bullet"/>
      <w:lvlText w:val=""/>
      <w:lvlJc w:val="left"/>
      <w:pPr>
        <w:ind w:left="6480" w:hanging="360"/>
      </w:pPr>
      <w:rPr>
        <w:rFonts w:ascii="Wingdings" w:hAnsi="Wingdings" w:hint="default"/>
      </w:rPr>
    </w:lvl>
  </w:abstractNum>
  <w:abstractNum w:abstractNumId="3" w15:restartNumberingAfterBreak="0">
    <w:nsid w:val="09594807"/>
    <w:multiLevelType w:val="hybridMultilevel"/>
    <w:tmpl w:val="CAF809B4"/>
    <w:lvl w:ilvl="0" w:tplc="F4B0AD84">
      <w:start w:val="1"/>
      <w:numFmt w:val="bullet"/>
      <w:lvlText w:val=""/>
      <w:lvlJc w:val="left"/>
      <w:pPr>
        <w:ind w:left="92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D6A9C"/>
    <w:multiLevelType w:val="hybridMultilevel"/>
    <w:tmpl w:val="0C7092CE"/>
    <w:lvl w:ilvl="0" w:tplc="D656432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EAC3A1"/>
    <w:multiLevelType w:val="hybridMultilevel"/>
    <w:tmpl w:val="FFFFFFFF"/>
    <w:lvl w:ilvl="0" w:tplc="CBA2972C">
      <w:start w:val="1"/>
      <w:numFmt w:val="bullet"/>
      <w:lvlText w:val=""/>
      <w:lvlJc w:val="left"/>
      <w:pPr>
        <w:ind w:left="720" w:hanging="360"/>
      </w:pPr>
      <w:rPr>
        <w:rFonts w:ascii="Symbol" w:hAnsi="Symbol" w:hint="default"/>
      </w:rPr>
    </w:lvl>
    <w:lvl w:ilvl="1" w:tplc="ECC28A60">
      <w:start w:val="1"/>
      <w:numFmt w:val="bullet"/>
      <w:lvlText w:val="o"/>
      <w:lvlJc w:val="left"/>
      <w:pPr>
        <w:ind w:left="1440" w:hanging="360"/>
      </w:pPr>
      <w:rPr>
        <w:rFonts w:ascii="Courier New" w:hAnsi="Courier New" w:hint="default"/>
      </w:rPr>
    </w:lvl>
    <w:lvl w:ilvl="2" w:tplc="3078D75C">
      <w:start w:val="1"/>
      <w:numFmt w:val="bullet"/>
      <w:lvlText w:val=""/>
      <w:lvlJc w:val="left"/>
      <w:pPr>
        <w:ind w:left="2160" w:hanging="360"/>
      </w:pPr>
      <w:rPr>
        <w:rFonts w:ascii="Wingdings" w:hAnsi="Wingdings" w:hint="default"/>
      </w:rPr>
    </w:lvl>
    <w:lvl w:ilvl="3" w:tplc="73AAE002">
      <w:start w:val="1"/>
      <w:numFmt w:val="bullet"/>
      <w:lvlText w:val=""/>
      <w:lvlJc w:val="left"/>
      <w:pPr>
        <w:ind w:left="2880" w:hanging="360"/>
      </w:pPr>
      <w:rPr>
        <w:rFonts w:ascii="Symbol" w:hAnsi="Symbol" w:hint="default"/>
      </w:rPr>
    </w:lvl>
    <w:lvl w:ilvl="4" w:tplc="4D8C8D02">
      <w:start w:val="1"/>
      <w:numFmt w:val="bullet"/>
      <w:lvlText w:val="o"/>
      <w:lvlJc w:val="left"/>
      <w:pPr>
        <w:ind w:left="3600" w:hanging="360"/>
      </w:pPr>
      <w:rPr>
        <w:rFonts w:ascii="Courier New" w:hAnsi="Courier New" w:hint="default"/>
      </w:rPr>
    </w:lvl>
    <w:lvl w:ilvl="5" w:tplc="151ADDFC">
      <w:start w:val="1"/>
      <w:numFmt w:val="bullet"/>
      <w:lvlText w:val=""/>
      <w:lvlJc w:val="left"/>
      <w:pPr>
        <w:ind w:left="4320" w:hanging="360"/>
      </w:pPr>
      <w:rPr>
        <w:rFonts w:ascii="Wingdings" w:hAnsi="Wingdings" w:hint="default"/>
      </w:rPr>
    </w:lvl>
    <w:lvl w:ilvl="6" w:tplc="B89011AC">
      <w:start w:val="1"/>
      <w:numFmt w:val="bullet"/>
      <w:lvlText w:val=""/>
      <w:lvlJc w:val="left"/>
      <w:pPr>
        <w:ind w:left="5040" w:hanging="360"/>
      </w:pPr>
      <w:rPr>
        <w:rFonts w:ascii="Symbol" w:hAnsi="Symbol" w:hint="default"/>
      </w:rPr>
    </w:lvl>
    <w:lvl w:ilvl="7" w:tplc="7930C9B0">
      <w:start w:val="1"/>
      <w:numFmt w:val="bullet"/>
      <w:lvlText w:val="o"/>
      <w:lvlJc w:val="left"/>
      <w:pPr>
        <w:ind w:left="5760" w:hanging="360"/>
      </w:pPr>
      <w:rPr>
        <w:rFonts w:ascii="Courier New" w:hAnsi="Courier New" w:hint="default"/>
      </w:rPr>
    </w:lvl>
    <w:lvl w:ilvl="8" w:tplc="F0AA30E0">
      <w:start w:val="1"/>
      <w:numFmt w:val="bullet"/>
      <w:lvlText w:val=""/>
      <w:lvlJc w:val="left"/>
      <w:pPr>
        <w:ind w:left="6480" w:hanging="360"/>
      </w:pPr>
      <w:rPr>
        <w:rFonts w:ascii="Wingdings" w:hAnsi="Wingdings" w:hint="default"/>
      </w:rPr>
    </w:lvl>
  </w:abstractNum>
  <w:abstractNum w:abstractNumId="6" w15:restartNumberingAfterBreak="0">
    <w:nsid w:val="1C9C45A0"/>
    <w:multiLevelType w:val="multilevel"/>
    <w:tmpl w:val="7AACA12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1D03FFDB"/>
    <w:multiLevelType w:val="hybridMultilevel"/>
    <w:tmpl w:val="FFFFFFFF"/>
    <w:lvl w:ilvl="0" w:tplc="FA505528">
      <w:start w:val="1"/>
      <w:numFmt w:val="bullet"/>
      <w:lvlText w:val=""/>
      <w:lvlJc w:val="left"/>
      <w:pPr>
        <w:ind w:left="720" w:hanging="360"/>
      </w:pPr>
      <w:rPr>
        <w:rFonts w:ascii="Symbol" w:hAnsi="Symbol" w:hint="default"/>
      </w:rPr>
    </w:lvl>
    <w:lvl w:ilvl="1" w:tplc="3D5EC234">
      <w:start w:val="1"/>
      <w:numFmt w:val="bullet"/>
      <w:lvlText w:val="o"/>
      <w:lvlJc w:val="left"/>
      <w:pPr>
        <w:ind w:left="1440" w:hanging="360"/>
      </w:pPr>
      <w:rPr>
        <w:rFonts w:ascii="Courier New" w:hAnsi="Courier New" w:hint="default"/>
      </w:rPr>
    </w:lvl>
    <w:lvl w:ilvl="2" w:tplc="FEE6642A">
      <w:start w:val="1"/>
      <w:numFmt w:val="bullet"/>
      <w:lvlText w:val=""/>
      <w:lvlJc w:val="left"/>
      <w:pPr>
        <w:ind w:left="2160" w:hanging="360"/>
      </w:pPr>
      <w:rPr>
        <w:rFonts w:ascii="Wingdings" w:hAnsi="Wingdings" w:hint="default"/>
      </w:rPr>
    </w:lvl>
    <w:lvl w:ilvl="3" w:tplc="3EFE0A06">
      <w:start w:val="1"/>
      <w:numFmt w:val="bullet"/>
      <w:lvlText w:val=""/>
      <w:lvlJc w:val="left"/>
      <w:pPr>
        <w:ind w:left="2880" w:hanging="360"/>
      </w:pPr>
      <w:rPr>
        <w:rFonts w:ascii="Symbol" w:hAnsi="Symbol" w:hint="default"/>
      </w:rPr>
    </w:lvl>
    <w:lvl w:ilvl="4" w:tplc="E7F648F8">
      <w:start w:val="1"/>
      <w:numFmt w:val="bullet"/>
      <w:lvlText w:val="o"/>
      <w:lvlJc w:val="left"/>
      <w:pPr>
        <w:ind w:left="3600" w:hanging="360"/>
      </w:pPr>
      <w:rPr>
        <w:rFonts w:ascii="Courier New" w:hAnsi="Courier New" w:hint="default"/>
      </w:rPr>
    </w:lvl>
    <w:lvl w:ilvl="5" w:tplc="D50CE364">
      <w:start w:val="1"/>
      <w:numFmt w:val="bullet"/>
      <w:lvlText w:val=""/>
      <w:lvlJc w:val="left"/>
      <w:pPr>
        <w:ind w:left="4320" w:hanging="360"/>
      </w:pPr>
      <w:rPr>
        <w:rFonts w:ascii="Wingdings" w:hAnsi="Wingdings" w:hint="default"/>
      </w:rPr>
    </w:lvl>
    <w:lvl w:ilvl="6" w:tplc="FF46AD7A">
      <w:start w:val="1"/>
      <w:numFmt w:val="bullet"/>
      <w:lvlText w:val=""/>
      <w:lvlJc w:val="left"/>
      <w:pPr>
        <w:ind w:left="5040" w:hanging="360"/>
      </w:pPr>
      <w:rPr>
        <w:rFonts w:ascii="Symbol" w:hAnsi="Symbol" w:hint="default"/>
      </w:rPr>
    </w:lvl>
    <w:lvl w:ilvl="7" w:tplc="B13A9360">
      <w:start w:val="1"/>
      <w:numFmt w:val="bullet"/>
      <w:lvlText w:val="o"/>
      <w:lvlJc w:val="left"/>
      <w:pPr>
        <w:ind w:left="5760" w:hanging="360"/>
      </w:pPr>
      <w:rPr>
        <w:rFonts w:ascii="Courier New" w:hAnsi="Courier New" w:hint="default"/>
      </w:rPr>
    </w:lvl>
    <w:lvl w:ilvl="8" w:tplc="4568FF2C">
      <w:start w:val="1"/>
      <w:numFmt w:val="bullet"/>
      <w:lvlText w:val=""/>
      <w:lvlJc w:val="left"/>
      <w:pPr>
        <w:ind w:left="6480" w:hanging="360"/>
      </w:pPr>
      <w:rPr>
        <w:rFonts w:ascii="Wingdings" w:hAnsi="Wingdings" w:hint="default"/>
      </w:rPr>
    </w:lvl>
  </w:abstractNum>
  <w:abstractNum w:abstractNumId="8" w15:restartNumberingAfterBreak="0">
    <w:nsid w:val="210502AF"/>
    <w:multiLevelType w:val="hybridMultilevel"/>
    <w:tmpl w:val="34CE4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322688"/>
    <w:multiLevelType w:val="hybridMultilevel"/>
    <w:tmpl w:val="C5283B9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0" w15:restartNumberingAfterBreak="0">
    <w:nsid w:val="2DA434CD"/>
    <w:multiLevelType w:val="multilevel"/>
    <w:tmpl w:val="A96E8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16017"/>
    <w:multiLevelType w:val="hybridMultilevel"/>
    <w:tmpl w:val="53FC50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A8F4588"/>
    <w:multiLevelType w:val="multilevel"/>
    <w:tmpl w:val="7568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C76A6E"/>
    <w:multiLevelType w:val="multilevel"/>
    <w:tmpl w:val="8E28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60433F"/>
    <w:multiLevelType w:val="hybridMultilevel"/>
    <w:tmpl w:val="F2D0A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1571E3"/>
    <w:multiLevelType w:val="hybridMultilevel"/>
    <w:tmpl w:val="66D465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FE86132"/>
    <w:multiLevelType w:val="multilevel"/>
    <w:tmpl w:val="1DAE1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2D35DBA"/>
    <w:multiLevelType w:val="hybridMultilevel"/>
    <w:tmpl w:val="E272B9EE"/>
    <w:lvl w:ilvl="0" w:tplc="08090001">
      <w:start w:val="1"/>
      <w:numFmt w:val="bullet"/>
      <w:lvlText w:val=""/>
      <w:lvlJc w:val="left"/>
      <w:pPr>
        <w:ind w:left="513" w:hanging="360"/>
      </w:pPr>
      <w:rPr>
        <w:rFonts w:ascii="Symbol" w:hAnsi="Symbol" w:hint="default"/>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18" w15:restartNumberingAfterBreak="0">
    <w:nsid w:val="772B774C"/>
    <w:multiLevelType w:val="hybridMultilevel"/>
    <w:tmpl w:val="F5B47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3A76DA"/>
    <w:multiLevelType w:val="multilevel"/>
    <w:tmpl w:val="DC3EC05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20" w15:restartNumberingAfterBreak="0">
    <w:nsid w:val="7D99271C"/>
    <w:multiLevelType w:val="multilevel"/>
    <w:tmpl w:val="34367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9592610">
    <w:abstractNumId w:val="6"/>
  </w:num>
  <w:num w:numId="2" w16cid:durableId="1181621773">
    <w:abstractNumId w:val="20"/>
  </w:num>
  <w:num w:numId="3" w16cid:durableId="1579250310">
    <w:abstractNumId w:val="10"/>
  </w:num>
  <w:num w:numId="4" w16cid:durableId="25257777">
    <w:abstractNumId w:val="12"/>
  </w:num>
  <w:num w:numId="5" w16cid:durableId="1929076164">
    <w:abstractNumId w:val="13"/>
  </w:num>
  <w:num w:numId="6" w16cid:durableId="1521551984">
    <w:abstractNumId w:val="19"/>
  </w:num>
  <w:num w:numId="7" w16cid:durableId="1212576230">
    <w:abstractNumId w:val="16"/>
  </w:num>
  <w:num w:numId="8" w16cid:durableId="2138138296">
    <w:abstractNumId w:val="3"/>
  </w:num>
  <w:num w:numId="9" w16cid:durableId="495194009">
    <w:abstractNumId w:val="18"/>
  </w:num>
  <w:num w:numId="10" w16cid:durableId="661809421">
    <w:abstractNumId w:val="8"/>
  </w:num>
  <w:num w:numId="11" w16cid:durableId="560137993">
    <w:abstractNumId w:val="4"/>
  </w:num>
  <w:num w:numId="12" w16cid:durableId="775447928">
    <w:abstractNumId w:val="9"/>
  </w:num>
  <w:num w:numId="13" w16cid:durableId="98112834">
    <w:abstractNumId w:val="17"/>
  </w:num>
  <w:num w:numId="14" w16cid:durableId="225190972">
    <w:abstractNumId w:val="1"/>
  </w:num>
  <w:num w:numId="15" w16cid:durableId="1759908363">
    <w:abstractNumId w:val="5"/>
  </w:num>
  <w:num w:numId="16" w16cid:durableId="119081880">
    <w:abstractNumId w:val="2"/>
  </w:num>
  <w:num w:numId="17" w16cid:durableId="554439237">
    <w:abstractNumId w:val="7"/>
  </w:num>
  <w:num w:numId="18" w16cid:durableId="878711649">
    <w:abstractNumId w:val="0"/>
  </w:num>
  <w:num w:numId="19" w16cid:durableId="1221555607">
    <w:abstractNumId w:val="15"/>
  </w:num>
  <w:num w:numId="20" w16cid:durableId="2146659269">
    <w:abstractNumId w:val="11"/>
  </w:num>
  <w:num w:numId="21" w16cid:durableId="11883674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564"/>
    <w:rsid w:val="00007280"/>
    <w:rsid w:val="0001365C"/>
    <w:rsid w:val="0001663C"/>
    <w:rsid w:val="000166A0"/>
    <w:rsid w:val="00042323"/>
    <w:rsid w:val="000451B6"/>
    <w:rsid w:val="00053BF5"/>
    <w:rsid w:val="00060E41"/>
    <w:rsid w:val="00061B87"/>
    <w:rsid w:val="00082A16"/>
    <w:rsid w:val="00086105"/>
    <w:rsid w:val="00086ABE"/>
    <w:rsid w:val="000878FA"/>
    <w:rsid w:val="000B3D8F"/>
    <w:rsid w:val="000D25D4"/>
    <w:rsid w:val="000D376D"/>
    <w:rsid w:val="000D74DC"/>
    <w:rsid w:val="00101BFC"/>
    <w:rsid w:val="00105307"/>
    <w:rsid w:val="001231CE"/>
    <w:rsid w:val="00130CFF"/>
    <w:rsid w:val="0014752E"/>
    <w:rsid w:val="00147BCE"/>
    <w:rsid w:val="00155C7A"/>
    <w:rsid w:val="00156CE7"/>
    <w:rsid w:val="001639F8"/>
    <w:rsid w:val="00164756"/>
    <w:rsid w:val="0017771A"/>
    <w:rsid w:val="00182444"/>
    <w:rsid w:val="0018614F"/>
    <w:rsid w:val="001A0564"/>
    <w:rsid w:val="001A05AA"/>
    <w:rsid w:val="001A776F"/>
    <w:rsid w:val="001B094E"/>
    <w:rsid w:val="001B1476"/>
    <w:rsid w:val="001B1F05"/>
    <w:rsid w:val="001B777E"/>
    <w:rsid w:val="001C03A8"/>
    <w:rsid w:val="001C2DA6"/>
    <w:rsid w:val="001D3837"/>
    <w:rsid w:val="001D4863"/>
    <w:rsid w:val="001E23AF"/>
    <w:rsid w:val="001F0284"/>
    <w:rsid w:val="001F5660"/>
    <w:rsid w:val="00203A6E"/>
    <w:rsid w:val="002112F6"/>
    <w:rsid w:val="002118C9"/>
    <w:rsid w:val="0021460A"/>
    <w:rsid w:val="00214F8E"/>
    <w:rsid w:val="00215163"/>
    <w:rsid w:val="00217D96"/>
    <w:rsid w:val="0022248E"/>
    <w:rsid w:val="00230297"/>
    <w:rsid w:val="0023305C"/>
    <w:rsid w:val="0023769D"/>
    <w:rsid w:val="00244B84"/>
    <w:rsid w:val="00245F0A"/>
    <w:rsid w:val="00250902"/>
    <w:rsid w:val="00254FDB"/>
    <w:rsid w:val="00255A8B"/>
    <w:rsid w:val="00260ECD"/>
    <w:rsid w:val="002627B5"/>
    <w:rsid w:val="00264798"/>
    <w:rsid w:val="00266458"/>
    <w:rsid w:val="00273352"/>
    <w:rsid w:val="00277C2A"/>
    <w:rsid w:val="00280B45"/>
    <w:rsid w:val="00284737"/>
    <w:rsid w:val="00290F23"/>
    <w:rsid w:val="002910C7"/>
    <w:rsid w:val="002A3432"/>
    <w:rsid w:val="002A38E8"/>
    <w:rsid w:val="002B0813"/>
    <w:rsid w:val="002B37D8"/>
    <w:rsid w:val="002E6162"/>
    <w:rsid w:val="002F05CE"/>
    <w:rsid w:val="002F2B73"/>
    <w:rsid w:val="002F4632"/>
    <w:rsid w:val="002F4647"/>
    <w:rsid w:val="00301A26"/>
    <w:rsid w:val="00311F93"/>
    <w:rsid w:val="00315DAF"/>
    <w:rsid w:val="00330635"/>
    <w:rsid w:val="00334D79"/>
    <w:rsid w:val="00337543"/>
    <w:rsid w:val="00341CC2"/>
    <w:rsid w:val="0034335B"/>
    <w:rsid w:val="0035055E"/>
    <w:rsid w:val="00350D11"/>
    <w:rsid w:val="00351CBA"/>
    <w:rsid w:val="00354679"/>
    <w:rsid w:val="00354D79"/>
    <w:rsid w:val="00355CFB"/>
    <w:rsid w:val="00363A99"/>
    <w:rsid w:val="00382E9A"/>
    <w:rsid w:val="003A2F9F"/>
    <w:rsid w:val="003B00EC"/>
    <w:rsid w:val="003B4310"/>
    <w:rsid w:val="003B460F"/>
    <w:rsid w:val="003B6ACA"/>
    <w:rsid w:val="003D06A9"/>
    <w:rsid w:val="003D1564"/>
    <w:rsid w:val="003E219C"/>
    <w:rsid w:val="003E2952"/>
    <w:rsid w:val="003E59FC"/>
    <w:rsid w:val="003F7D93"/>
    <w:rsid w:val="00404BAD"/>
    <w:rsid w:val="00431194"/>
    <w:rsid w:val="00440484"/>
    <w:rsid w:val="00441EAF"/>
    <w:rsid w:val="004456F1"/>
    <w:rsid w:val="0045413B"/>
    <w:rsid w:val="004655C4"/>
    <w:rsid w:val="00465D20"/>
    <w:rsid w:val="00477B62"/>
    <w:rsid w:val="00483935"/>
    <w:rsid w:val="004861E7"/>
    <w:rsid w:val="004A478E"/>
    <w:rsid w:val="004A69B7"/>
    <w:rsid w:val="004B086D"/>
    <w:rsid w:val="004B0BEF"/>
    <w:rsid w:val="004B1F2F"/>
    <w:rsid w:val="004B6058"/>
    <w:rsid w:val="004B77CD"/>
    <w:rsid w:val="004C1957"/>
    <w:rsid w:val="004D6217"/>
    <w:rsid w:val="004E4E3A"/>
    <w:rsid w:val="004F5B6E"/>
    <w:rsid w:val="004F619A"/>
    <w:rsid w:val="005077F2"/>
    <w:rsid w:val="00512555"/>
    <w:rsid w:val="00521A76"/>
    <w:rsid w:val="005342D3"/>
    <w:rsid w:val="00535582"/>
    <w:rsid w:val="005406E6"/>
    <w:rsid w:val="005406FD"/>
    <w:rsid w:val="005436E0"/>
    <w:rsid w:val="00546239"/>
    <w:rsid w:val="0055643C"/>
    <w:rsid w:val="005611A8"/>
    <w:rsid w:val="00566354"/>
    <w:rsid w:val="00572A97"/>
    <w:rsid w:val="00582F67"/>
    <w:rsid w:val="00583887"/>
    <w:rsid w:val="00592B56"/>
    <w:rsid w:val="005A228F"/>
    <w:rsid w:val="005B0FEA"/>
    <w:rsid w:val="005C2C8D"/>
    <w:rsid w:val="005C54FD"/>
    <w:rsid w:val="005D09C5"/>
    <w:rsid w:val="005D54E1"/>
    <w:rsid w:val="005E5CE1"/>
    <w:rsid w:val="005E73E9"/>
    <w:rsid w:val="00605A6D"/>
    <w:rsid w:val="00605BA5"/>
    <w:rsid w:val="00612EEF"/>
    <w:rsid w:val="006159AB"/>
    <w:rsid w:val="00620EAE"/>
    <w:rsid w:val="00636CBC"/>
    <w:rsid w:val="00636E08"/>
    <w:rsid w:val="00640EBB"/>
    <w:rsid w:val="00643156"/>
    <w:rsid w:val="006442DC"/>
    <w:rsid w:val="00644FB7"/>
    <w:rsid w:val="00652F30"/>
    <w:rsid w:val="006555AE"/>
    <w:rsid w:val="0066089C"/>
    <w:rsid w:val="00664346"/>
    <w:rsid w:val="00665399"/>
    <w:rsid w:val="00666CF6"/>
    <w:rsid w:val="006756D1"/>
    <w:rsid w:val="0067723A"/>
    <w:rsid w:val="00680318"/>
    <w:rsid w:val="006822AC"/>
    <w:rsid w:val="006863D2"/>
    <w:rsid w:val="0069142C"/>
    <w:rsid w:val="00691CDB"/>
    <w:rsid w:val="006A4156"/>
    <w:rsid w:val="006A716A"/>
    <w:rsid w:val="006B4411"/>
    <w:rsid w:val="006B6A32"/>
    <w:rsid w:val="006C2EA7"/>
    <w:rsid w:val="006C63C2"/>
    <w:rsid w:val="006D4F0C"/>
    <w:rsid w:val="006D6DE6"/>
    <w:rsid w:val="006F2E34"/>
    <w:rsid w:val="006F49C3"/>
    <w:rsid w:val="00701FD7"/>
    <w:rsid w:val="00706FBD"/>
    <w:rsid w:val="0071111F"/>
    <w:rsid w:val="0071205A"/>
    <w:rsid w:val="00712449"/>
    <w:rsid w:val="007124E7"/>
    <w:rsid w:val="007152D1"/>
    <w:rsid w:val="00723192"/>
    <w:rsid w:val="00723C4F"/>
    <w:rsid w:val="00732940"/>
    <w:rsid w:val="007344E0"/>
    <w:rsid w:val="0074449F"/>
    <w:rsid w:val="0074671D"/>
    <w:rsid w:val="0076125F"/>
    <w:rsid w:val="0076725E"/>
    <w:rsid w:val="00771906"/>
    <w:rsid w:val="0079029D"/>
    <w:rsid w:val="007939DA"/>
    <w:rsid w:val="00795C48"/>
    <w:rsid w:val="007A0BAE"/>
    <w:rsid w:val="007A4D3F"/>
    <w:rsid w:val="007A7A53"/>
    <w:rsid w:val="007B0E50"/>
    <w:rsid w:val="007B57FF"/>
    <w:rsid w:val="007D3055"/>
    <w:rsid w:val="007E1A91"/>
    <w:rsid w:val="007E618E"/>
    <w:rsid w:val="007F5008"/>
    <w:rsid w:val="007F554E"/>
    <w:rsid w:val="00801E3B"/>
    <w:rsid w:val="00804CCE"/>
    <w:rsid w:val="00811CF6"/>
    <w:rsid w:val="008143F7"/>
    <w:rsid w:val="00815BC0"/>
    <w:rsid w:val="00816DBB"/>
    <w:rsid w:val="0081725C"/>
    <w:rsid w:val="00825E7E"/>
    <w:rsid w:val="00826090"/>
    <w:rsid w:val="00826B72"/>
    <w:rsid w:val="00837ED3"/>
    <w:rsid w:val="0084596C"/>
    <w:rsid w:val="00846599"/>
    <w:rsid w:val="008503CF"/>
    <w:rsid w:val="00854D88"/>
    <w:rsid w:val="008622F2"/>
    <w:rsid w:val="0087257E"/>
    <w:rsid w:val="008741B5"/>
    <w:rsid w:val="00874216"/>
    <w:rsid w:val="00874416"/>
    <w:rsid w:val="00875B99"/>
    <w:rsid w:val="00882BD8"/>
    <w:rsid w:val="00883200"/>
    <w:rsid w:val="00885E37"/>
    <w:rsid w:val="00891C72"/>
    <w:rsid w:val="00892F48"/>
    <w:rsid w:val="00893C85"/>
    <w:rsid w:val="008A0ABD"/>
    <w:rsid w:val="008A55D8"/>
    <w:rsid w:val="008C43BF"/>
    <w:rsid w:val="008D1457"/>
    <w:rsid w:val="008D2126"/>
    <w:rsid w:val="008D72C0"/>
    <w:rsid w:val="008E274A"/>
    <w:rsid w:val="008E2B7F"/>
    <w:rsid w:val="008E3CD0"/>
    <w:rsid w:val="008F0250"/>
    <w:rsid w:val="008F34E9"/>
    <w:rsid w:val="008F7E4A"/>
    <w:rsid w:val="00905AAD"/>
    <w:rsid w:val="00907B5B"/>
    <w:rsid w:val="00910424"/>
    <w:rsid w:val="00911681"/>
    <w:rsid w:val="00914D90"/>
    <w:rsid w:val="0091534E"/>
    <w:rsid w:val="009277A8"/>
    <w:rsid w:val="00932905"/>
    <w:rsid w:val="00940C6D"/>
    <w:rsid w:val="00943690"/>
    <w:rsid w:val="0094643D"/>
    <w:rsid w:val="00952BE6"/>
    <w:rsid w:val="00960250"/>
    <w:rsid w:val="009631F7"/>
    <w:rsid w:val="00964456"/>
    <w:rsid w:val="009740BD"/>
    <w:rsid w:val="0097468F"/>
    <w:rsid w:val="00985496"/>
    <w:rsid w:val="009A271C"/>
    <w:rsid w:val="009B293C"/>
    <w:rsid w:val="009B6769"/>
    <w:rsid w:val="009B70E9"/>
    <w:rsid w:val="009C0D2C"/>
    <w:rsid w:val="009C2FCC"/>
    <w:rsid w:val="009D6404"/>
    <w:rsid w:val="009E08C7"/>
    <w:rsid w:val="009E1DED"/>
    <w:rsid w:val="009E3E2D"/>
    <w:rsid w:val="009E5515"/>
    <w:rsid w:val="009E7BAF"/>
    <w:rsid w:val="009F5891"/>
    <w:rsid w:val="00A01119"/>
    <w:rsid w:val="00A03367"/>
    <w:rsid w:val="00A115DA"/>
    <w:rsid w:val="00A123CA"/>
    <w:rsid w:val="00A12D8D"/>
    <w:rsid w:val="00A151DF"/>
    <w:rsid w:val="00A152E8"/>
    <w:rsid w:val="00A2019C"/>
    <w:rsid w:val="00A320E4"/>
    <w:rsid w:val="00A33ECB"/>
    <w:rsid w:val="00A35F86"/>
    <w:rsid w:val="00A36963"/>
    <w:rsid w:val="00A43954"/>
    <w:rsid w:val="00A47599"/>
    <w:rsid w:val="00A51CEE"/>
    <w:rsid w:val="00A56847"/>
    <w:rsid w:val="00A62C0F"/>
    <w:rsid w:val="00A66396"/>
    <w:rsid w:val="00A742D2"/>
    <w:rsid w:val="00A81703"/>
    <w:rsid w:val="00A818F8"/>
    <w:rsid w:val="00A8293B"/>
    <w:rsid w:val="00A86B16"/>
    <w:rsid w:val="00A90DB4"/>
    <w:rsid w:val="00A92A35"/>
    <w:rsid w:val="00AB05BD"/>
    <w:rsid w:val="00AD06A8"/>
    <w:rsid w:val="00AD0A70"/>
    <w:rsid w:val="00AD1661"/>
    <w:rsid w:val="00AD1C81"/>
    <w:rsid w:val="00AD341C"/>
    <w:rsid w:val="00AD62BC"/>
    <w:rsid w:val="00AD6593"/>
    <w:rsid w:val="00AD72DB"/>
    <w:rsid w:val="00AF283C"/>
    <w:rsid w:val="00B103EB"/>
    <w:rsid w:val="00B10ADD"/>
    <w:rsid w:val="00B13289"/>
    <w:rsid w:val="00B27FA6"/>
    <w:rsid w:val="00B30EBC"/>
    <w:rsid w:val="00B42737"/>
    <w:rsid w:val="00B4363B"/>
    <w:rsid w:val="00B45E63"/>
    <w:rsid w:val="00B5511A"/>
    <w:rsid w:val="00B711EB"/>
    <w:rsid w:val="00B71AE3"/>
    <w:rsid w:val="00B80D9B"/>
    <w:rsid w:val="00B819E6"/>
    <w:rsid w:val="00B82E66"/>
    <w:rsid w:val="00B8791B"/>
    <w:rsid w:val="00B90E9D"/>
    <w:rsid w:val="00B936FB"/>
    <w:rsid w:val="00B96CFC"/>
    <w:rsid w:val="00BA45C5"/>
    <w:rsid w:val="00BA5DD8"/>
    <w:rsid w:val="00BB2CE6"/>
    <w:rsid w:val="00BB4952"/>
    <w:rsid w:val="00BB5A4F"/>
    <w:rsid w:val="00BC2D40"/>
    <w:rsid w:val="00BC45D5"/>
    <w:rsid w:val="00BC7F07"/>
    <w:rsid w:val="00BE0D9B"/>
    <w:rsid w:val="00BE419A"/>
    <w:rsid w:val="00BE77E1"/>
    <w:rsid w:val="00BF605A"/>
    <w:rsid w:val="00C043B5"/>
    <w:rsid w:val="00C04838"/>
    <w:rsid w:val="00C056E1"/>
    <w:rsid w:val="00C0732C"/>
    <w:rsid w:val="00C236D1"/>
    <w:rsid w:val="00C2468B"/>
    <w:rsid w:val="00C24DAB"/>
    <w:rsid w:val="00C25611"/>
    <w:rsid w:val="00C32A4B"/>
    <w:rsid w:val="00C339BF"/>
    <w:rsid w:val="00C33A9A"/>
    <w:rsid w:val="00C345E3"/>
    <w:rsid w:val="00C47B8F"/>
    <w:rsid w:val="00C5213C"/>
    <w:rsid w:val="00C62EBC"/>
    <w:rsid w:val="00C744C7"/>
    <w:rsid w:val="00C74F47"/>
    <w:rsid w:val="00C75FC3"/>
    <w:rsid w:val="00C76EE2"/>
    <w:rsid w:val="00C82CE1"/>
    <w:rsid w:val="00C93CA7"/>
    <w:rsid w:val="00C948FC"/>
    <w:rsid w:val="00C95AF4"/>
    <w:rsid w:val="00C96C4A"/>
    <w:rsid w:val="00CA007D"/>
    <w:rsid w:val="00CA66E3"/>
    <w:rsid w:val="00CB0744"/>
    <w:rsid w:val="00CC01C0"/>
    <w:rsid w:val="00CC0C41"/>
    <w:rsid w:val="00CC1201"/>
    <w:rsid w:val="00CD5485"/>
    <w:rsid w:val="00CE28BB"/>
    <w:rsid w:val="00CE2B3F"/>
    <w:rsid w:val="00CE544D"/>
    <w:rsid w:val="00CF297A"/>
    <w:rsid w:val="00D0097F"/>
    <w:rsid w:val="00D00F67"/>
    <w:rsid w:val="00D0316E"/>
    <w:rsid w:val="00D03A20"/>
    <w:rsid w:val="00D0497B"/>
    <w:rsid w:val="00D05CD6"/>
    <w:rsid w:val="00D109F8"/>
    <w:rsid w:val="00D11021"/>
    <w:rsid w:val="00D24444"/>
    <w:rsid w:val="00D26ADC"/>
    <w:rsid w:val="00D3359C"/>
    <w:rsid w:val="00D432E4"/>
    <w:rsid w:val="00D43668"/>
    <w:rsid w:val="00D47393"/>
    <w:rsid w:val="00D5179D"/>
    <w:rsid w:val="00D60075"/>
    <w:rsid w:val="00D8163A"/>
    <w:rsid w:val="00D8289E"/>
    <w:rsid w:val="00D82B4C"/>
    <w:rsid w:val="00D82F5E"/>
    <w:rsid w:val="00D923F5"/>
    <w:rsid w:val="00DA403B"/>
    <w:rsid w:val="00DA7E32"/>
    <w:rsid w:val="00DB0329"/>
    <w:rsid w:val="00DB0769"/>
    <w:rsid w:val="00DB4C99"/>
    <w:rsid w:val="00DB7850"/>
    <w:rsid w:val="00DC4337"/>
    <w:rsid w:val="00DC55AB"/>
    <w:rsid w:val="00DC7B54"/>
    <w:rsid w:val="00DD3D2E"/>
    <w:rsid w:val="00DD6482"/>
    <w:rsid w:val="00DE6004"/>
    <w:rsid w:val="00DF5D25"/>
    <w:rsid w:val="00E049A2"/>
    <w:rsid w:val="00E13604"/>
    <w:rsid w:val="00E14CDA"/>
    <w:rsid w:val="00E345A8"/>
    <w:rsid w:val="00E4311A"/>
    <w:rsid w:val="00E51AFE"/>
    <w:rsid w:val="00E7418D"/>
    <w:rsid w:val="00E814B2"/>
    <w:rsid w:val="00E820FE"/>
    <w:rsid w:val="00E8520D"/>
    <w:rsid w:val="00EB0BEE"/>
    <w:rsid w:val="00EB0D59"/>
    <w:rsid w:val="00EB1F0F"/>
    <w:rsid w:val="00EB64A2"/>
    <w:rsid w:val="00EB6A1C"/>
    <w:rsid w:val="00EC18E6"/>
    <w:rsid w:val="00EC40D5"/>
    <w:rsid w:val="00EC669E"/>
    <w:rsid w:val="00ED2984"/>
    <w:rsid w:val="00ED4907"/>
    <w:rsid w:val="00ED599F"/>
    <w:rsid w:val="00EF17F8"/>
    <w:rsid w:val="00EF5C20"/>
    <w:rsid w:val="00F04EC7"/>
    <w:rsid w:val="00F11F10"/>
    <w:rsid w:val="00F130D0"/>
    <w:rsid w:val="00F175C3"/>
    <w:rsid w:val="00F24167"/>
    <w:rsid w:val="00F25DB9"/>
    <w:rsid w:val="00F26BB5"/>
    <w:rsid w:val="00F33F3B"/>
    <w:rsid w:val="00F41F6E"/>
    <w:rsid w:val="00F67B74"/>
    <w:rsid w:val="00F72AF8"/>
    <w:rsid w:val="00F81C86"/>
    <w:rsid w:val="00F860D8"/>
    <w:rsid w:val="00F951F2"/>
    <w:rsid w:val="00F96DBF"/>
    <w:rsid w:val="00FB57C6"/>
    <w:rsid w:val="00FB5FD9"/>
    <w:rsid w:val="00FC0F1D"/>
    <w:rsid w:val="00FC1910"/>
    <w:rsid w:val="00FC4BD3"/>
    <w:rsid w:val="00FD0C8B"/>
    <w:rsid w:val="00FD18ED"/>
    <w:rsid w:val="00FD2785"/>
    <w:rsid w:val="00FD35BB"/>
    <w:rsid w:val="00FE2C26"/>
    <w:rsid w:val="00FE4476"/>
    <w:rsid w:val="00FF3994"/>
    <w:rsid w:val="00FF62FA"/>
    <w:rsid w:val="00FF767D"/>
    <w:rsid w:val="023C3DAF"/>
    <w:rsid w:val="024006D1"/>
    <w:rsid w:val="032F3A0E"/>
    <w:rsid w:val="0383BF7F"/>
    <w:rsid w:val="04B54ABB"/>
    <w:rsid w:val="081F5029"/>
    <w:rsid w:val="092BF61F"/>
    <w:rsid w:val="097F12A4"/>
    <w:rsid w:val="0A329B29"/>
    <w:rsid w:val="0B279F1A"/>
    <w:rsid w:val="0E4E0D75"/>
    <w:rsid w:val="10DAE105"/>
    <w:rsid w:val="197D5A39"/>
    <w:rsid w:val="21051E29"/>
    <w:rsid w:val="227B9D7C"/>
    <w:rsid w:val="2E2398ED"/>
    <w:rsid w:val="2E5103A5"/>
    <w:rsid w:val="2F844C4A"/>
    <w:rsid w:val="30BF60CD"/>
    <w:rsid w:val="328C3B11"/>
    <w:rsid w:val="32D9B65E"/>
    <w:rsid w:val="33051B61"/>
    <w:rsid w:val="33D4E17B"/>
    <w:rsid w:val="3A72D9C6"/>
    <w:rsid w:val="3AF97767"/>
    <w:rsid w:val="40FFAF56"/>
    <w:rsid w:val="4431E093"/>
    <w:rsid w:val="44DB2EAD"/>
    <w:rsid w:val="4C9C6C52"/>
    <w:rsid w:val="4CE2F10C"/>
    <w:rsid w:val="4E4CE5EC"/>
    <w:rsid w:val="4FB5D5DA"/>
    <w:rsid w:val="4FF5E514"/>
    <w:rsid w:val="55BCF4C0"/>
    <w:rsid w:val="58EE86DE"/>
    <w:rsid w:val="6A55F134"/>
    <w:rsid w:val="6C10DF82"/>
    <w:rsid w:val="6D1FE264"/>
    <w:rsid w:val="71C34B5D"/>
    <w:rsid w:val="721F7A02"/>
    <w:rsid w:val="72B7A4EC"/>
    <w:rsid w:val="76A001F0"/>
    <w:rsid w:val="78173F28"/>
    <w:rsid w:val="7ADDB4E5"/>
    <w:rsid w:val="7EE70C20"/>
    <w:rsid w:val="7F26D903"/>
    <w:rsid w:val="7F4EBB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48D5A"/>
  <w15:chartTrackingRefBased/>
  <w15:docId w15:val="{67CE477B-1182-4C4E-BEC4-A6093204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6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unhideWhenUsed/>
    <w:qFormat/>
    <w:rsid w:val="00DF5D25"/>
    <w:pPr>
      <w:keepNext/>
      <w:keepLines/>
      <w:spacing w:before="80" w:after="40"/>
      <w:outlineLvl w:val="3"/>
    </w:pPr>
    <w:rPr>
      <w:rFonts w:eastAsiaTheme="minorEastAsia" w:cstheme="majorEastAsia"/>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D15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D1564"/>
  </w:style>
  <w:style w:type="character" w:customStyle="1" w:styleId="eop">
    <w:name w:val="eop"/>
    <w:basedOn w:val="DefaultParagraphFont"/>
    <w:rsid w:val="003D1564"/>
  </w:style>
  <w:style w:type="character" w:customStyle="1" w:styleId="scxw198687238">
    <w:name w:val="scxw198687238"/>
    <w:basedOn w:val="DefaultParagraphFont"/>
    <w:rsid w:val="003D1564"/>
  </w:style>
  <w:style w:type="character" w:styleId="Emphasis">
    <w:name w:val="Emphasis"/>
    <w:basedOn w:val="DefaultParagraphFont"/>
    <w:uiPriority w:val="20"/>
    <w:qFormat/>
    <w:rsid w:val="006756D1"/>
    <w:rPr>
      <w:i/>
      <w:iCs/>
    </w:rPr>
  </w:style>
  <w:style w:type="character" w:styleId="Hyperlink">
    <w:name w:val="Hyperlink"/>
    <w:basedOn w:val="DefaultParagraphFont"/>
    <w:uiPriority w:val="99"/>
    <w:unhideWhenUsed/>
    <w:rsid w:val="006756D1"/>
    <w:rPr>
      <w:color w:val="0563C1" w:themeColor="hyperlink"/>
      <w:u w:val="single"/>
    </w:rPr>
  </w:style>
  <w:style w:type="character" w:styleId="Strong">
    <w:name w:val="Strong"/>
    <w:basedOn w:val="DefaultParagraphFont"/>
    <w:uiPriority w:val="22"/>
    <w:qFormat/>
    <w:rsid w:val="00932905"/>
    <w:rPr>
      <w:b/>
      <w:bCs/>
    </w:rPr>
  </w:style>
  <w:style w:type="paragraph" w:styleId="BalloonText">
    <w:name w:val="Balloon Text"/>
    <w:basedOn w:val="Normal"/>
    <w:link w:val="BalloonTextChar"/>
    <w:uiPriority w:val="99"/>
    <w:semiHidden/>
    <w:unhideWhenUsed/>
    <w:rsid w:val="00FD27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2785"/>
    <w:rPr>
      <w:rFonts w:ascii="Segoe UI" w:hAnsi="Segoe UI" w:cs="Segoe UI"/>
      <w:sz w:val="18"/>
      <w:szCs w:val="18"/>
    </w:rPr>
  </w:style>
  <w:style w:type="paragraph" w:styleId="ListParagraph">
    <w:name w:val="List Paragraph"/>
    <w:basedOn w:val="Normal"/>
    <w:uiPriority w:val="34"/>
    <w:qFormat/>
    <w:rsid w:val="00811CF6"/>
    <w:pPr>
      <w:ind w:left="720"/>
      <w:contextualSpacing/>
    </w:pPr>
  </w:style>
  <w:style w:type="character" w:styleId="CommentReference">
    <w:name w:val="annotation reference"/>
    <w:basedOn w:val="DefaultParagraphFont"/>
    <w:uiPriority w:val="99"/>
    <w:semiHidden/>
    <w:unhideWhenUsed/>
    <w:rsid w:val="00AD6593"/>
    <w:rPr>
      <w:sz w:val="16"/>
      <w:szCs w:val="16"/>
    </w:rPr>
  </w:style>
  <w:style w:type="paragraph" w:styleId="CommentText">
    <w:name w:val="annotation text"/>
    <w:basedOn w:val="Normal"/>
    <w:link w:val="CommentTextChar"/>
    <w:uiPriority w:val="99"/>
    <w:unhideWhenUsed/>
    <w:rsid w:val="00AD6593"/>
    <w:pPr>
      <w:spacing w:line="240" w:lineRule="auto"/>
    </w:pPr>
    <w:rPr>
      <w:sz w:val="20"/>
      <w:szCs w:val="20"/>
    </w:rPr>
  </w:style>
  <w:style w:type="character" w:customStyle="1" w:styleId="CommentTextChar">
    <w:name w:val="Comment Text Char"/>
    <w:basedOn w:val="DefaultParagraphFont"/>
    <w:link w:val="CommentText"/>
    <w:uiPriority w:val="99"/>
    <w:rsid w:val="00AD6593"/>
    <w:rPr>
      <w:sz w:val="20"/>
      <w:szCs w:val="20"/>
    </w:rPr>
  </w:style>
  <w:style w:type="paragraph" w:styleId="CommentSubject">
    <w:name w:val="annotation subject"/>
    <w:basedOn w:val="CommentText"/>
    <w:next w:val="CommentText"/>
    <w:link w:val="CommentSubjectChar"/>
    <w:uiPriority w:val="99"/>
    <w:semiHidden/>
    <w:unhideWhenUsed/>
    <w:rsid w:val="00AD6593"/>
    <w:rPr>
      <w:b/>
      <w:bCs/>
    </w:rPr>
  </w:style>
  <w:style w:type="character" w:customStyle="1" w:styleId="CommentSubjectChar">
    <w:name w:val="Comment Subject Char"/>
    <w:basedOn w:val="CommentTextChar"/>
    <w:link w:val="CommentSubject"/>
    <w:uiPriority w:val="99"/>
    <w:semiHidden/>
    <w:rsid w:val="00AD6593"/>
    <w:rPr>
      <w:b/>
      <w:bCs/>
      <w:sz w:val="20"/>
      <w:szCs w:val="20"/>
    </w:rPr>
  </w:style>
  <w:style w:type="paragraph" w:styleId="Header">
    <w:name w:val="header"/>
    <w:basedOn w:val="Normal"/>
    <w:link w:val="HeaderChar"/>
    <w:uiPriority w:val="99"/>
    <w:unhideWhenUsed/>
    <w:rsid w:val="002733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3352"/>
  </w:style>
  <w:style w:type="paragraph" w:styleId="Footer">
    <w:name w:val="footer"/>
    <w:basedOn w:val="Normal"/>
    <w:link w:val="FooterChar"/>
    <w:uiPriority w:val="99"/>
    <w:unhideWhenUsed/>
    <w:rsid w:val="002733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3352"/>
  </w:style>
  <w:style w:type="character" w:styleId="FollowedHyperlink">
    <w:name w:val="FollowedHyperlink"/>
    <w:basedOn w:val="DefaultParagraphFont"/>
    <w:uiPriority w:val="99"/>
    <w:semiHidden/>
    <w:unhideWhenUsed/>
    <w:rsid w:val="00943690"/>
    <w:rPr>
      <w:color w:val="954F72" w:themeColor="followedHyperlink"/>
      <w:u w:val="single"/>
    </w:rPr>
  </w:style>
  <w:style w:type="paragraph" w:styleId="Revision">
    <w:name w:val="Revision"/>
    <w:hidden/>
    <w:uiPriority w:val="99"/>
    <w:semiHidden/>
    <w:rsid w:val="00C04838"/>
    <w:pPr>
      <w:spacing w:after="0" w:line="240" w:lineRule="auto"/>
    </w:pPr>
  </w:style>
  <w:style w:type="character" w:styleId="UnresolvedMention">
    <w:name w:val="Unresolved Mention"/>
    <w:basedOn w:val="DefaultParagraphFont"/>
    <w:uiPriority w:val="99"/>
    <w:semiHidden/>
    <w:unhideWhenUsed/>
    <w:rsid w:val="0055643C"/>
    <w:rPr>
      <w:color w:val="605E5C"/>
      <w:shd w:val="clear" w:color="auto" w:fill="E1DFDD"/>
    </w:rPr>
  </w:style>
  <w:style w:type="character" w:styleId="Mention">
    <w:name w:val="Mention"/>
    <w:basedOn w:val="DefaultParagraphFont"/>
    <w:uiPriority w:val="99"/>
    <w:unhideWhenUsed/>
    <w:rsid w:val="007152D1"/>
    <w:rPr>
      <w:color w:val="2B579A"/>
      <w:shd w:val="clear" w:color="auto" w:fill="E1DFDD"/>
    </w:rPr>
  </w:style>
  <w:style w:type="table" w:styleId="TableGrid">
    <w:name w:val="Table Grid"/>
    <w:basedOn w:val="TableNormal"/>
    <w:uiPriority w:val="39"/>
    <w:rsid w:val="00C76E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F5D25"/>
    <w:rPr>
      <w:rFonts w:eastAsiaTheme="minorEastAsia" w:cstheme="majorEastAsia"/>
      <w:i/>
      <w:iCs/>
      <w:color w:val="2E74B5" w:themeColor="accent1" w:themeShade="BF"/>
    </w:rPr>
  </w:style>
  <w:style w:type="character" w:customStyle="1" w:styleId="Heading1Char">
    <w:name w:val="Heading 1 Char"/>
    <w:basedOn w:val="DefaultParagraphFont"/>
    <w:link w:val="Heading1"/>
    <w:uiPriority w:val="9"/>
    <w:rsid w:val="004456F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182438">
      <w:bodyDiv w:val="1"/>
      <w:marLeft w:val="0"/>
      <w:marRight w:val="0"/>
      <w:marTop w:val="0"/>
      <w:marBottom w:val="0"/>
      <w:divBdr>
        <w:top w:val="none" w:sz="0" w:space="0" w:color="auto"/>
        <w:left w:val="none" w:sz="0" w:space="0" w:color="auto"/>
        <w:bottom w:val="none" w:sz="0" w:space="0" w:color="auto"/>
        <w:right w:val="none" w:sz="0" w:space="0" w:color="auto"/>
      </w:divBdr>
      <w:divsChild>
        <w:div w:id="110786238">
          <w:marLeft w:val="0"/>
          <w:marRight w:val="0"/>
          <w:marTop w:val="0"/>
          <w:marBottom w:val="0"/>
          <w:divBdr>
            <w:top w:val="none" w:sz="0" w:space="0" w:color="auto"/>
            <w:left w:val="none" w:sz="0" w:space="0" w:color="auto"/>
            <w:bottom w:val="none" w:sz="0" w:space="0" w:color="auto"/>
            <w:right w:val="none" w:sz="0" w:space="0" w:color="auto"/>
          </w:divBdr>
        </w:div>
        <w:div w:id="112596577">
          <w:marLeft w:val="0"/>
          <w:marRight w:val="0"/>
          <w:marTop w:val="0"/>
          <w:marBottom w:val="0"/>
          <w:divBdr>
            <w:top w:val="none" w:sz="0" w:space="0" w:color="auto"/>
            <w:left w:val="none" w:sz="0" w:space="0" w:color="auto"/>
            <w:bottom w:val="none" w:sz="0" w:space="0" w:color="auto"/>
            <w:right w:val="none" w:sz="0" w:space="0" w:color="auto"/>
          </w:divBdr>
          <w:divsChild>
            <w:div w:id="129707955">
              <w:marLeft w:val="-75"/>
              <w:marRight w:val="0"/>
              <w:marTop w:val="30"/>
              <w:marBottom w:val="30"/>
              <w:divBdr>
                <w:top w:val="none" w:sz="0" w:space="0" w:color="auto"/>
                <w:left w:val="none" w:sz="0" w:space="0" w:color="auto"/>
                <w:bottom w:val="none" w:sz="0" w:space="0" w:color="auto"/>
                <w:right w:val="none" w:sz="0" w:space="0" w:color="auto"/>
              </w:divBdr>
              <w:divsChild>
                <w:div w:id="114688667">
                  <w:marLeft w:val="0"/>
                  <w:marRight w:val="0"/>
                  <w:marTop w:val="0"/>
                  <w:marBottom w:val="0"/>
                  <w:divBdr>
                    <w:top w:val="none" w:sz="0" w:space="0" w:color="auto"/>
                    <w:left w:val="none" w:sz="0" w:space="0" w:color="auto"/>
                    <w:bottom w:val="none" w:sz="0" w:space="0" w:color="auto"/>
                    <w:right w:val="none" w:sz="0" w:space="0" w:color="auto"/>
                  </w:divBdr>
                  <w:divsChild>
                    <w:div w:id="430710134">
                      <w:marLeft w:val="0"/>
                      <w:marRight w:val="0"/>
                      <w:marTop w:val="0"/>
                      <w:marBottom w:val="0"/>
                      <w:divBdr>
                        <w:top w:val="none" w:sz="0" w:space="0" w:color="auto"/>
                        <w:left w:val="none" w:sz="0" w:space="0" w:color="auto"/>
                        <w:bottom w:val="none" w:sz="0" w:space="0" w:color="auto"/>
                        <w:right w:val="none" w:sz="0" w:space="0" w:color="auto"/>
                      </w:divBdr>
                    </w:div>
                    <w:div w:id="432633981">
                      <w:marLeft w:val="0"/>
                      <w:marRight w:val="0"/>
                      <w:marTop w:val="0"/>
                      <w:marBottom w:val="0"/>
                      <w:divBdr>
                        <w:top w:val="none" w:sz="0" w:space="0" w:color="auto"/>
                        <w:left w:val="none" w:sz="0" w:space="0" w:color="auto"/>
                        <w:bottom w:val="none" w:sz="0" w:space="0" w:color="auto"/>
                        <w:right w:val="none" w:sz="0" w:space="0" w:color="auto"/>
                      </w:divBdr>
                    </w:div>
                    <w:div w:id="528374966">
                      <w:marLeft w:val="0"/>
                      <w:marRight w:val="0"/>
                      <w:marTop w:val="0"/>
                      <w:marBottom w:val="0"/>
                      <w:divBdr>
                        <w:top w:val="none" w:sz="0" w:space="0" w:color="auto"/>
                        <w:left w:val="none" w:sz="0" w:space="0" w:color="auto"/>
                        <w:bottom w:val="none" w:sz="0" w:space="0" w:color="auto"/>
                        <w:right w:val="none" w:sz="0" w:space="0" w:color="auto"/>
                      </w:divBdr>
                    </w:div>
                    <w:div w:id="671762225">
                      <w:marLeft w:val="0"/>
                      <w:marRight w:val="0"/>
                      <w:marTop w:val="0"/>
                      <w:marBottom w:val="0"/>
                      <w:divBdr>
                        <w:top w:val="none" w:sz="0" w:space="0" w:color="auto"/>
                        <w:left w:val="none" w:sz="0" w:space="0" w:color="auto"/>
                        <w:bottom w:val="none" w:sz="0" w:space="0" w:color="auto"/>
                        <w:right w:val="none" w:sz="0" w:space="0" w:color="auto"/>
                      </w:divBdr>
                    </w:div>
                    <w:div w:id="808521966">
                      <w:marLeft w:val="0"/>
                      <w:marRight w:val="0"/>
                      <w:marTop w:val="0"/>
                      <w:marBottom w:val="0"/>
                      <w:divBdr>
                        <w:top w:val="none" w:sz="0" w:space="0" w:color="auto"/>
                        <w:left w:val="none" w:sz="0" w:space="0" w:color="auto"/>
                        <w:bottom w:val="none" w:sz="0" w:space="0" w:color="auto"/>
                        <w:right w:val="none" w:sz="0" w:space="0" w:color="auto"/>
                      </w:divBdr>
                    </w:div>
                    <w:div w:id="1004167988">
                      <w:marLeft w:val="0"/>
                      <w:marRight w:val="0"/>
                      <w:marTop w:val="0"/>
                      <w:marBottom w:val="0"/>
                      <w:divBdr>
                        <w:top w:val="none" w:sz="0" w:space="0" w:color="auto"/>
                        <w:left w:val="none" w:sz="0" w:space="0" w:color="auto"/>
                        <w:bottom w:val="none" w:sz="0" w:space="0" w:color="auto"/>
                        <w:right w:val="none" w:sz="0" w:space="0" w:color="auto"/>
                      </w:divBdr>
                    </w:div>
                    <w:div w:id="1049765855">
                      <w:marLeft w:val="0"/>
                      <w:marRight w:val="0"/>
                      <w:marTop w:val="0"/>
                      <w:marBottom w:val="0"/>
                      <w:divBdr>
                        <w:top w:val="none" w:sz="0" w:space="0" w:color="auto"/>
                        <w:left w:val="none" w:sz="0" w:space="0" w:color="auto"/>
                        <w:bottom w:val="none" w:sz="0" w:space="0" w:color="auto"/>
                        <w:right w:val="none" w:sz="0" w:space="0" w:color="auto"/>
                      </w:divBdr>
                    </w:div>
                    <w:div w:id="1395543337">
                      <w:marLeft w:val="0"/>
                      <w:marRight w:val="0"/>
                      <w:marTop w:val="0"/>
                      <w:marBottom w:val="0"/>
                      <w:divBdr>
                        <w:top w:val="none" w:sz="0" w:space="0" w:color="auto"/>
                        <w:left w:val="none" w:sz="0" w:space="0" w:color="auto"/>
                        <w:bottom w:val="none" w:sz="0" w:space="0" w:color="auto"/>
                        <w:right w:val="none" w:sz="0" w:space="0" w:color="auto"/>
                      </w:divBdr>
                    </w:div>
                    <w:div w:id="1399136771">
                      <w:marLeft w:val="0"/>
                      <w:marRight w:val="0"/>
                      <w:marTop w:val="0"/>
                      <w:marBottom w:val="0"/>
                      <w:divBdr>
                        <w:top w:val="none" w:sz="0" w:space="0" w:color="auto"/>
                        <w:left w:val="none" w:sz="0" w:space="0" w:color="auto"/>
                        <w:bottom w:val="none" w:sz="0" w:space="0" w:color="auto"/>
                        <w:right w:val="none" w:sz="0" w:space="0" w:color="auto"/>
                      </w:divBdr>
                    </w:div>
                    <w:div w:id="1739211950">
                      <w:marLeft w:val="0"/>
                      <w:marRight w:val="0"/>
                      <w:marTop w:val="0"/>
                      <w:marBottom w:val="0"/>
                      <w:divBdr>
                        <w:top w:val="none" w:sz="0" w:space="0" w:color="auto"/>
                        <w:left w:val="none" w:sz="0" w:space="0" w:color="auto"/>
                        <w:bottom w:val="none" w:sz="0" w:space="0" w:color="auto"/>
                        <w:right w:val="none" w:sz="0" w:space="0" w:color="auto"/>
                      </w:divBdr>
                    </w:div>
                    <w:div w:id="1830124130">
                      <w:marLeft w:val="0"/>
                      <w:marRight w:val="0"/>
                      <w:marTop w:val="0"/>
                      <w:marBottom w:val="0"/>
                      <w:divBdr>
                        <w:top w:val="none" w:sz="0" w:space="0" w:color="auto"/>
                        <w:left w:val="none" w:sz="0" w:space="0" w:color="auto"/>
                        <w:bottom w:val="none" w:sz="0" w:space="0" w:color="auto"/>
                        <w:right w:val="none" w:sz="0" w:space="0" w:color="auto"/>
                      </w:divBdr>
                    </w:div>
                    <w:div w:id="1904639513">
                      <w:marLeft w:val="0"/>
                      <w:marRight w:val="0"/>
                      <w:marTop w:val="0"/>
                      <w:marBottom w:val="0"/>
                      <w:divBdr>
                        <w:top w:val="none" w:sz="0" w:space="0" w:color="auto"/>
                        <w:left w:val="none" w:sz="0" w:space="0" w:color="auto"/>
                        <w:bottom w:val="none" w:sz="0" w:space="0" w:color="auto"/>
                        <w:right w:val="none" w:sz="0" w:space="0" w:color="auto"/>
                      </w:divBdr>
                    </w:div>
                  </w:divsChild>
                </w:div>
                <w:div w:id="776215096">
                  <w:marLeft w:val="0"/>
                  <w:marRight w:val="0"/>
                  <w:marTop w:val="0"/>
                  <w:marBottom w:val="0"/>
                  <w:divBdr>
                    <w:top w:val="none" w:sz="0" w:space="0" w:color="auto"/>
                    <w:left w:val="none" w:sz="0" w:space="0" w:color="auto"/>
                    <w:bottom w:val="none" w:sz="0" w:space="0" w:color="auto"/>
                    <w:right w:val="none" w:sz="0" w:space="0" w:color="auto"/>
                  </w:divBdr>
                  <w:divsChild>
                    <w:div w:id="575088020">
                      <w:marLeft w:val="0"/>
                      <w:marRight w:val="0"/>
                      <w:marTop w:val="0"/>
                      <w:marBottom w:val="0"/>
                      <w:divBdr>
                        <w:top w:val="none" w:sz="0" w:space="0" w:color="auto"/>
                        <w:left w:val="none" w:sz="0" w:space="0" w:color="auto"/>
                        <w:bottom w:val="none" w:sz="0" w:space="0" w:color="auto"/>
                        <w:right w:val="none" w:sz="0" w:space="0" w:color="auto"/>
                      </w:divBdr>
                    </w:div>
                    <w:div w:id="649332167">
                      <w:marLeft w:val="0"/>
                      <w:marRight w:val="0"/>
                      <w:marTop w:val="0"/>
                      <w:marBottom w:val="0"/>
                      <w:divBdr>
                        <w:top w:val="none" w:sz="0" w:space="0" w:color="auto"/>
                        <w:left w:val="none" w:sz="0" w:space="0" w:color="auto"/>
                        <w:bottom w:val="none" w:sz="0" w:space="0" w:color="auto"/>
                        <w:right w:val="none" w:sz="0" w:space="0" w:color="auto"/>
                      </w:divBdr>
                    </w:div>
                    <w:div w:id="722827508">
                      <w:marLeft w:val="0"/>
                      <w:marRight w:val="0"/>
                      <w:marTop w:val="0"/>
                      <w:marBottom w:val="0"/>
                      <w:divBdr>
                        <w:top w:val="none" w:sz="0" w:space="0" w:color="auto"/>
                        <w:left w:val="none" w:sz="0" w:space="0" w:color="auto"/>
                        <w:bottom w:val="none" w:sz="0" w:space="0" w:color="auto"/>
                        <w:right w:val="none" w:sz="0" w:space="0" w:color="auto"/>
                      </w:divBdr>
                    </w:div>
                    <w:div w:id="729234332">
                      <w:marLeft w:val="0"/>
                      <w:marRight w:val="0"/>
                      <w:marTop w:val="0"/>
                      <w:marBottom w:val="0"/>
                      <w:divBdr>
                        <w:top w:val="none" w:sz="0" w:space="0" w:color="auto"/>
                        <w:left w:val="none" w:sz="0" w:space="0" w:color="auto"/>
                        <w:bottom w:val="none" w:sz="0" w:space="0" w:color="auto"/>
                        <w:right w:val="none" w:sz="0" w:space="0" w:color="auto"/>
                      </w:divBdr>
                    </w:div>
                    <w:div w:id="730733983">
                      <w:marLeft w:val="0"/>
                      <w:marRight w:val="0"/>
                      <w:marTop w:val="0"/>
                      <w:marBottom w:val="0"/>
                      <w:divBdr>
                        <w:top w:val="none" w:sz="0" w:space="0" w:color="auto"/>
                        <w:left w:val="none" w:sz="0" w:space="0" w:color="auto"/>
                        <w:bottom w:val="none" w:sz="0" w:space="0" w:color="auto"/>
                        <w:right w:val="none" w:sz="0" w:space="0" w:color="auto"/>
                      </w:divBdr>
                    </w:div>
                    <w:div w:id="1296989182">
                      <w:marLeft w:val="0"/>
                      <w:marRight w:val="0"/>
                      <w:marTop w:val="0"/>
                      <w:marBottom w:val="0"/>
                      <w:divBdr>
                        <w:top w:val="none" w:sz="0" w:space="0" w:color="auto"/>
                        <w:left w:val="none" w:sz="0" w:space="0" w:color="auto"/>
                        <w:bottom w:val="none" w:sz="0" w:space="0" w:color="auto"/>
                        <w:right w:val="none" w:sz="0" w:space="0" w:color="auto"/>
                      </w:divBdr>
                    </w:div>
                    <w:div w:id="1598363874">
                      <w:marLeft w:val="0"/>
                      <w:marRight w:val="0"/>
                      <w:marTop w:val="0"/>
                      <w:marBottom w:val="0"/>
                      <w:divBdr>
                        <w:top w:val="none" w:sz="0" w:space="0" w:color="auto"/>
                        <w:left w:val="none" w:sz="0" w:space="0" w:color="auto"/>
                        <w:bottom w:val="none" w:sz="0" w:space="0" w:color="auto"/>
                        <w:right w:val="none" w:sz="0" w:space="0" w:color="auto"/>
                      </w:divBdr>
                    </w:div>
                    <w:div w:id="1621304106">
                      <w:marLeft w:val="0"/>
                      <w:marRight w:val="0"/>
                      <w:marTop w:val="0"/>
                      <w:marBottom w:val="0"/>
                      <w:divBdr>
                        <w:top w:val="none" w:sz="0" w:space="0" w:color="auto"/>
                        <w:left w:val="none" w:sz="0" w:space="0" w:color="auto"/>
                        <w:bottom w:val="none" w:sz="0" w:space="0" w:color="auto"/>
                        <w:right w:val="none" w:sz="0" w:space="0" w:color="auto"/>
                      </w:divBdr>
                    </w:div>
                    <w:div w:id="1657033375">
                      <w:marLeft w:val="0"/>
                      <w:marRight w:val="0"/>
                      <w:marTop w:val="0"/>
                      <w:marBottom w:val="0"/>
                      <w:divBdr>
                        <w:top w:val="none" w:sz="0" w:space="0" w:color="auto"/>
                        <w:left w:val="none" w:sz="0" w:space="0" w:color="auto"/>
                        <w:bottom w:val="none" w:sz="0" w:space="0" w:color="auto"/>
                        <w:right w:val="none" w:sz="0" w:space="0" w:color="auto"/>
                      </w:divBdr>
                    </w:div>
                    <w:div w:id="1705670986">
                      <w:marLeft w:val="0"/>
                      <w:marRight w:val="0"/>
                      <w:marTop w:val="0"/>
                      <w:marBottom w:val="0"/>
                      <w:divBdr>
                        <w:top w:val="none" w:sz="0" w:space="0" w:color="auto"/>
                        <w:left w:val="none" w:sz="0" w:space="0" w:color="auto"/>
                        <w:bottom w:val="none" w:sz="0" w:space="0" w:color="auto"/>
                        <w:right w:val="none" w:sz="0" w:space="0" w:color="auto"/>
                      </w:divBdr>
                    </w:div>
                    <w:div w:id="2060936572">
                      <w:marLeft w:val="0"/>
                      <w:marRight w:val="0"/>
                      <w:marTop w:val="0"/>
                      <w:marBottom w:val="0"/>
                      <w:divBdr>
                        <w:top w:val="none" w:sz="0" w:space="0" w:color="auto"/>
                        <w:left w:val="none" w:sz="0" w:space="0" w:color="auto"/>
                        <w:bottom w:val="none" w:sz="0" w:space="0" w:color="auto"/>
                        <w:right w:val="none" w:sz="0" w:space="0" w:color="auto"/>
                      </w:divBdr>
                    </w:div>
                  </w:divsChild>
                </w:div>
                <w:div w:id="864253231">
                  <w:marLeft w:val="0"/>
                  <w:marRight w:val="0"/>
                  <w:marTop w:val="0"/>
                  <w:marBottom w:val="0"/>
                  <w:divBdr>
                    <w:top w:val="none" w:sz="0" w:space="0" w:color="auto"/>
                    <w:left w:val="none" w:sz="0" w:space="0" w:color="auto"/>
                    <w:bottom w:val="none" w:sz="0" w:space="0" w:color="auto"/>
                    <w:right w:val="none" w:sz="0" w:space="0" w:color="auto"/>
                  </w:divBdr>
                  <w:divsChild>
                    <w:div w:id="121271722">
                      <w:marLeft w:val="0"/>
                      <w:marRight w:val="0"/>
                      <w:marTop w:val="0"/>
                      <w:marBottom w:val="0"/>
                      <w:divBdr>
                        <w:top w:val="none" w:sz="0" w:space="0" w:color="auto"/>
                        <w:left w:val="none" w:sz="0" w:space="0" w:color="auto"/>
                        <w:bottom w:val="none" w:sz="0" w:space="0" w:color="auto"/>
                        <w:right w:val="none" w:sz="0" w:space="0" w:color="auto"/>
                      </w:divBdr>
                    </w:div>
                    <w:div w:id="365568093">
                      <w:marLeft w:val="0"/>
                      <w:marRight w:val="0"/>
                      <w:marTop w:val="0"/>
                      <w:marBottom w:val="0"/>
                      <w:divBdr>
                        <w:top w:val="none" w:sz="0" w:space="0" w:color="auto"/>
                        <w:left w:val="none" w:sz="0" w:space="0" w:color="auto"/>
                        <w:bottom w:val="none" w:sz="0" w:space="0" w:color="auto"/>
                        <w:right w:val="none" w:sz="0" w:space="0" w:color="auto"/>
                      </w:divBdr>
                    </w:div>
                    <w:div w:id="830297656">
                      <w:marLeft w:val="0"/>
                      <w:marRight w:val="0"/>
                      <w:marTop w:val="0"/>
                      <w:marBottom w:val="0"/>
                      <w:divBdr>
                        <w:top w:val="none" w:sz="0" w:space="0" w:color="auto"/>
                        <w:left w:val="none" w:sz="0" w:space="0" w:color="auto"/>
                        <w:bottom w:val="none" w:sz="0" w:space="0" w:color="auto"/>
                        <w:right w:val="none" w:sz="0" w:space="0" w:color="auto"/>
                      </w:divBdr>
                    </w:div>
                    <w:div w:id="845677086">
                      <w:marLeft w:val="0"/>
                      <w:marRight w:val="0"/>
                      <w:marTop w:val="0"/>
                      <w:marBottom w:val="0"/>
                      <w:divBdr>
                        <w:top w:val="none" w:sz="0" w:space="0" w:color="auto"/>
                        <w:left w:val="none" w:sz="0" w:space="0" w:color="auto"/>
                        <w:bottom w:val="none" w:sz="0" w:space="0" w:color="auto"/>
                        <w:right w:val="none" w:sz="0" w:space="0" w:color="auto"/>
                      </w:divBdr>
                    </w:div>
                    <w:div w:id="890535548">
                      <w:marLeft w:val="0"/>
                      <w:marRight w:val="0"/>
                      <w:marTop w:val="0"/>
                      <w:marBottom w:val="0"/>
                      <w:divBdr>
                        <w:top w:val="none" w:sz="0" w:space="0" w:color="auto"/>
                        <w:left w:val="none" w:sz="0" w:space="0" w:color="auto"/>
                        <w:bottom w:val="none" w:sz="0" w:space="0" w:color="auto"/>
                        <w:right w:val="none" w:sz="0" w:space="0" w:color="auto"/>
                      </w:divBdr>
                    </w:div>
                  </w:divsChild>
                </w:div>
                <w:div w:id="1161114433">
                  <w:marLeft w:val="0"/>
                  <w:marRight w:val="0"/>
                  <w:marTop w:val="0"/>
                  <w:marBottom w:val="0"/>
                  <w:divBdr>
                    <w:top w:val="none" w:sz="0" w:space="0" w:color="auto"/>
                    <w:left w:val="none" w:sz="0" w:space="0" w:color="auto"/>
                    <w:bottom w:val="none" w:sz="0" w:space="0" w:color="auto"/>
                    <w:right w:val="none" w:sz="0" w:space="0" w:color="auto"/>
                  </w:divBdr>
                  <w:divsChild>
                    <w:div w:id="254675836">
                      <w:marLeft w:val="0"/>
                      <w:marRight w:val="0"/>
                      <w:marTop w:val="0"/>
                      <w:marBottom w:val="0"/>
                      <w:divBdr>
                        <w:top w:val="none" w:sz="0" w:space="0" w:color="auto"/>
                        <w:left w:val="none" w:sz="0" w:space="0" w:color="auto"/>
                        <w:bottom w:val="none" w:sz="0" w:space="0" w:color="auto"/>
                        <w:right w:val="none" w:sz="0" w:space="0" w:color="auto"/>
                      </w:divBdr>
                    </w:div>
                    <w:div w:id="284385783">
                      <w:marLeft w:val="0"/>
                      <w:marRight w:val="0"/>
                      <w:marTop w:val="0"/>
                      <w:marBottom w:val="0"/>
                      <w:divBdr>
                        <w:top w:val="none" w:sz="0" w:space="0" w:color="auto"/>
                        <w:left w:val="none" w:sz="0" w:space="0" w:color="auto"/>
                        <w:bottom w:val="none" w:sz="0" w:space="0" w:color="auto"/>
                        <w:right w:val="none" w:sz="0" w:space="0" w:color="auto"/>
                      </w:divBdr>
                    </w:div>
                    <w:div w:id="381946353">
                      <w:marLeft w:val="0"/>
                      <w:marRight w:val="0"/>
                      <w:marTop w:val="0"/>
                      <w:marBottom w:val="0"/>
                      <w:divBdr>
                        <w:top w:val="none" w:sz="0" w:space="0" w:color="auto"/>
                        <w:left w:val="none" w:sz="0" w:space="0" w:color="auto"/>
                        <w:bottom w:val="none" w:sz="0" w:space="0" w:color="auto"/>
                        <w:right w:val="none" w:sz="0" w:space="0" w:color="auto"/>
                      </w:divBdr>
                    </w:div>
                    <w:div w:id="559169518">
                      <w:marLeft w:val="0"/>
                      <w:marRight w:val="0"/>
                      <w:marTop w:val="0"/>
                      <w:marBottom w:val="0"/>
                      <w:divBdr>
                        <w:top w:val="none" w:sz="0" w:space="0" w:color="auto"/>
                        <w:left w:val="none" w:sz="0" w:space="0" w:color="auto"/>
                        <w:bottom w:val="none" w:sz="0" w:space="0" w:color="auto"/>
                        <w:right w:val="none" w:sz="0" w:space="0" w:color="auto"/>
                      </w:divBdr>
                    </w:div>
                    <w:div w:id="748969520">
                      <w:marLeft w:val="0"/>
                      <w:marRight w:val="0"/>
                      <w:marTop w:val="0"/>
                      <w:marBottom w:val="0"/>
                      <w:divBdr>
                        <w:top w:val="none" w:sz="0" w:space="0" w:color="auto"/>
                        <w:left w:val="none" w:sz="0" w:space="0" w:color="auto"/>
                        <w:bottom w:val="none" w:sz="0" w:space="0" w:color="auto"/>
                        <w:right w:val="none" w:sz="0" w:space="0" w:color="auto"/>
                      </w:divBdr>
                    </w:div>
                    <w:div w:id="773013600">
                      <w:marLeft w:val="0"/>
                      <w:marRight w:val="0"/>
                      <w:marTop w:val="0"/>
                      <w:marBottom w:val="0"/>
                      <w:divBdr>
                        <w:top w:val="none" w:sz="0" w:space="0" w:color="auto"/>
                        <w:left w:val="none" w:sz="0" w:space="0" w:color="auto"/>
                        <w:bottom w:val="none" w:sz="0" w:space="0" w:color="auto"/>
                        <w:right w:val="none" w:sz="0" w:space="0" w:color="auto"/>
                      </w:divBdr>
                    </w:div>
                    <w:div w:id="826625847">
                      <w:marLeft w:val="0"/>
                      <w:marRight w:val="0"/>
                      <w:marTop w:val="0"/>
                      <w:marBottom w:val="0"/>
                      <w:divBdr>
                        <w:top w:val="none" w:sz="0" w:space="0" w:color="auto"/>
                        <w:left w:val="none" w:sz="0" w:space="0" w:color="auto"/>
                        <w:bottom w:val="none" w:sz="0" w:space="0" w:color="auto"/>
                        <w:right w:val="none" w:sz="0" w:space="0" w:color="auto"/>
                      </w:divBdr>
                    </w:div>
                    <w:div w:id="1226840986">
                      <w:marLeft w:val="0"/>
                      <w:marRight w:val="0"/>
                      <w:marTop w:val="0"/>
                      <w:marBottom w:val="0"/>
                      <w:divBdr>
                        <w:top w:val="none" w:sz="0" w:space="0" w:color="auto"/>
                        <w:left w:val="none" w:sz="0" w:space="0" w:color="auto"/>
                        <w:bottom w:val="none" w:sz="0" w:space="0" w:color="auto"/>
                        <w:right w:val="none" w:sz="0" w:space="0" w:color="auto"/>
                      </w:divBdr>
                    </w:div>
                    <w:div w:id="1299526730">
                      <w:marLeft w:val="0"/>
                      <w:marRight w:val="0"/>
                      <w:marTop w:val="0"/>
                      <w:marBottom w:val="0"/>
                      <w:divBdr>
                        <w:top w:val="none" w:sz="0" w:space="0" w:color="auto"/>
                        <w:left w:val="none" w:sz="0" w:space="0" w:color="auto"/>
                        <w:bottom w:val="none" w:sz="0" w:space="0" w:color="auto"/>
                        <w:right w:val="none" w:sz="0" w:space="0" w:color="auto"/>
                      </w:divBdr>
                    </w:div>
                    <w:div w:id="1634090614">
                      <w:marLeft w:val="0"/>
                      <w:marRight w:val="0"/>
                      <w:marTop w:val="0"/>
                      <w:marBottom w:val="0"/>
                      <w:divBdr>
                        <w:top w:val="none" w:sz="0" w:space="0" w:color="auto"/>
                        <w:left w:val="none" w:sz="0" w:space="0" w:color="auto"/>
                        <w:bottom w:val="none" w:sz="0" w:space="0" w:color="auto"/>
                        <w:right w:val="none" w:sz="0" w:space="0" w:color="auto"/>
                      </w:divBdr>
                    </w:div>
                    <w:div w:id="1639874337">
                      <w:marLeft w:val="0"/>
                      <w:marRight w:val="0"/>
                      <w:marTop w:val="0"/>
                      <w:marBottom w:val="0"/>
                      <w:divBdr>
                        <w:top w:val="none" w:sz="0" w:space="0" w:color="auto"/>
                        <w:left w:val="none" w:sz="0" w:space="0" w:color="auto"/>
                        <w:bottom w:val="none" w:sz="0" w:space="0" w:color="auto"/>
                        <w:right w:val="none" w:sz="0" w:space="0" w:color="auto"/>
                      </w:divBdr>
                    </w:div>
                    <w:div w:id="1781493081">
                      <w:marLeft w:val="0"/>
                      <w:marRight w:val="0"/>
                      <w:marTop w:val="0"/>
                      <w:marBottom w:val="0"/>
                      <w:divBdr>
                        <w:top w:val="none" w:sz="0" w:space="0" w:color="auto"/>
                        <w:left w:val="none" w:sz="0" w:space="0" w:color="auto"/>
                        <w:bottom w:val="none" w:sz="0" w:space="0" w:color="auto"/>
                        <w:right w:val="none" w:sz="0" w:space="0" w:color="auto"/>
                      </w:divBdr>
                    </w:div>
                    <w:div w:id="1854757053">
                      <w:marLeft w:val="0"/>
                      <w:marRight w:val="0"/>
                      <w:marTop w:val="0"/>
                      <w:marBottom w:val="0"/>
                      <w:divBdr>
                        <w:top w:val="none" w:sz="0" w:space="0" w:color="auto"/>
                        <w:left w:val="none" w:sz="0" w:space="0" w:color="auto"/>
                        <w:bottom w:val="none" w:sz="0" w:space="0" w:color="auto"/>
                        <w:right w:val="none" w:sz="0" w:space="0" w:color="auto"/>
                      </w:divBdr>
                    </w:div>
                    <w:div w:id="1986662335">
                      <w:marLeft w:val="0"/>
                      <w:marRight w:val="0"/>
                      <w:marTop w:val="0"/>
                      <w:marBottom w:val="0"/>
                      <w:divBdr>
                        <w:top w:val="none" w:sz="0" w:space="0" w:color="auto"/>
                        <w:left w:val="none" w:sz="0" w:space="0" w:color="auto"/>
                        <w:bottom w:val="none" w:sz="0" w:space="0" w:color="auto"/>
                        <w:right w:val="none" w:sz="0" w:space="0" w:color="auto"/>
                      </w:divBdr>
                    </w:div>
                  </w:divsChild>
                </w:div>
                <w:div w:id="1382024396">
                  <w:marLeft w:val="0"/>
                  <w:marRight w:val="0"/>
                  <w:marTop w:val="0"/>
                  <w:marBottom w:val="0"/>
                  <w:divBdr>
                    <w:top w:val="none" w:sz="0" w:space="0" w:color="auto"/>
                    <w:left w:val="none" w:sz="0" w:space="0" w:color="auto"/>
                    <w:bottom w:val="none" w:sz="0" w:space="0" w:color="auto"/>
                    <w:right w:val="none" w:sz="0" w:space="0" w:color="auto"/>
                  </w:divBdr>
                  <w:divsChild>
                    <w:div w:id="641691137">
                      <w:marLeft w:val="0"/>
                      <w:marRight w:val="0"/>
                      <w:marTop w:val="0"/>
                      <w:marBottom w:val="0"/>
                      <w:divBdr>
                        <w:top w:val="none" w:sz="0" w:space="0" w:color="auto"/>
                        <w:left w:val="none" w:sz="0" w:space="0" w:color="auto"/>
                        <w:bottom w:val="none" w:sz="0" w:space="0" w:color="auto"/>
                        <w:right w:val="none" w:sz="0" w:space="0" w:color="auto"/>
                      </w:divBdr>
                    </w:div>
                    <w:div w:id="751699002">
                      <w:marLeft w:val="0"/>
                      <w:marRight w:val="0"/>
                      <w:marTop w:val="0"/>
                      <w:marBottom w:val="0"/>
                      <w:divBdr>
                        <w:top w:val="none" w:sz="0" w:space="0" w:color="auto"/>
                        <w:left w:val="none" w:sz="0" w:space="0" w:color="auto"/>
                        <w:bottom w:val="none" w:sz="0" w:space="0" w:color="auto"/>
                        <w:right w:val="none" w:sz="0" w:space="0" w:color="auto"/>
                      </w:divBdr>
                    </w:div>
                    <w:div w:id="805927156">
                      <w:marLeft w:val="0"/>
                      <w:marRight w:val="0"/>
                      <w:marTop w:val="0"/>
                      <w:marBottom w:val="0"/>
                      <w:divBdr>
                        <w:top w:val="none" w:sz="0" w:space="0" w:color="auto"/>
                        <w:left w:val="none" w:sz="0" w:space="0" w:color="auto"/>
                        <w:bottom w:val="none" w:sz="0" w:space="0" w:color="auto"/>
                        <w:right w:val="none" w:sz="0" w:space="0" w:color="auto"/>
                      </w:divBdr>
                    </w:div>
                    <w:div w:id="1017922259">
                      <w:marLeft w:val="0"/>
                      <w:marRight w:val="0"/>
                      <w:marTop w:val="0"/>
                      <w:marBottom w:val="0"/>
                      <w:divBdr>
                        <w:top w:val="none" w:sz="0" w:space="0" w:color="auto"/>
                        <w:left w:val="none" w:sz="0" w:space="0" w:color="auto"/>
                        <w:bottom w:val="none" w:sz="0" w:space="0" w:color="auto"/>
                        <w:right w:val="none" w:sz="0" w:space="0" w:color="auto"/>
                      </w:divBdr>
                    </w:div>
                    <w:div w:id="1123039507">
                      <w:marLeft w:val="0"/>
                      <w:marRight w:val="0"/>
                      <w:marTop w:val="0"/>
                      <w:marBottom w:val="0"/>
                      <w:divBdr>
                        <w:top w:val="none" w:sz="0" w:space="0" w:color="auto"/>
                        <w:left w:val="none" w:sz="0" w:space="0" w:color="auto"/>
                        <w:bottom w:val="none" w:sz="0" w:space="0" w:color="auto"/>
                        <w:right w:val="none" w:sz="0" w:space="0" w:color="auto"/>
                      </w:divBdr>
                    </w:div>
                    <w:div w:id="1260913912">
                      <w:marLeft w:val="0"/>
                      <w:marRight w:val="0"/>
                      <w:marTop w:val="0"/>
                      <w:marBottom w:val="0"/>
                      <w:divBdr>
                        <w:top w:val="none" w:sz="0" w:space="0" w:color="auto"/>
                        <w:left w:val="none" w:sz="0" w:space="0" w:color="auto"/>
                        <w:bottom w:val="none" w:sz="0" w:space="0" w:color="auto"/>
                        <w:right w:val="none" w:sz="0" w:space="0" w:color="auto"/>
                      </w:divBdr>
                    </w:div>
                    <w:div w:id="1279994041">
                      <w:marLeft w:val="0"/>
                      <w:marRight w:val="0"/>
                      <w:marTop w:val="0"/>
                      <w:marBottom w:val="0"/>
                      <w:divBdr>
                        <w:top w:val="none" w:sz="0" w:space="0" w:color="auto"/>
                        <w:left w:val="none" w:sz="0" w:space="0" w:color="auto"/>
                        <w:bottom w:val="none" w:sz="0" w:space="0" w:color="auto"/>
                        <w:right w:val="none" w:sz="0" w:space="0" w:color="auto"/>
                      </w:divBdr>
                    </w:div>
                    <w:div w:id="1348407600">
                      <w:marLeft w:val="0"/>
                      <w:marRight w:val="0"/>
                      <w:marTop w:val="0"/>
                      <w:marBottom w:val="0"/>
                      <w:divBdr>
                        <w:top w:val="none" w:sz="0" w:space="0" w:color="auto"/>
                        <w:left w:val="none" w:sz="0" w:space="0" w:color="auto"/>
                        <w:bottom w:val="none" w:sz="0" w:space="0" w:color="auto"/>
                        <w:right w:val="none" w:sz="0" w:space="0" w:color="auto"/>
                      </w:divBdr>
                    </w:div>
                    <w:div w:id="1382098672">
                      <w:marLeft w:val="0"/>
                      <w:marRight w:val="0"/>
                      <w:marTop w:val="0"/>
                      <w:marBottom w:val="0"/>
                      <w:divBdr>
                        <w:top w:val="none" w:sz="0" w:space="0" w:color="auto"/>
                        <w:left w:val="none" w:sz="0" w:space="0" w:color="auto"/>
                        <w:bottom w:val="none" w:sz="0" w:space="0" w:color="auto"/>
                        <w:right w:val="none" w:sz="0" w:space="0" w:color="auto"/>
                      </w:divBdr>
                    </w:div>
                    <w:div w:id="1480465026">
                      <w:marLeft w:val="0"/>
                      <w:marRight w:val="0"/>
                      <w:marTop w:val="0"/>
                      <w:marBottom w:val="0"/>
                      <w:divBdr>
                        <w:top w:val="none" w:sz="0" w:space="0" w:color="auto"/>
                        <w:left w:val="none" w:sz="0" w:space="0" w:color="auto"/>
                        <w:bottom w:val="none" w:sz="0" w:space="0" w:color="auto"/>
                        <w:right w:val="none" w:sz="0" w:space="0" w:color="auto"/>
                      </w:divBdr>
                    </w:div>
                    <w:div w:id="1738480494">
                      <w:marLeft w:val="0"/>
                      <w:marRight w:val="0"/>
                      <w:marTop w:val="0"/>
                      <w:marBottom w:val="0"/>
                      <w:divBdr>
                        <w:top w:val="none" w:sz="0" w:space="0" w:color="auto"/>
                        <w:left w:val="none" w:sz="0" w:space="0" w:color="auto"/>
                        <w:bottom w:val="none" w:sz="0" w:space="0" w:color="auto"/>
                        <w:right w:val="none" w:sz="0" w:space="0" w:color="auto"/>
                      </w:divBdr>
                    </w:div>
                    <w:div w:id="1810198654">
                      <w:marLeft w:val="0"/>
                      <w:marRight w:val="0"/>
                      <w:marTop w:val="0"/>
                      <w:marBottom w:val="0"/>
                      <w:divBdr>
                        <w:top w:val="none" w:sz="0" w:space="0" w:color="auto"/>
                        <w:left w:val="none" w:sz="0" w:space="0" w:color="auto"/>
                        <w:bottom w:val="none" w:sz="0" w:space="0" w:color="auto"/>
                        <w:right w:val="none" w:sz="0" w:space="0" w:color="auto"/>
                      </w:divBdr>
                    </w:div>
                    <w:div w:id="2034570898">
                      <w:marLeft w:val="0"/>
                      <w:marRight w:val="0"/>
                      <w:marTop w:val="0"/>
                      <w:marBottom w:val="0"/>
                      <w:divBdr>
                        <w:top w:val="none" w:sz="0" w:space="0" w:color="auto"/>
                        <w:left w:val="none" w:sz="0" w:space="0" w:color="auto"/>
                        <w:bottom w:val="none" w:sz="0" w:space="0" w:color="auto"/>
                        <w:right w:val="none" w:sz="0" w:space="0" w:color="auto"/>
                      </w:divBdr>
                    </w:div>
                    <w:div w:id="2129931098">
                      <w:marLeft w:val="0"/>
                      <w:marRight w:val="0"/>
                      <w:marTop w:val="0"/>
                      <w:marBottom w:val="0"/>
                      <w:divBdr>
                        <w:top w:val="none" w:sz="0" w:space="0" w:color="auto"/>
                        <w:left w:val="none" w:sz="0" w:space="0" w:color="auto"/>
                        <w:bottom w:val="none" w:sz="0" w:space="0" w:color="auto"/>
                        <w:right w:val="none" w:sz="0" w:space="0" w:color="auto"/>
                      </w:divBdr>
                    </w:div>
                  </w:divsChild>
                </w:div>
                <w:div w:id="1638104508">
                  <w:marLeft w:val="0"/>
                  <w:marRight w:val="0"/>
                  <w:marTop w:val="0"/>
                  <w:marBottom w:val="0"/>
                  <w:divBdr>
                    <w:top w:val="none" w:sz="0" w:space="0" w:color="auto"/>
                    <w:left w:val="none" w:sz="0" w:space="0" w:color="auto"/>
                    <w:bottom w:val="none" w:sz="0" w:space="0" w:color="auto"/>
                    <w:right w:val="none" w:sz="0" w:space="0" w:color="auto"/>
                  </w:divBdr>
                  <w:divsChild>
                    <w:div w:id="618341981">
                      <w:marLeft w:val="0"/>
                      <w:marRight w:val="0"/>
                      <w:marTop w:val="0"/>
                      <w:marBottom w:val="0"/>
                      <w:divBdr>
                        <w:top w:val="none" w:sz="0" w:space="0" w:color="auto"/>
                        <w:left w:val="none" w:sz="0" w:space="0" w:color="auto"/>
                        <w:bottom w:val="none" w:sz="0" w:space="0" w:color="auto"/>
                        <w:right w:val="none" w:sz="0" w:space="0" w:color="auto"/>
                      </w:divBdr>
                    </w:div>
                    <w:div w:id="1122578221">
                      <w:marLeft w:val="0"/>
                      <w:marRight w:val="0"/>
                      <w:marTop w:val="0"/>
                      <w:marBottom w:val="0"/>
                      <w:divBdr>
                        <w:top w:val="none" w:sz="0" w:space="0" w:color="auto"/>
                        <w:left w:val="none" w:sz="0" w:space="0" w:color="auto"/>
                        <w:bottom w:val="none" w:sz="0" w:space="0" w:color="auto"/>
                        <w:right w:val="none" w:sz="0" w:space="0" w:color="auto"/>
                      </w:divBdr>
                    </w:div>
                    <w:div w:id="1638756337">
                      <w:marLeft w:val="0"/>
                      <w:marRight w:val="0"/>
                      <w:marTop w:val="0"/>
                      <w:marBottom w:val="0"/>
                      <w:divBdr>
                        <w:top w:val="none" w:sz="0" w:space="0" w:color="auto"/>
                        <w:left w:val="none" w:sz="0" w:space="0" w:color="auto"/>
                        <w:bottom w:val="none" w:sz="0" w:space="0" w:color="auto"/>
                        <w:right w:val="none" w:sz="0" w:space="0" w:color="auto"/>
                      </w:divBdr>
                    </w:div>
                    <w:div w:id="1736393058">
                      <w:marLeft w:val="0"/>
                      <w:marRight w:val="0"/>
                      <w:marTop w:val="0"/>
                      <w:marBottom w:val="0"/>
                      <w:divBdr>
                        <w:top w:val="none" w:sz="0" w:space="0" w:color="auto"/>
                        <w:left w:val="none" w:sz="0" w:space="0" w:color="auto"/>
                        <w:bottom w:val="none" w:sz="0" w:space="0" w:color="auto"/>
                        <w:right w:val="none" w:sz="0" w:space="0" w:color="auto"/>
                      </w:divBdr>
                    </w:div>
                    <w:div w:id="1996451869">
                      <w:marLeft w:val="0"/>
                      <w:marRight w:val="0"/>
                      <w:marTop w:val="0"/>
                      <w:marBottom w:val="0"/>
                      <w:divBdr>
                        <w:top w:val="none" w:sz="0" w:space="0" w:color="auto"/>
                        <w:left w:val="none" w:sz="0" w:space="0" w:color="auto"/>
                        <w:bottom w:val="none" w:sz="0" w:space="0" w:color="auto"/>
                        <w:right w:val="none" w:sz="0" w:space="0" w:color="auto"/>
                      </w:divBdr>
                    </w:div>
                    <w:div w:id="2002346874">
                      <w:marLeft w:val="0"/>
                      <w:marRight w:val="0"/>
                      <w:marTop w:val="0"/>
                      <w:marBottom w:val="0"/>
                      <w:divBdr>
                        <w:top w:val="none" w:sz="0" w:space="0" w:color="auto"/>
                        <w:left w:val="none" w:sz="0" w:space="0" w:color="auto"/>
                        <w:bottom w:val="none" w:sz="0" w:space="0" w:color="auto"/>
                        <w:right w:val="none" w:sz="0" w:space="0" w:color="auto"/>
                      </w:divBdr>
                    </w:div>
                  </w:divsChild>
                </w:div>
                <w:div w:id="1907912321">
                  <w:marLeft w:val="0"/>
                  <w:marRight w:val="0"/>
                  <w:marTop w:val="0"/>
                  <w:marBottom w:val="0"/>
                  <w:divBdr>
                    <w:top w:val="none" w:sz="0" w:space="0" w:color="auto"/>
                    <w:left w:val="none" w:sz="0" w:space="0" w:color="auto"/>
                    <w:bottom w:val="none" w:sz="0" w:space="0" w:color="auto"/>
                    <w:right w:val="none" w:sz="0" w:space="0" w:color="auto"/>
                  </w:divBdr>
                  <w:divsChild>
                    <w:div w:id="1319081">
                      <w:marLeft w:val="0"/>
                      <w:marRight w:val="0"/>
                      <w:marTop w:val="0"/>
                      <w:marBottom w:val="0"/>
                      <w:divBdr>
                        <w:top w:val="none" w:sz="0" w:space="0" w:color="auto"/>
                        <w:left w:val="none" w:sz="0" w:space="0" w:color="auto"/>
                        <w:bottom w:val="none" w:sz="0" w:space="0" w:color="auto"/>
                        <w:right w:val="none" w:sz="0" w:space="0" w:color="auto"/>
                      </w:divBdr>
                    </w:div>
                    <w:div w:id="42562574">
                      <w:marLeft w:val="0"/>
                      <w:marRight w:val="0"/>
                      <w:marTop w:val="0"/>
                      <w:marBottom w:val="0"/>
                      <w:divBdr>
                        <w:top w:val="none" w:sz="0" w:space="0" w:color="auto"/>
                        <w:left w:val="none" w:sz="0" w:space="0" w:color="auto"/>
                        <w:bottom w:val="none" w:sz="0" w:space="0" w:color="auto"/>
                        <w:right w:val="none" w:sz="0" w:space="0" w:color="auto"/>
                      </w:divBdr>
                    </w:div>
                    <w:div w:id="290746619">
                      <w:marLeft w:val="0"/>
                      <w:marRight w:val="0"/>
                      <w:marTop w:val="0"/>
                      <w:marBottom w:val="0"/>
                      <w:divBdr>
                        <w:top w:val="none" w:sz="0" w:space="0" w:color="auto"/>
                        <w:left w:val="none" w:sz="0" w:space="0" w:color="auto"/>
                        <w:bottom w:val="none" w:sz="0" w:space="0" w:color="auto"/>
                        <w:right w:val="none" w:sz="0" w:space="0" w:color="auto"/>
                      </w:divBdr>
                    </w:div>
                    <w:div w:id="683944008">
                      <w:marLeft w:val="0"/>
                      <w:marRight w:val="0"/>
                      <w:marTop w:val="0"/>
                      <w:marBottom w:val="0"/>
                      <w:divBdr>
                        <w:top w:val="none" w:sz="0" w:space="0" w:color="auto"/>
                        <w:left w:val="none" w:sz="0" w:space="0" w:color="auto"/>
                        <w:bottom w:val="none" w:sz="0" w:space="0" w:color="auto"/>
                        <w:right w:val="none" w:sz="0" w:space="0" w:color="auto"/>
                      </w:divBdr>
                    </w:div>
                    <w:div w:id="933636905">
                      <w:marLeft w:val="0"/>
                      <w:marRight w:val="0"/>
                      <w:marTop w:val="0"/>
                      <w:marBottom w:val="0"/>
                      <w:divBdr>
                        <w:top w:val="none" w:sz="0" w:space="0" w:color="auto"/>
                        <w:left w:val="none" w:sz="0" w:space="0" w:color="auto"/>
                        <w:bottom w:val="none" w:sz="0" w:space="0" w:color="auto"/>
                        <w:right w:val="none" w:sz="0" w:space="0" w:color="auto"/>
                      </w:divBdr>
                    </w:div>
                    <w:div w:id="1225722220">
                      <w:marLeft w:val="0"/>
                      <w:marRight w:val="0"/>
                      <w:marTop w:val="0"/>
                      <w:marBottom w:val="0"/>
                      <w:divBdr>
                        <w:top w:val="none" w:sz="0" w:space="0" w:color="auto"/>
                        <w:left w:val="none" w:sz="0" w:space="0" w:color="auto"/>
                        <w:bottom w:val="none" w:sz="0" w:space="0" w:color="auto"/>
                        <w:right w:val="none" w:sz="0" w:space="0" w:color="auto"/>
                      </w:divBdr>
                    </w:div>
                    <w:div w:id="1319573078">
                      <w:marLeft w:val="0"/>
                      <w:marRight w:val="0"/>
                      <w:marTop w:val="0"/>
                      <w:marBottom w:val="0"/>
                      <w:divBdr>
                        <w:top w:val="none" w:sz="0" w:space="0" w:color="auto"/>
                        <w:left w:val="none" w:sz="0" w:space="0" w:color="auto"/>
                        <w:bottom w:val="none" w:sz="0" w:space="0" w:color="auto"/>
                        <w:right w:val="none" w:sz="0" w:space="0" w:color="auto"/>
                      </w:divBdr>
                    </w:div>
                    <w:div w:id="1592547041">
                      <w:marLeft w:val="0"/>
                      <w:marRight w:val="0"/>
                      <w:marTop w:val="0"/>
                      <w:marBottom w:val="0"/>
                      <w:divBdr>
                        <w:top w:val="none" w:sz="0" w:space="0" w:color="auto"/>
                        <w:left w:val="none" w:sz="0" w:space="0" w:color="auto"/>
                        <w:bottom w:val="none" w:sz="0" w:space="0" w:color="auto"/>
                        <w:right w:val="none" w:sz="0" w:space="0" w:color="auto"/>
                      </w:divBdr>
                    </w:div>
                    <w:div w:id="1887138579">
                      <w:marLeft w:val="0"/>
                      <w:marRight w:val="0"/>
                      <w:marTop w:val="0"/>
                      <w:marBottom w:val="0"/>
                      <w:divBdr>
                        <w:top w:val="none" w:sz="0" w:space="0" w:color="auto"/>
                        <w:left w:val="none" w:sz="0" w:space="0" w:color="auto"/>
                        <w:bottom w:val="none" w:sz="0" w:space="0" w:color="auto"/>
                        <w:right w:val="none" w:sz="0" w:space="0" w:color="auto"/>
                      </w:divBdr>
                    </w:div>
                    <w:div w:id="2058122345">
                      <w:marLeft w:val="0"/>
                      <w:marRight w:val="0"/>
                      <w:marTop w:val="0"/>
                      <w:marBottom w:val="0"/>
                      <w:divBdr>
                        <w:top w:val="none" w:sz="0" w:space="0" w:color="auto"/>
                        <w:left w:val="none" w:sz="0" w:space="0" w:color="auto"/>
                        <w:bottom w:val="none" w:sz="0" w:space="0" w:color="auto"/>
                        <w:right w:val="none" w:sz="0" w:space="0" w:color="auto"/>
                      </w:divBdr>
                    </w:div>
                    <w:div w:id="2069452856">
                      <w:marLeft w:val="0"/>
                      <w:marRight w:val="0"/>
                      <w:marTop w:val="0"/>
                      <w:marBottom w:val="0"/>
                      <w:divBdr>
                        <w:top w:val="none" w:sz="0" w:space="0" w:color="auto"/>
                        <w:left w:val="none" w:sz="0" w:space="0" w:color="auto"/>
                        <w:bottom w:val="none" w:sz="0" w:space="0" w:color="auto"/>
                        <w:right w:val="none" w:sz="0" w:space="0" w:color="auto"/>
                      </w:divBdr>
                    </w:div>
                    <w:div w:id="2112511892">
                      <w:marLeft w:val="0"/>
                      <w:marRight w:val="0"/>
                      <w:marTop w:val="0"/>
                      <w:marBottom w:val="0"/>
                      <w:divBdr>
                        <w:top w:val="none" w:sz="0" w:space="0" w:color="auto"/>
                        <w:left w:val="none" w:sz="0" w:space="0" w:color="auto"/>
                        <w:bottom w:val="none" w:sz="0" w:space="0" w:color="auto"/>
                        <w:right w:val="none" w:sz="0" w:space="0" w:color="auto"/>
                      </w:divBdr>
                    </w:div>
                  </w:divsChild>
                </w:div>
                <w:div w:id="2122801777">
                  <w:marLeft w:val="0"/>
                  <w:marRight w:val="0"/>
                  <w:marTop w:val="0"/>
                  <w:marBottom w:val="0"/>
                  <w:divBdr>
                    <w:top w:val="none" w:sz="0" w:space="0" w:color="auto"/>
                    <w:left w:val="none" w:sz="0" w:space="0" w:color="auto"/>
                    <w:bottom w:val="none" w:sz="0" w:space="0" w:color="auto"/>
                    <w:right w:val="none" w:sz="0" w:space="0" w:color="auto"/>
                  </w:divBdr>
                  <w:divsChild>
                    <w:div w:id="302397054">
                      <w:marLeft w:val="0"/>
                      <w:marRight w:val="0"/>
                      <w:marTop w:val="0"/>
                      <w:marBottom w:val="0"/>
                      <w:divBdr>
                        <w:top w:val="none" w:sz="0" w:space="0" w:color="auto"/>
                        <w:left w:val="none" w:sz="0" w:space="0" w:color="auto"/>
                        <w:bottom w:val="none" w:sz="0" w:space="0" w:color="auto"/>
                        <w:right w:val="none" w:sz="0" w:space="0" w:color="auto"/>
                      </w:divBdr>
                    </w:div>
                    <w:div w:id="576749128">
                      <w:marLeft w:val="0"/>
                      <w:marRight w:val="0"/>
                      <w:marTop w:val="0"/>
                      <w:marBottom w:val="0"/>
                      <w:divBdr>
                        <w:top w:val="none" w:sz="0" w:space="0" w:color="auto"/>
                        <w:left w:val="none" w:sz="0" w:space="0" w:color="auto"/>
                        <w:bottom w:val="none" w:sz="0" w:space="0" w:color="auto"/>
                        <w:right w:val="none" w:sz="0" w:space="0" w:color="auto"/>
                      </w:divBdr>
                    </w:div>
                    <w:div w:id="1067189269">
                      <w:marLeft w:val="0"/>
                      <w:marRight w:val="0"/>
                      <w:marTop w:val="0"/>
                      <w:marBottom w:val="0"/>
                      <w:divBdr>
                        <w:top w:val="none" w:sz="0" w:space="0" w:color="auto"/>
                        <w:left w:val="none" w:sz="0" w:space="0" w:color="auto"/>
                        <w:bottom w:val="none" w:sz="0" w:space="0" w:color="auto"/>
                        <w:right w:val="none" w:sz="0" w:space="0" w:color="auto"/>
                      </w:divBdr>
                    </w:div>
                    <w:div w:id="1122115008">
                      <w:marLeft w:val="0"/>
                      <w:marRight w:val="0"/>
                      <w:marTop w:val="0"/>
                      <w:marBottom w:val="0"/>
                      <w:divBdr>
                        <w:top w:val="none" w:sz="0" w:space="0" w:color="auto"/>
                        <w:left w:val="none" w:sz="0" w:space="0" w:color="auto"/>
                        <w:bottom w:val="none" w:sz="0" w:space="0" w:color="auto"/>
                        <w:right w:val="none" w:sz="0" w:space="0" w:color="auto"/>
                      </w:divBdr>
                    </w:div>
                    <w:div w:id="1148089030">
                      <w:marLeft w:val="0"/>
                      <w:marRight w:val="0"/>
                      <w:marTop w:val="0"/>
                      <w:marBottom w:val="0"/>
                      <w:divBdr>
                        <w:top w:val="none" w:sz="0" w:space="0" w:color="auto"/>
                        <w:left w:val="none" w:sz="0" w:space="0" w:color="auto"/>
                        <w:bottom w:val="none" w:sz="0" w:space="0" w:color="auto"/>
                        <w:right w:val="none" w:sz="0" w:space="0" w:color="auto"/>
                      </w:divBdr>
                    </w:div>
                    <w:div w:id="1232151894">
                      <w:marLeft w:val="0"/>
                      <w:marRight w:val="0"/>
                      <w:marTop w:val="0"/>
                      <w:marBottom w:val="0"/>
                      <w:divBdr>
                        <w:top w:val="none" w:sz="0" w:space="0" w:color="auto"/>
                        <w:left w:val="none" w:sz="0" w:space="0" w:color="auto"/>
                        <w:bottom w:val="none" w:sz="0" w:space="0" w:color="auto"/>
                        <w:right w:val="none" w:sz="0" w:space="0" w:color="auto"/>
                      </w:divBdr>
                    </w:div>
                    <w:div w:id="1270042122">
                      <w:marLeft w:val="0"/>
                      <w:marRight w:val="0"/>
                      <w:marTop w:val="0"/>
                      <w:marBottom w:val="0"/>
                      <w:divBdr>
                        <w:top w:val="none" w:sz="0" w:space="0" w:color="auto"/>
                        <w:left w:val="none" w:sz="0" w:space="0" w:color="auto"/>
                        <w:bottom w:val="none" w:sz="0" w:space="0" w:color="auto"/>
                        <w:right w:val="none" w:sz="0" w:space="0" w:color="auto"/>
                      </w:divBdr>
                    </w:div>
                    <w:div w:id="1486891677">
                      <w:marLeft w:val="0"/>
                      <w:marRight w:val="0"/>
                      <w:marTop w:val="0"/>
                      <w:marBottom w:val="0"/>
                      <w:divBdr>
                        <w:top w:val="none" w:sz="0" w:space="0" w:color="auto"/>
                        <w:left w:val="none" w:sz="0" w:space="0" w:color="auto"/>
                        <w:bottom w:val="none" w:sz="0" w:space="0" w:color="auto"/>
                        <w:right w:val="none" w:sz="0" w:space="0" w:color="auto"/>
                      </w:divBdr>
                    </w:div>
                    <w:div w:id="1516113040">
                      <w:marLeft w:val="0"/>
                      <w:marRight w:val="0"/>
                      <w:marTop w:val="0"/>
                      <w:marBottom w:val="0"/>
                      <w:divBdr>
                        <w:top w:val="none" w:sz="0" w:space="0" w:color="auto"/>
                        <w:left w:val="none" w:sz="0" w:space="0" w:color="auto"/>
                        <w:bottom w:val="none" w:sz="0" w:space="0" w:color="auto"/>
                        <w:right w:val="none" w:sz="0" w:space="0" w:color="auto"/>
                      </w:divBdr>
                    </w:div>
                    <w:div w:id="1982610881">
                      <w:marLeft w:val="0"/>
                      <w:marRight w:val="0"/>
                      <w:marTop w:val="0"/>
                      <w:marBottom w:val="0"/>
                      <w:divBdr>
                        <w:top w:val="none" w:sz="0" w:space="0" w:color="auto"/>
                        <w:left w:val="none" w:sz="0" w:space="0" w:color="auto"/>
                        <w:bottom w:val="none" w:sz="0" w:space="0" w:color="auto"/>
                        <w:right w:val="none" w:sz="0" w:space="0" w:color="auto"/>
                      </w:divBdr>
                    </w:div>
                    <w:div w:id="2038461034">
                      <w:marLeft w:val="0"/>
                      <w:marRight w:val="0"/>
                      <w:marTop w:val="0"/>
                      <w:marBottom w:val="0"/>
                      <w:divBdr>
                        <w:top w:val="none" w:sz="0" w:space="0" w:color="auto"/>
                        <w:left w:val="none" w:sz="0" w:space="0" w:color="auto"/>
                        <w:bottom w:val="none" w:sz="0" w:space="0" w:color="auto"/>
                        <w:right w:val="none" w:sz="0" w:space="0" w:color="auto"/>
                      </w:divBdr>
                    </w:div>
                    <w:div w:id="2074305435">
                      <w:marLeft w:val="0"/>
                      <w:marRight w:val="0"/>
                      <w:marTop w:val="0"/>
                      <w:marBottom w:val="0"/>
                      <w:divBdr>
                        <w:top w:val="none" w:sz="0" w:space="0" w:color="auto"/>
                        <w:left w:val="none" w:sz="0" w:space="0" w:color="auto"/>
                        <w:bottom w:val="none" w:sz="0" w:space="0" w:color="auto"/>
                        <w:right w:val="none" w:sz="0" w:space="0" w:color="auto"/>
                      </w:divBdr>
                    </w:div>
                    <w:div w:id="214377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291167">
          <w:marLeft w:val="0"/>
          <w:marRight w:val="0"/>
          <w:marTop w:val="0"/>
          <w:marBottom w:val="0"/>
          <w:divBdr>
            <w:top w:val="none" w:sz="0" w:space="0" w:color="auto"/>
            <w:left w:val="none" w:sz="0" w:space="0" w:color="auto"/>
            <w:bottom w:val="none" w:sz="0" w:space="0" w:color="auto"/>
            <w:right w:val="none" w:sz="0" w:space="0" w:color="auto"/>
          </w:divBdr>
          <w:divsChild>
            <w:div w:id="299237854">
              <w:marLeft w:val="-75"/>
              <w:marRight w:val="0"/>
              <w:marTop w:val="30"/>
              <w:marBottom w:val="30"/>
              <w:divBdr>
                <w:top w:val="none" w:sz="0" w:space="0" w:color="auto"/>
                <w:left w:val="none" w:sz="0" w:space="0" w:color="auto"/>
                <w:bottom w:val="none" w:sz="0" w:space="0" w:color="auto"/>
                <w:right w:val="none" w:sz="0" w:space="0" w:color="auto"/>
              </w:divBdr>
              <w:divsChild>
                <w:div w:id="91052775">
                  <w:marLeft w:val="0"/>
                  <w:marRight w:val="0"/>
                  <w:marTop w:val="0"/>
                  <w:marBottom w:val="0"/>
                  <w:divBdr>
                    <w:top w:val="none" w:sz="0" w:space="0" w:color="auto"/>
                    <w:left w:val="none" w:sz="0" w:space="0" w:color="auto"/>
                    <w:bottom w:val="none" w:sz="0" w:space="0" w:color="auto"/>
                    <w:right w:val="none" w:sz="0" w:space="0" w:color="auto"/>
                  </w:divBdr>
                  <w:divsChild>
                    <w:div w:id="1188257778">
                      <w:marLeft w:val="0"/>
                      <w:marRight w:val="0"/>
                      <w:marTop w:val="0"/>
                      <w:marBottom w:val="0"/>
                      <w:divBdr>
                        <w:top w:val="none" w:sz="0" w:space="0" w:color="auto"/>
                        <w:left w:val="none" w:sz="0" w:space="0" w:color="auto"/>
                        <w:bottom w:val="none" w:sz="0" w:space="0" w:color="auto"/>
                        <w:right w:val="none" w:sz="0" w:space="0" w:color="auto"/>
                      </w:divBdr>
                    </w:div>
                    <w:div w:id="1595086856">
                      <w:marLeft w:val="0"/>
                      <w:marRight w:val="0"/>
                      <w:marTop w:val="0"/>
                      <w:marBottom w:val="0"/>
                      <w:divBdr>
                        <w:top w:val="none" w:sz="0" w:space="0" w:color="auto"/>
                        <w:left w:val="none" w:sz="0" w:space="0" w:color="auto"/>
                        <w:bottom w:val="none" w:sz="0" w:space="0" w:color="auto"/>
                        <w:right w:val="none" w:sz="0" w:space="0" w:color="auto"/>
                      </w:divBdr>
                    </w:div>
                  </w:divsChild>
                </w:div>
                <w:div w:id="118647961">
                  <w:marLeft w:val="0"/>
                  <w:marRight w:val="0"/>
                  <w:marTop w:val="0"/>
                  <w:marBottom w:val="0"/>
                  <w:divBdr>
                    <w:top w:val="none" w:sz="0" w:space="0" w:color="auto"/>
                    <w:left w:val="none" w:sz="0" w:space="0" w:color="auto"/>
                    <w:bottom w:val="none" w:sz="0" w:space="0" w:color="auto"/>
                    <w:right w:val="none" w:sz="0" w:space="0" w:color="auto"/>
                  </w:divBdr>
                  <w:divsChild>
                    <w:div w:id="1494831740">
                      <w:marLeft w:val="0"/>
                      <w:marRight w:val="0"/>
                      <w:marTop w:val="0"/>
                      <w:marBottom w:val="0"/>
                      <w:divBdr>
                        <w:top w:val="none" w:sz="0" w:space="0" w:color="auto"/>
                        <w:left w:val="none" w:sz="0" w:space="0" w:color="auto"/>
                        <w:bottom w:val="none" w:sz="0" w:space="0" w:color="auto"/>
                        <w:right w:val="none" w:sz="0" w:space="0" w:color="auto"/>
                      </w:divBdr>
                    </w:div>
                  </w:divsChild>
                </w:div>
                <w:div w:id="449594519">
                  <w:marLeft w:val="0"/>
                  <w:marRight w:val="0"/>
                  <w:marTop w:val="0"/>
                  <w:marBottom w:val="0"/>
                  <w:divBdr>
                    <w:top w:val="none" w:sz="0" w:space="0" w:color="auto"/>
                    <w:left w:val="none" w:sz="0" w:space="0" w:color="auto"/>
                    <w:bottom w:val="none" w:sz="0" w:space="0" w:color="auto"/>
                    <w:right w:val="none" w:sz="0" w:space="0" w:color="auto"/>
                  </w:divBdr>
                  <w:divsChild>
                    <w:div w:id="238709401">
                      <w:marLeft w:val="0"/>
                      <w:marRight w:val="0"/>
                      <w:marTop w:val="0"/>
                      <w:marBottom w:val="0"/>
                      <w:divBdr>
                        <w:top w:val="none" w:sz="0" w:space="0" w:color="auto"/>
                        <w:left w:val="none" w:sz="0" w:space="0" w:color="auto"/>
                        <w:bottom w:val="none" w:sz="0" w:space="0" w:color="auto"/>
                        <w:right w:val="none" w:sz="0" w:space="0" w:color="auto"/>
                      </w:divBdr>
                    </w:div>
                    <w:div w:id="581791755">
                      <w:marLeft w:val="0"/>
                      <w:marRight w:val="0"/>
                      <w:marTop w:val="0"/>
                      <w:marBottom w:val="0"/>
                      <w:divBdr>
                        <w:top w:val="none" w:sz="0" w:space="0" w:color="auto"/>
                        <w:left w:val="none" w:sz="0" w:space="0" w:color="auto"/>
                        <w:bottom w:val="none" w:sz="0" w:space="0" w:color="auto"/>
                        <w:right w:val="none" w:sz="0" w:space="0" w:color="auto"/>
                      </w:divBdr>
                    </w:div>
                  </w:divsChild>
                </w:div>
                <w:div w:id="992029484">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0"/>
                      <w:marBottom w:val="0"/>
                      <w:divBdr>
                        <w:top w:val="none" w:sz="0" w:space="0" w:color="auto"/>
                        <w:left w:val="none" w:sz="0" w:space="0" w:color="auto"/>
                        <w:bottom w:val="none" w:sz="0" w:space="0" w:color="auto"/>
                        <w:right w:val="none" w:sz="0" w:space="0" w:color="auto"/>
                      </w:divBdr>
                    </w:div>
                    <w:div w:id="1155487351">
                      <w:marLeft w:val="0"/>
                      <w:marRight w:val="0"/>
                      <w:marTop w:val="0"/>
                      <w:marBottom w:val="0"/>
                      <w:divBdr>
                        <w:top w:val="none" w:sz="0" w:space="0" w:color="auto"/>
                        <w:left w:val="none" w:sz="0" w:space="0" w:color="auto"/>
                        <w:bottom w:val="none" w:sz="0" w:space="0" w:color="auto"/>
                        <w:right w:val="none" w:sz="0" w:space="0" w:color="auto"/>
                      </w:divBdr>
                    </w:div>
                  </w:divsChild>
                </w:div>
                <w:div w:id="1063912023">
                  <w:marLeft w:val="0"/>
                  <w:marRight w:val="0"/>
                  <w:marTop w:val="0"/>
                  <w:marBottom w:val="0"/>
                  <w:divBdr>
                    <w:top w:val="none" w:sz="0" w:space="0" w:color="auto"/>
                    <w:left w:val="none" w:sz="0" w:space="0" w:color="auto"/>
                    <w:bottom w:val="none" w:sz="0" w:space="0" w:color="auto"/>
                    <w:right w:val="none" w:sz="0" w:space="0" w:color="auto"/>
                  </w:divBdr>
                  <w:divsChild>
                    <w:div w:id="12268996">
                      <w:marLeft w:val="0"/>
                      <w:marRight w:val="0"/>
                      <w:marTop w:val="0"/>
                      <w:marBottom w:val="0"/>
                      <w:divBdr>
                        <w:top w:val="none" w:sz="0" w:space="0" w:color="auto"/>
                        <w:left w:val="none" w:sz="0" w:space="0" w:color="auto"/>
                        <w:bottom w:val="none" w:sz="0" w:space="0" w:color="auto"/>
                        <w:right w:val="none" w:sz="0" w:space="0" w:color="auto"/>
                      </w:divBdr>
                    </w:div>
                    <w:div w:id="410391430">
                      <w:marLeft w:val="0"/>
                      <w:marRight w:val="0"/>
                      <w:marTop w:val="0"/>
                      <w:marBottom w:val="0"/>
                      <w:divBdr>
                        <w:top w:val="none" w:sz="0" w:space="0" w:color="auto"/>
                        <w:left w:val="none" w:sz="0" w:space="0" w:color="auto"/>
                        <w:bottom w:val="none" w:sz="0" w:space="0" w:color="auto"/>
                        <w:right w:val="none" w:sz="0" w:space="0" w:color="auto"/>
                      </w:divBdr>
                    </w:div>
                    <w:div w:id="1122068374">
                      <w:marLeft w:val="0"/>
                      <w:marRight w:val="0"/>
                      <w:marTop w:val="0"/>
                      <w:marBottom w:val="0"/>
                      <w:divBdr>
                        <w:top w:val="none" w:sz="0" w:space="0" w:color="auto"/>
                        <w:left w:val="none" w:sz="0" w:space="0" w:color="auto"/>
                        <w:bottom w:val="none" w:sz="0" w:space="0" w:color="auto"/>
                        <w:right w:val="none" w:sz="0" w:space="0" w:color="auto"/>
                      </w:divBdr>
                    </w:div>
                  </w:divsChild>
                </w:div>
                <w:div w:id="1200825335">
                  <w:marLeft w:val="0"/>
                  <w:marRight w:val="0"/>
                  <w:marTop w:val="0"/>
                  <w:marBottom w:val="0"/>
                  <w:divBdr>
                    <w:top w:val="none" w:sz="0" w:space="0" w:color="auto"/>
                    <w:left w:val="none" w:sz="0" w:space="0" w:color="auto"/>
                    <w:bottom w:val="none" w:sz="0" w:space="0" w:color="auto"/>
                    <w:right w:val="none" w:sz="0" w:space="0" w:color="auto"/>
                  </w:divBdr>
                  <w:divsChild>
                    <w:div w:id="1066488306">
                      <w:marLeft w:val="0"/>
                      <w:marRight w:val="0"/>
                      <w:marTop w:val="0"/>
                      <w:marBottom w:val="0"/>
                      <w:divBdr>
                        <w:top w:val="none" w:sz="0" w:space="0" w:color="auto"/>
                        <w:left w:val="none" w:sz="0" w:space="0" w:color="auto"/>
                        <w:bottom w:val="none" w:sz="0" w:space="0" w:color="auto"/>
                        <w:right w:val="none" w:sz="0" w:space="0" w:color="auto"/>
                      </w:divBdr>
                    </w:div>
                    <w:div w:id="1565094798">
                      <w:marLeft w:val="0"/>
                      <w:marRight w:val="0"/>
                      <w:marTop w:val="0"/>
                      <w:marBottom w:val="0"/>
                      <w:divBdr>
                        <w:top w:val="none" w:sz="0" w:space="0" w:color="auto"/>
                        <w:left w:val="none" w:sz="0" w:space="0" w:color="auto"/>
                        <w:bottom w:val="none" w:sz="0" w:space="0" w:color="auto"/>
                        <w:right w:val="none" w:sz="0" w:space="0" w:color="auto"/>
                      </w:divBdr>
                    </w:div>
                  </w:divsChild>
                </w:div>
                <w:div w:id="1657538950">
                  <w:marLeft w:val="0"/>
                  <w:marRight w:val="0"/>
                  <w:marTop w:val="0"/>
                  <w:marBottom w:val="0"/>
                  <w:divBdr>
                    <w:top w:val="none" w:sz="0" w:space="0" w:color="auto"/>
                    <w:left w:val="none" w:sz="0" w:space="0" w:color="auto"/>
                    <w:bottom w:val="none" w:sz="0" w:space="0" w:color="auto"/>
                    <w:right w:val="none" w:sz="0" w:space="0" w:color="auto"/>
                  </w:divBdr>
                  <w:divsChild>
                    <w:div w:id="1263413584">
                      <w:marLeft w:val="0"/>
                      <w:marRight w:val="0"/>
                      <w:marTop w:val="0"/>
                      <w:marBottom w:val="0"/>
                      <w:divBdr>
                        <w:top w:val="none" w:sz="0" w:space="0" w:color="auto"/>
                        <w:left w:val="none" w:sz="0" w:space="0" w:color="auto"/>
                        <w:bottom w:val="none" w:sz="0" w:space="0" w:color="auto"/>
                        <w:right w:val="none" w:sz="0" w:space="0" w:color="auto"/>
                      </w:divBdr>
                    </w:div>
                    <w:div w:id="1768500697">
                      <w:marLeft w:val="0"/>
                      <w:marRight w:val="0"/>
                      <w:marTop w:val="0"/>
                      <w:marBottom w:val="0"/>
                      <w:divBdr>
                        <w:top w:val="none" w:sz="0" w:space="0" w:color="auto"/>
                        <w:left w:val="none" w:sz="0" w:space="0" w:color="auto"/>
                        <w:bottom w:val="none" w:sz="0" w:space="0" w:color="auto"/>
                        <w:right w:val="none" w:sz="0" w:space="0" w:color="auto"/>
                      </w:divBdr>
                    </w:div>
                  </w:divsChild>
                </w:div>
                <w:div w:id="1794862035">
                  <w:marLeft w:val="0"/>
                  <w:marRight w:val="0"/>
                  <w:marTop w:val="0"/>
                  <w:marBottom w:val="0"/>
                  <w:divBdr>
                    <w:top w:val="none" w:sz="0" w:space="0" w:color="auto"/>
                    <w:left w:val="none" w:sz="0" w:space="0" w:color="auto"/>
                    <w:bottom w:val="none" w:sz="0" w:space="0" w:color="auto"/>
                    <w:right w:val="none" w:sz="0" w:space="0" w:color="auto"/>
                  </w:divBdr>
                  <w:divsChild>
                    <w:div w:id="24912337">
                      <w:marLeft w:val="0"/>
                      <w:marRight w:val="0"/>
                      <w:marTop w:val="0"/>
                      <w:marBottom w:val="0"/>
                      <w:divBdr>
                        <w:top w:val="none" w:sz="0" w:space="0" w:color="auto"/>
                        <w:left w:val="none" w:sz="0" w:space="0" w:color="auto"/>
                        <w:bottom w:val="none" w:sz="0" w:space="0" w:color="auto"/>
                        <w:right w:val="none" w:sz="0" w:space="0" w:color="auto"/>
                      </w:divBdr>
                    </w:div>
                    <w:div w:id="188651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056130">
          <w:marLeft w:val="0"/>
          <w:marRight w:val="0"/>
          <w:marTop w:val="0"/>
          <w:marBottom w:val="0"/>
          <w:divBdr>
            <w:top w:val="none" w:sz="0" w:space="0" w:color="auto"/>
            <w:left w:val="none" w:sz="0" w:space="0" w:color="auto"/>
            <w:bottom w:val="none" w:sz="0" w:space="0" w:color="auto"/>
            <w:right w:val="none" w:sz="0" w:space="0" w:color="auto"/>
          </w:divBdr>
        </w:div>
        <w:div w:id="836847877">
          <w:marLeft w:val="0"/>
          <w:marRight w:val="0"/>
          <w:marTop w:val="0"/>
          <w:marBottom w:val="0"/>
          <w:divBdr>
            <w:top w:val="none" w:sz="0" w:space="0" w:color="auto"/>
            <w:left w:val="none" w:sz="0" w:space="0" w:color="auto"/>
            <w:bottom w:val="none" w:sz="0" w:space="0" w:color="auto"/>
            <w:right w:val="none" w:sz="0" w:space="0" w:color="auto"/>
          </w:divBdr>
        </w:div>
        <w:div w:id="877470517">
          <w:marLeft w:val="0"/>
          <w:marRight w:val="0"/>
          <w:marTop w:val="0"/>
          <w:marBottom w:val="0"/>
          <w:divBdr>
            <w:top w:val="none" w:sz="0" w:space="0" w:color="auto"/>
            <w:left w:val="none" w:sz="0" w:space="0" w:color="auto"/>
            <w:bottom w:val="none" w:sz="0" w:space="0" w:color="auto"/>
            <w:right w:val="none" w:sz="0" w:space="0" w:color="auto"/>
          </w:divBdr>
        </w:div>
        <w:div w:id="991982483">
          <w:marLeft w:val="0"/>
          <w:marRight w:val="0"/>
          <w:marTop w:val="0"/>
          <w:marBottom w:val="0"/>
          <w:divBdr>
            <w:top w:val="none" w:sz="0" w:space="0" w:color="auto"/>
            <w:left w:val="none" w:sz="0" w:space="0" w:color="auto"/>
            <w:bottom w:val="none" w:sz="0" w:space="0" w:color="auto"/>
            <w:right w:val="none" w:sz="0" w:space="0" w:color="auto"/>
          </w:divBdr>
        </w:div>
        <w:div w:id="1003436324">
          <w:marLeft w:val="0"/>
          <w:marRight w:val="0"/>
          <w:marTop w:val="0"/>
          <w:marBottom w:val="0"/>
          <w:divBdr>
            <w:top w:val="none" w:sz="0" w:space="0" w:color="auto"/>
            <w:left w:val="none" w:sz="0" w:space="0" w:color="auto"/>
            <w:bottom w:val="none" w:sz="0" w:space="0" w:color="auto"/>
            <w:right w:val="none" w:sz="0" w:space="0" w:color="auto"/>
          </w:divBdr>
        </w:div>
        <w:div w:id="1188834713">
          <w:marLeft w:val="0"/>
          <w:marRight w:val="0"/>
          <w:marTop w:val="0"/>
          <w:marBottom w:val="0"/>
          <w:divBdr>
            <w:top w:val="none" w:sz="0" w:space="0" w:color="auto"/>
            <w:left w:val="none" w:sz="0" w:space="0" w:color="auto"/>
            <w:bottom w:val="none" w:sz="0" w:space="0" w:color="auto"/>
            <w:right w:val="none" w:sz="0" w:space="0" w:color="auto"/>
          </w:divBdr>
        </w:div>
        <w:div w:id="1242447834">
          <w:marLeft w:val="0"/>
          <w:marRight w:val="0"/>
          <w:marTop w:val="0"/>
          <w:marBottom w:val="0"/>
          <w:divBdr>
            <w:top w:val="none" w:sz="0" w:space="0" w:color="auto"/>
            <w:left w:val="none" w:sz="0" w:space="0" w:color="auto"/>
            <w:bottom w:val="none" w:sz="0" w:space="0" w:color="auto"/>
            <w:right w:val="none" w:sz="0" w:space="0" w:color="auto"/>
          </w:divBdr>
        </w:div>
        <w:div w:id="1293443620">
          <w:marLeft w:val="0"/>
          <w:marRight w:val="0"/>
          <w:marTop w:val="0"/>
          <w:marBottom w:val="0"/>
          <w:divBdr>
            <w:top w:val="none" w:sz="0" w:space="0" w:color="auto"/>
            <w:left w:val="none" w:sz="0" w:space="0" w:color="auto"/>
            <w:bottom w:val="none" w:sz="0" w:space="0" w:color="auto"/>
            <w:right w:val="none" w:sz="0" w:space="0" w:color="auto"/>
          </w:divBdr>
        </w:div>
        <w:div w:id="1293511465">
          <w:marLeft w:val="0"/>
          <w:marRight w:val="0"/>
          <w:marTop w:val="0"/>
          <w:marBottom w:val="0"/>
          <w:divBdr>
            <w:top w:val="none" w:sz="0" w:space="0" w:color="auto"/>
            <w:left w:val="none" w:sz="0" w:space="0" w:color="auto"/>
            <w:bottom w:val="none" w:sz="0" w:space="0" w:color="auto"/>
            <w:right w:val="none" w:sz="0" w:space="0" w:color="auto"/>
          </w:divBdr>
        </w:div>
        <w:div w:id="1349214694">
          <w:marLeft w:val="0"/>
          <w:marRight w:val="0"/>
          <w:marTop w:val="0"/>
          <w:marBottom w:val="0"/>
          <w:divBdr>
            <w:top w:val="none" w:sz="0" w:space="0" w:color="auto"/>
            <w:left w:val="none" w:sz="0" w:space="0" w:color="auto"/>
            <w:bottom w:val="none" w:sz="0" w:space="0" w:color="auto"/>
            <w:right w:val="none" w:sz="0" w:space="0" w:color="auto"/>
          </w:divBdr>
        </w:div>
        <w:div w:id="1524511136">
          <w:marLeft w:val="0"/>
          <w:marRight w:val="0"/>
          <w:marTop w:val="0"/>
          <w:marBottom w:val="0"/>
          <w:divBdr>
            <w:top w:val="none" w:sz="0" w:space="0" w:color="auto"/>
            <w:left w:val="none" w:sz="0" w:space="0" w:color="auto"/>
            <w:bottom w:val="none" w:sz="0" w:space="0" w:color="auto"/>
            <w:right w:val="none" w:sz="0" w:space="0" w:color="auto"/>
          </w:divBdr>
        </w:div>
        <w:div w:id="1656446461">
          <w:marLeft w:val="0"/>
          <w:marRight w:val="0"/>
          <w:marTop w:val="0"/>
          <w:marBottom w:val="0"/>
          <w:divBdr>
            <w:top w:val="none" w:sz="0" w:space="0" w:color="auto"/>
            <w:left w:val="none" w:sz="0" w:space="0" w:color="auto"/>
            <w:bottom w:val="none" w:sz="0" w:space="0" w:color="auto"/>
            <w:right w:val="none" w:sz="0" w:space="0" w:color="auto"/>
          </w:divBdr>
        </w:div>
        <w:div w:id="1670518915">
          <w:marLeft w:val="0"/>
          <w:marRight w:val="0"/>
          <w:marTop w:val="0"/>
          <w:marBottom w:val="0"/>
          <w:divBdr>
            <w:top w:val="none" w:sz="0" w:space="0" w:color="auto"/>
            <w:left w:val="none" w:sz="0" w:space="0" w:color="auto"/>
            <w:bottom w:val="none" w:sz="0" w:space="0" w:color="auto"/>
            <w:right w:val="none" w:sz="0" w:space="0" w:color="auto"/>
          </w:divBdr>
        </w:div>
        <w:div w:id="1693146120">
          <w:marLeft w:val="0"/>
          <w:marRight w:val="0"/>
          <w:marTop w:val="0"/>
          <w:marBottom w:val="0"/>
          <w:divBdr>
            <w:top w:val="none" w:sz="0" w:space="0" w:color="auto"/>
            <w:left w:val="none" w:sz="0" w:space="0" w:color="auto"/>
            <w:bottom w:val="none" w:sz="0" w:space="0" w:color="auto"/>
            <w:right w:val="none" w:sz="0" w:space="0" w:color="auto"/>
          </w:divBdr>
        </w:div>
        <w:div w:id="1745907655">
          <w:marLeft w:val="0"/>
          <w:marRight w:val="0"/>
          <w:marTop w:val="0"/>
          <w:marBottom w:val="0"/>
          <w:divBdr>
            <w:top w:val="none" w:sz="0" w:space="0" w:color="auto"/>
            <w:left w:val="none" w:sz="0" w:space="0" w:color="auto"/>
            <w:bottom w:val="none" w:sz="0" w:space="0" w:color="auto"/>
            <w:right w:val="none" w:sz="0" w:space="0" w:color="auto"/>
          </w:divBdr>
        </w:div>
        <w:div w:id="1754203774">
          <w:marLeft w:val="0"/>
          <w:marRight w:val="0"/>
          <w:marTop w:val="0"/>
          <w:marBottom w:val="0"/>
          <w:divBdr>
            <w:top w:val="none" w:sz="0" w:space="0" w:color="auto"/>
            <w:left w:val="none" w:sz="0" w:space="0" w:color="auto"/>
            <w:bottom w:val="none" w:sz="0" w:space="0" w:color="auto"/>
            <w:right w:val="none" w:sz="0" w:space="0" w:color="auto"/>
          </w:divBdr>
        </w:div>
        <w:div w:id="1871529614">
          <w:marLeft w:val="0"/>
          <w:marRight w:val="0"/>
          <w:marTop w:val="0"/>
          <w:marBottom w:val="0"/>
          <w:divBdr>
            <w:top w:val="none" w:sz="0" w:space="0" w:color="auto"/>
            <w:left w:val="none" w:sz="0" w:space="0" w:color="auto"/>
            <w:bottom w:val="none" w:sz="0" w:space="0" w:color="auto"/>
            <w:right w:val="none" w:sz="0" w:space="0" w:color="auto"/>
          </w:divBdr>
        </w:div>
        <w:div w:id="1976133434">
          <w:marLeft w:val="0"/>
          <w:marRight w:val="0"/>
          <w:marTop w:val="0"/>
          <w:marBottom w:val="0"/>
          <w:divBdr>
            <w:top w:val="none" w:sz="0" w:space="0" w:color="auto"/>
            <w:left w:val="none" w:sz="0" w:space="0" w:color="auto"/>
            <w:bottom w:val="none" w:sz="0" w:space="0" w:color="auto"/>
            <w:right w:val="none" w:sz="0" w:space="0" w:color="auto"/>
          </w:divBdr>
        </w:div>
        <w:div w:id="20182701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PGRDNA@exeter.ac.uk" TargetMode="External"/><Relationship Id="rId21" Type="http://schemas.openxmlformats.org/officeDocument/2006/relationships/hyperlink" Target="https://www.exeter.ac.uk/study/international-study-centre/" TargetMode="External"/><Relationship Id="rId42" Type="http://schemas.openxmlformats.org/officeDocument/2006/relationships/hyperlink" Target="https://www.exeter.ac.uk/v8media/specificsites/tqa/pgr/PGR_Handbook_Chapter_13.pdf" TargetMode="External"/><Relationship Id="rId47" Type="http://schemas.openxmlformats.org/officeDocument/2006/relationships/hyperlink" Target="https://universityofexeteruk.sharepoint.com/sites/DCQualityDevelopment/Shared%20Documents/Projects%20&amp;%20Working%20Parties/Supervisory%20Agreement/Research%20Ethics" TargetMode="External"/><Relationship Id="rId63" Type="http://schemas.openxmlformats.org/officeDocument/2006/relationships/hyperlink" Target="https://www.exeter.ac.uk/about/speakout/support/identifyinginappropriatebehaviour/" TargetMode="External"/><Relationship Id="rId68" Type="http://schemas.openxmlformats.org/officeDocument/2006/relationships/hyperlink" Target="https://www.exeter.ac.uk/research/doctoralcollege/" TargetMode="External"/><Relationship Id="rId84" Type="http://schemas.openxmlformats.org/officeDocument/2006/relationships/hyperlink" Target="https://www.exeter.ac.uk/departments/inclusion/support/faith/policies/religionandbeliefpolicy/" TargetMode="External"/><Relationship Id="rId89" Type="http://schemas.openxmlformats.org/officeDocument/2006/relationships/hyperlink" Target="https://universityofexeteruk.sharepoint.com/sites/HealthandSafetyHub" TargetMode="External"/><Relationship Id="rId16" Type="http://schemas.openxmlformats.org/officeDocument/2006/relationships/hyperlink" Target="https://srs.exeter.ac.uk/urd/sits.urd/run/siw_lgn" TargetMode="External"/><Relationship Id="rId107" Type="http://schemas.openxmlformats.org/officeDocument/2006/relationships/fontTable" Target="fontTable.xml"/><Relationship Id="rId11" Type="http://schemas.openxmlformats.org/officeDocument/2006/relationships/hyperlink" Target="https://www.exeter.ac.uk/v8media/specificsites/tqa/pgr/PGR_Handbook_Chapter_4.pdf" TargetMode="External"/><Relationship Id="rId32" Type="http://schemas.openxmlformats.org/officeDocument/2006/relationships/hyperlink" Target="https://www.exeter.ac.uk/students/administration/pgrstudents/" TargetMode="External"/><Relationship Id="rId37" Type="http://schemas.openxmlformats.org/officeDocument/2006/relationships/hyperlink" Target="https://universityofexeteruk.sharepoint.com/sites/PGRResourceHub/SitePages/DNA.aspx?xsdata=MDV8MDJ8Ti5NLkJhcnRyYW1AZXhldGVyLmFjLnVrfDcyNDE1ODdhYzk3YjQ1NzAzNDhiMDhkZjEzM2JiMWQ4fDkxMmE1ZDc3ZmI5ODRlZWVhZjMyMTMzNGQ4ZjA0YTUzfDB8MHw2MzkyNTA4MTkyNDU0OTk1ODV8VW5rbm93bnxUV0ZwYkdac2IzZDhleUpGYlhCMGVVMWhjR2tpT25SeWRXVXNJbFlpT2lJd0xqQXVNREF3TUNJc0lsQWlPaUpYYVc0ek1pSXNJa0ZPSWpvaVRXRnBiQ0lzSWxkVUlqb3lmUT09fDB8fHw%3d&amp;sdata=c3BMamtpaEJCRG1hcVJMLzdzZCtvVzU0bGdxaitpSVJKbEdoWEpBVEN0RT0%3d&amp;clickparams=eyAiWC1BcHBOYW1lIiA6ICJNaWNyb3NvZnQgT3V0bG9vayIsICJYLUFwcFZlcnNpb24iIDogIjE2LjAuMjAyMjguMjAxODgiLCAiT1MiIDogIldpbmRvd3MiIH0%3D" TargetMode="External"/><Relationship Id="rId53" Type="http://schemas.openxmlformats.org/officeDocument/2006/relationships/hyperlink" Target="https://www.exeter.ac.uk/about/prospective/ptas/" TargetMode="External"/><Relationship Id="rId58" Type="http://schemas.openxmlformats.org/officeDocument/2006/relationships/hyperlink" Target="https://www.exeter.ac.uk/v8media/specificsites/tqa/pgr/PGR_Handbook_Chapter_18_Annex_A.pdf" TargetMode="External"/><Relationship Id="rId74" Type="http://schemas.openxmlformats.org/officeDocument/2006/relationships/hyperlink" Target="https://www.exeter.ac.uk/research/doctoralcollege/aboutus/pgrsupportcontact/" TargetMode="External"/><Relationship Id="rId79" Type="http://schemas.openxmlformats.org/officeDocument/2006/relationships/hyperlink" Target="https://universityofexeteruk.sharepoint.com/sites/PGRResourceHub/SitePages/DNA.aspx?xsdata=MDV8MDJ8Ti5NLkJhcnRyYW1AZXhldGVyLmFjLnVrfDcyNDE1ODdhYzk3YjQ1NzAzNDhiMDhkZjEzM2JiMWQ4fDkxMmE1ZDc3ZmI5ODRlZWVhZjMyMTMzNGQ4ZjA0YTUzfDB8MHw2MzkyNTA4MTkyNDU0OTk1ODV8VW5rbm93bnxUV0ZwYkdac2IzZDhleUpGYlhCMGVVMWhjR2tpT25SeWRXVXNJbFlpT2lJd0xqQXVNREF3TUNJc0lsQWlPaUpYYVc0ek1pSXNJa0ZPSWpvaVRXRnBiQ0lzSWxkVUlqb3lmUT09fDB8fHw%3d&amp;sdata=c3BMamtpaEJCRG1hcVJMLzdzZCtvVzU0bGdxaitpSVJKbEdoWEpBVEN0RT0%3d" TargetMode="External"/><Relationship Id="rId102" Type="http://schemas.openxmlformats.org/officeDocument/2006/relationships/hyperlink" Target="https://www.exeter.ac.uk/student-life/students-unions/" TargetMode="External"/><Relationship Id="rId5" Type="http://schemas.openxmlformats.org/officeDocument/2006/relationships/numbering" Target="numbering.xml"/><Relationship Id="rId90" Type="http://schemas.openxmlformats.org/officeDocument/2006/relationships/hyperlink" Target="https://www.exeter.ac.uk/research/doctoralcollege/currentstudents/training/careers/" TargetMode="External"/><Relationship Id="rId95" Type="http://schemas.openxmlformats.org/officeDocument/2006/relationships/hyperlink" Target="https://www.exeter.ac.uk/students/wellbeing/devon/resources/exams-and-ilps/" TargetMode="External"/><Relationship Id="rId22" Type="http://schemas.openxmlformats.org/officeDocument/2006/relationships/hyperlink" Target="https://www.exeter.ac.uk/research/doctoralcollege/currentstudents/training/" TargetMode="External"/><Relationship Id="rId27" Type="http://schemas.openxmlformats.org/officeDocument/2006/relationships/hyperlink" Target="https://universityofexeteruk.sharepoint.com/sites/PGRResourceHub?xsdata=MDV8MDJ8Ti5NLkJhcnRyYW1AZXhldGVyLmFjLnVrfDcyNDE1ODdhYzk3YjQ1NzAzNDhiMDhkZjEzM2JiMWQ4fDkxMmE1ZDc3ZmI5ODRlZWVhZjMyMTMzNGQ4ZjA0YTUzfDB8MHw2MzkyNTA4MTkyNDU1Mjg3MjF8VW5rbm93bnxUV0ZwYkdac2IzZDhleUpGYlhCMGVVMWhjR2tpT25SeWRXVXNJbFlpT2lJd0xqQXVNREF3TUNJc0lsQWlPaUpYYVc0ek1pSXNJa0ZPSWpvaVRXRnBiQ0lzSWxkVUlqb3lmUT09fDB8fHw%3d&amp;sdata=dURRMEhsZ1VoYmtQZ2JYYXh2Yk1MNEZFQ3B2eDdaSFcxN3Q4TXVPaFR0QT0%3d&amp;clickparams=eyAiWC1BcHBOYW1lIiA6ICJNaWNyb3NvZnQgT3V0bG9vayIsICJYLUFwcFZlcnNpb24iIDogIjE2LjAuMjAyMjguMjAxODgiLCAiT1MiIDogIldpbmRvd3MiIH0%3D" TargetMode="External"/><Relationship Id="rId43" Type="http://schemas.openxmlformats.org/officeDocument/2006/relationships/hyperlink" Target="https://libguides.exeter.ac.uk/c.php?g=736599&amp;p=5386425" TargetMode="External"/><Relationship Id="rId48" Type="http://schemas.openxmlformats.org/officeDocument/2006/relationships/hyperlink" Target="https://www.exeter.ac.uk/v8media/specificsites/tqa/pgr/PGR_Handbook_Chapter_19.pdf" TargetMode="External"/><Relationship Id="rId64" Type="http://schemas.openxmlformats.org/officeDocument/2006/relationships/hyperlink" Target="https://www.exeter.ac.uk/about/speakout/support/dignityandrespectadvisors/" TargetMode="External"/><Relationship Id="rId69" Type="http://schemas.openxmlformats.org/officeDocument/2006/relationships/hyperlink" Target="https://www.exeter.ac.uk/students/administration/pgrstudents/" TargetMode="External"/><Relationship Id="rId80" Type="http://schemas.openxmlformats.org/officeDocument/2006/relationships/hyperlink" Target="https://universityofexeteruk.sharepoint.com/sites/PGRResourceHub?xsdata=MDV8MDJ8Ti5NLkJhcnRyYW1AZXhldGVyLmFjLnVrfDcyNDE1ODdhYzk3YjQ1NzAzNDhiMDhkZjEzM2JiMWQ4fDkxMmE1ZDc3ZmI5ODRlZWVhZjMyMTMzNGQ4ZjA0YTUzfDB8MHw2MzkyNTA4MTkyNDU1Mjg3MjF8VW5rbm93bnxUV0ZwYkdac2IzZDhleUpGYlhCMGVVMWhjR2tpT25SeWRXVXNJbFlpT2lJd0xqQXVNREF3TUNJc0lsQWlPaUpYYVc0ek1pSXNJa0ZPSWpvaVRXRnBiQ0lzSWxkVUlqb3lmUT09fDB8fHw%3d&amp;sdata=dURRMEhsZ1VoYmtQZ2JYYXh2Yk1MNEZFQ3B2eDdaSFcxN3Q4TXVPaFR0QT0%3d&amp;clickparams=eyAiWC1BcHBOYW1lIiA6ICJNaWNyb3NvZnQgT3V0bG9vayIsICJYLUFwcFZlcnNpb24iIDogIjE2LjAuMjAyMjguMjAxODgiLCAiT1MiIDogIldpbmRvd3MiIH0%3D" TargetMode="External"/><Relationship Id="rId85" Type="http://schemas.openxmlformats.org/officeDocument/2006/relationships/hyperlink" Target="https://www.exeter.ac.uk/students/administration/rulesandregulations/studentcontract/" TargetMode="External"/><Relationship Id="rId12" Type="http://schemas.openxmlformats.org/officeDocument/2006/relationships/hyperlink" Target="https://srs.exeter.ac.uk/urd/sits.urd/run/siw_lgn" TargetMode="External"/><Relationship Id="rId17" Type="http://schemas.openxmlformats.org/officeDocument/2006/relationships/hyperlink" Target="https://www.exeter.ac.uk/v8media/specificsites/epqs/Accessible_Teaching_and_Learning_Policy_-_Supporting_Guidance_and_FAQs.pdf" TargetMode="External"/><Relationship Id="rId33" Type="http://schemas.openxmlformats.org/officeDocument/2006/relationships/hyperlink" Target="https://www.exeter.ac.uk/research/doctoralcollege/currentstudents/pgrstudenthandbook/enrolmentstatus/" TargetMode="External"/><Relationship Id="rId38" Type="http://schemas.openxmlformats.org/officeDocument/2006/relationships/hyperlink" Target="https://libguides.exeter.ac.uk/c.php?g=736599&amp;p=5386425" TargetMode="External"/><Relationship Id="rId59" Type="http://schemas.openxmlformats.org/officeDocument/2006/relationships/hyperlink" Target="https://www.exeter.ac.uk/v8media/specificsites/tqa/lts/LTS_Handbook_Chapter_25.pdf" TargetMode="External"/><Relationship Id="rId103" Type="http://schemas.openxmlformats.org/officeDocument/2006/relationships/hyperlink" Target="https://www.exeterguild.com/home" TargetMode="External"/><Relationship Id="rId108" Type="http://schemas.openxmlformats.org/officeDocument/2006/relationships/theme" Target="theme/theme1.xml"/><Relationship Id="rId20" Type="http://schemas.openxmlformats.org/officeDocument/2006/relationships/hyperlink" Target="https://www.exeter.ac.uk/students/wellbeing/cornwall/advice/disability/ilp/" TargetMode="External"/><Relationship Id="rId41" Type="http://schemas.openxmlformats.org/officeDocument/2006/relationships/hyperlink" Target="https://www.exeter.ac.uk/about/vision/enabling-ai/" TargetMode="External"/><Relationship Id="rId54" Type="http://schemas.openxmlformats.org/officeDocument/2006/relationships/hyperlink" Target="https://www.exeter.ac.uk/staff/professional-development/educators/developing/lthe/" TargetMode="External"/><Relationship Id="rId62" Type="http://schemas.openxmlformats.org/officeDocument/2006/relationships/hyperlink" Target="https://www.exeter.ac.uk/research/doctoralcollege/prospectivestudents/funding/pgrloans/" TargetMode="External"/><Relationship Id="rId70" Type="http://schemas.openxmlformats.org/officeDocument/2006/relationships/hyperlink" Target="https://universityofexeteruk.sharepoint.com/sites/EducationToolkit/SitePages/Mandtory-Training-for-PGR-Supervisors.aspx" TargetMode="External"/><Relationship Id="rId75" Type="http://schemas.openxmlformats.org/officeDocument/2006/relationships/hyperlink" Target="https://www.exeter.ac.uk/research/doctoralcollege/support/pgrsupportandservices/wellbeing/" TargetMode="External"/><Relationship Id="rId83" Type="http://schemas.openxmlformats.org/officeDocument/2006/relationships/hyperlink" Target="https://www.exeter.ac.uk/about/governance/tqa/pgr/" TargetMode="External"/><Relationship Id="rId88" Type="http://schemas.openxmlformats.org/officeDocument/2006/relationships/hyperlink" Target="https://universityofexeteruk.sharepoint.com/sites/Travel" TargetMode="External"/><Relationship Id="rId91" Type="http://schemas.openxmlformats.org/officeDocument/2006/relationships/hyperlink" Target="https://universityofexeteruk.sharepoint.com/sites/PGRCareersResource?xsdata=MDV8MDJ8Sy5MdXRoZXJAZXhldGVyLmFjLnVrfDY4OWQ1ODI3NjQwNDQ1MTQ2NWJhMDhkZWU4YTYyYjdjfDkxMmE1ZDc3ZmI5ODRlZWVhZjMyMTMzNGQ4ZjA0YTUzfDB8MHw2MzkyMDM5OTc1NzExMjgxNTN8VW5rbm93bnxUV0ZwYkdac2IzZDhleUpGYlhCMGVVMWhjR2tpT25SeWRXVXNJbFlpT2lJd0xqQXVNREF3TUNJc0lsQWlPaUpYYVc0ek1pSXNJa0ZPSWpvaVRXRnBiQ0lzSWxkVUlqb3lmUT09fDB8fHw%3d&amp;sdata=ZlV1MkRWUEJhQUk2dG9RVkJUbXRnRi9LdFdBalBZd2k5K1lEb3RqSHBpVT0%3d" TargetMode="External"/><Relationship Id="rId96" Type="http://schemas.openxmlformats.org/officeDocument/2006/relationships/hyperlink" Target="https://www.exeter.ac.uk/students/wellbeing/cornwall/advice/disability/ilp/"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exeter.ac.uk/v8media/specificsites/tqa/pgr/PGR_Handbook_Chapter_4.pdf" TargetMode="External"/><Relationship Id="rId23" Type="http://schemas.openxmlformats.org/officeDocument/2006/relationships/hyperlink" Target="https://www.exeter.ac.uk/students/wellbeing/devon/support/disability/funding/" TargetMode="External"/><Relationship Id="rId28" Type="http://schemas.openxmlformats.org/officeDocument/2006/relationships/hyperlink" Target="https://www.exeter.ac.uk/research/doctoralcollege/currentstudents/pgrstudenthandbook/milestones/amr/" TargetMode="External"/><Relationship Id="rId36" Type="http://schemas.openxmlformats.org/officeDocument/2006/relationships/hyperlink" Target="https://universityofexeteruk.sharepoint.com/sites/PGRTrainingResources/SitePages/Personal%20Effectiveness.aspx" TargetMode="External"/><Relationship Id="rId49" Type="http://schemas.openxmlformats.org/officeDocument/2006/relationships/hyperlink" Target="https://www.exeter.ac.uk/international-students/visas/student/working-during-study/" TargetMode="External"/><Relationship Id="rId57" Type="http://schemas.openxmlformats.org/officeDocument/2006/relationships/hyperlink" Target="https://www.exeter.ac.uk/v8media/specificsites/tqa/pgr/PGR_Handbook_Chapter_18.pdf" TargetMode="External"/><Relationship Id="rId106"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hyperlink" Target="https://www.exeter.ac.uk/research/doctoralcollege/support/studenthandbook/enrolmentstatus/" TargetMode="External"/><Relationship Id="rId44" Type="http://schemas.openxmlformats.org/officeDocument/2006/relationships/hyperlink" Target="https://www.exeter.ac.uk/v8media/universityofexeter/doctoralcollege/pdfs/handbookdocuments/Presentation_of_Thesis_Template_Preliminary_Pages_June2026.docx" TargetMode="External"/><Relationship Id="rId52" Type="http://schemas.openxmlformats.org/officeDocument/2006/relationships/hyperlink" Target="https://www.exeter.ac.uk/students/careers/" TargetMode="External"/><Relationship Id="rId60" Type="http://schemas.openxmlformats.org/officeDocument/2006/relationships/hyperlink" Target="https://www.exeter.ac.uk/v8media/specificsites/tqa/lts/LTS_Handbook_Chapter_25_Annex_C.pdf" TargetMode="External"/><Relationship Id="rId65" Type="http://schemas.openxmlformats.org/officeDocument/2006/relationships/hyperlink" Target="https://www.exeter.ac.uk/students/support-report/" TargetMode="External"/><Relationship Id="rId73" Type="http://schemas.openxmlformats.org/officeDocument/2006/relationships/hyperlink" Target="https://www.exeter.ac.uk/students/wellbeing/adviceforstaff/" TargetMode="External"/><Relationship Id="rId78" Type="http://schemas.openxmlformats.org/officeDocument/2006/relationships/hyperlink" Target="https://www.exeter.ac.uk/research/doctoralcollege/researcherdevelopment/training/" TargetMode="External"/><Relationship Id="rId81" Type="http://schemas.openxmlformats.org/officeDocument/2006/relationships/hyperlink" Target="https://www.exeter.ac.uk/departments/research/researchethics/" TargetMode="External"/><Relationship Id="rId86" Type="http://schemas.openxmlformats.org/officeDocument/2006/relationships/hyperlink" Target="https://www.exeter.ac.uk/staff/policies/calendar/part1/otherregs/" TargetMode="External"/><Relationship Id="rId94" Type="http://schemas.openxmlformats.org/officeDocument/2006/relationships/hyperlink" Target="https://www.exeter.ac.uk/about/prospective/ptas/" TargetMode="External"/><Relationship Id="rId99" Type="http://schemas.openxmlformats.org/officeDocument/2006/relationships/hyperlink" Target="https://www.exeter.ac.uk/research/doctoralcollege/currentstudents/healthandwellbeing/" TargetMode="External"/><Relationship Id="rId101" Type="http://schemas.openxmlformats.org/officeDocument/2006/relationships/hyperlink" Target="https://www.exeter.ac.uk/students/wellbeing/cornwall/urgentsupport/"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srs.exeter.ac.uk/urd/sits.urd/run/siw_lgn" TargetMode="External"/><Relationship Id="rId18" Type="http://schemas.openxmlformats.org/officeDocument/2006/relationships/hyperlink" Target="https://www.exeter.ac.uk/students/wellbeing/" TargetMode="External"/><Relationship Id="rId39" Type="http://schemas.openxmlformats.org/officeDocument/2006/relationships/hyperlink" Target="https://www.exeter.ac.uk/v8media/aboutus/strategies/documents/POL020_-_AI_Policy.pdf" TargetMode="External"/><Relationship Id="rId34" Type="http://schemas.openxmlformats.org/officeDocument/2006/relationships/hyperlink" Target="https://www.exeter.ac.uk/v8media/specificsites/tqa/pgr/PGR_Handbook_Chapter_12.pdf" TargetMode="External"/><Relationship Id="rId50" Type="http://schemas.openxmlformats.org/officeDocument/2006/relationships/hyperlink" Target="https://www.exeter.ac.uk/research/doctoralcollege/currentstudents/training/careers/" TargetMode="External"/><Relationship Id="rId55" Type="http://schemas.openxmlformats.org/officeDocument/2006/relationships/hyperlink" Target="https://www.exeter.ac.uk/research/doctoralcollege/support/studenthandbook/enrolmentstatus/" TargetMode="External"/><Relationship Id="rId76" Type="http://schemas.openxmlformats.org/officeDocument/2006/relationships/hyperlink" Target="https://www.exeter.ac.uk/students/international/" TargetMode="External"/><Relationship Id="rId97" Type="http://schemas.openxmlformats.org/officeDocument/2006/relationships/hyperlink" Target="https://www.exeter.ac.uk/students/wellbeing/devon/support/disability/funding/" TargetMode="External"/><Relationship Id="rId104" Type="http://schemas.openxmlformats.org/officeDocument/2006/relationships/hyperlink" Target="https://www.thesu.org.uk/" TargetMode="External"/><Relationship Id="rId7" Type="http://schemas.openxmlformats.org/officeDocument/2006/relationships/settings" Target="settings.xml"/><Relationship Id="rId71" Type="http://schemas.openxmlformats.org/officeDocument/2006/relationships/hyperlink" Target="https://universityofexeteruk.sharepoint.com/sites/EducationToolkit/SitePages/Doctoral-Supervision(1).aspx?csf=1&amp;web=1&amp;e=ev2NXY&amp;CID=2dd4fc79-c924-47e0-80fd-b8f039706fb6" TargetMode="External"/><Relationship Id="rId92" Type="http://schemas.openxmlformats.org/officeDocument/2006/relationships/hyperlink" Target="https://www.exeter.ac.uk/students/careers/" TargetMode="External"/><Relationship Id="rId2" Type="http://schemas.openxmlformats.org/officeDocument/2006/relationships/customXml" Target="../customXml/item2.xml"/><Relationship Id="rId29" Type="http://schemas.openxmlformats.org/officeDocument/2006/relationships/hyperlink" Target="https://universityofexeteruk.sharepoint.com/sites/PGRResourceHub/SitePages/DNA.aspx?xsdata=MDV8MDJ8Ti5NLkJhcnRyYW1AZXhldGVyLmFjLnVrfDcyNDE1ODdhYzk3YjQ1NzAzNDhiMDhkZjEzM2JiMWQ4fDkxMmE1ZDc3ZmI5ODRlZWVhZjMyMTMzNGQ4ZjA0YTUzfDB8MHw2MzkyNTA4MTkyNDU0OTk1ODV8VW5rbm93bnxUV0ZwYkdac2IzZDhleUpGYlhCMGVVMWhjR2tpT25SeWRXVXNJbFlpT2lJd0xqQXVNREF3TUNJc0lsQWlPaUpYYVc0ek1pSXNJa0ZPSWpvaVRXRnBiQ0lzSWxkVUlqb3lmUT09fDB8fHw%3d&amp;sdata=c3BMamtpaEJCRG1hcVJMLzdzZCtvVzU0bGdxaitpSVJKbEdoWEpBVEN0RT0%3d&amp;clickparams=eyAiWC1BcHBOYW1lIiA6ICJNaWNyb3NvZnQgT3V0bG9vayIsICJYLUFwcFZlcnNpb24iIDogIjE2LjAuMjAyMjguMjAxODgiLCAiT1MiIDogIldpbmRvd3MiIH0%3D" TargetMode="External"/><Relationship Id="rId24" Type="http://schemas.openxmlformats.org/officeDocument/2006/relationships/hyperlink" Target="https://www.exeter.ac.uk/students/wellbeing/cornwall/advice/disability/funding/" TargetMode="External"/><Relationship Id="rId40" Type="http://schemas.openxmlformats.org/officeDocument/2006/relationships/hyperlink" Target="https://www.exeter.ac.uk/research/doctoralcollege/support/studenthandbook/researchtrainingandskills/" TargetMode="External"/><Relationship Id="rId45" Type="http://schemas.openxmlformats.org/officeDocument/2006/relationships/hyperlink" Target="https://libguides.exeter.ac.uk/c.php?g=736599&amp;p=5386425" TargetMode="External"/><Relationship Id="rId66" Type="http://schemas.openxmlformats.org/officeDocument/2006/relationships/hyperlink" Target="https://www.exeter.ac.uk/v8media/specificsites/tqa/pgr/PGR_Handbook_Chapter_4.pdf" TargetMode="External"/><Relationship Id="rId87" Type="http://schemas.openxmlformats.org/officeDocument/2006/relationships/hyperlink" Target="https://universityofexeteruk.sharepoint.com/sites/Travel/SitePages/PGR-Resources.aspx?csf=1&amp;web=1&amp;e=Rf12uU&amp;CID=9924f8c1-398c-4b49-ae05-cf0ffa199ad0" TargetMode="External"/><Relationship Id="rId61" Type="http://schemas.openxmlformats.org/officeDocument/2006/relationships/hyperlink" Target="https://www.exeter.ac.uk/international-students/" TargetMode="External"/><Relationship Id="rId82" Type="http://schemas.openxmlformats.org/officeDocument/2006/relationships/hyperlink" Target="https://www.exeter.ac.uk/departments/research/researchethics/integrity/" TargetMode="External"/><Relationship Id="rId19" Type="http://schemas.openxmlformats.org/officeDocument/2006/relationships/hyperlink" Target="https://www.exeter.ac.uk/students/wellbeing/devon/resources/exams-and-ilps/" TargetMode="External"/><Relationship Id="rId14" Type="http://schemas.openxmlformats.org/officeDocument/2006/relationships/hyperlink" Target="https://www.exeter.ac.uk/research/doctoralcollege/support/studenthandbook/concerns/" TargetMode="External"/><Relationship Id="rId30" Type="http://schemas.openxmlformats.org/officeDocument/2006/relationships/hyperlink" Target="https://universityofexeteruk.sharepoint.com/sites/PGRResourceHub/SitePages/DNA.aspx?xsdata=MDV8MDJ8Ti5NLkJhcnRyYW1AZXhldGVyLmFjLnVrfDcyNDE1ODdhYzk3YjQ1NzAzNDhiMDhkZjEzM2JiMWQ4fDkxMmE1ZDc3ZmI5ODRlZWVhZjMyMTMzNGQ4ZjA0YTUzfDB8MHw2MzkyNTA4MTkyNDU0OTk1ODV8VW5rbm93bnxUV0ZwYkdac2IzZDhleUpGYlhCMGVVMWhjR2tpT25SeWRXVXNJbFlpT2lJd0xqQXVNREF3TUNJc0lsQWlPaUpYYVc0ek1pSXNJa0ZPSWpvaVRXRnBiQ0lzSWxkVUlqb3lmUT09fDB8fHw%3d&amp;sdata=c3BMamtpaEJCRG1hcVJMLzdzZCtvVzU0bGdxaitpSVJKbEdoWEpBVEN0RT0%3d&amp;clickparams=eyAiWC1BcHBOYW1lIiA6ICJNaWNyb3NvZnQgT3V0bG9vayIsICJYLUFwcFZlcnNpb24iIDogIjE2LjAuMjAyMjguMjAxODgiLCAiT1MiIDogIldpbmRvd3MiIH0%3D" TargetMode="External"/><Relationship Id="rId35" Type="http://schemas.openxmlformats.org/officeDocument/2006/relationships/hyperlink" Target="https://www.exeter.ac.uk/departments/research/researchethics/trustedresearch/" TargetMode="External"/><Relationship Id="rId56" Type="http://schemas.openxmlformats.org/officeDocument/2006/relationships/hyperlink" Target="https://www.exeter.ac.uk/v8media/specificsites/tqa/pgr/PGR_Handbook_Chapter_5.pdf" TargetMode="External"/><Relationship Id="rId77" Type="http://schemas.openxmlformats.org/officeDocument/2006/relationships/hyperlink" Target="https://www.exeter.ac.uk/study/into/" TargetMode="External"/><Relationship Id="rId100" Type="http://schemas.openxmlformats.org/officeDocument/2006/relationships/hyperlink" Target="https://www.exeter.ac.uk/students/wellbeing/devon/urgentsupport/" TargetMode="External"/><Relationship Id="rId105"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universityofexeteruk.sharepoint.com/sites/PGRCareersResource?xsdata=MDV8MDJ8Sy5MdXRoZXJAZXhldGVyLmFjLnVrfDY4OWQ1ODI3NjQwNDQ1MTQ2NWJhMDhkZWU4YTYyYjdjfDkxMmE1ZDc3ZmI5ODRlZWVhZjMyMTMzNGQ4ZjA0YTUzfDB8MHw2MzkyMDM5OTc1NzExMjgxNTN8VW5rbm93bnxUV0ZwYkdac2IzZDhleUpGYlhCMGVVMWhjR2tpT25SeWRXVXNJbFlpT2lJd0xqQXVNREF3TUNJc0lsQWlPaUpYYVc0ek1pSXNJa0ZPSWpvaVRXRnBiQ0lzSWxkVUlqb3lmUT09fDB8fHw%3d&amp;sdata=ZlV1MkRWUEJhQUk2dG9RVkJUbXRnRi9LdFdBalBZd2k5K1lEb3RqSHBpVT0%3d" TargetMode="External"/><Relationship Id="rId72" Type="http://schemas.openxmlformats.org/officeDocument/2006/relationships/hyperlink" Target="https://www.exeter.ac.uk/staff/professional-development/educators/" TargetMode="External"/><Relationship Id="rId93" Type="http://schemas.openxmlformats.org/officeDocument/2006/relationships/hyperlink" Target="https://www.exeter.ac.uk/staff/professional-development/educators/developing/lthe/" TargetMode="External"/><Relationship Id="rId98" Type="http://schemas.openxmlformats.org/officeDocument/2006/relationships/hyperlink" Target="https://www.exeter.ac.uk/students/wellbeing/cornwall/advice/disability/funding/" TargetMode="External"/><Relationship Id="rId3" Type="http://schemas.openxmlformats.org/officeDocument/2006/relationships/customXml" Target="../customXml/item3.xml"/><Relationship Id="rId25" Type="http://schemas.openxmlformats.org/officeDocument/2006/relationships/hyperlink" Target="https://universityofexeteruk.sharepoint.com/sites/PGRResourceHub/SitePages/DNA.aspx?xsdata=MDV8MDJ8Ti5NLkJhcnRyYW1AZXhldGVyLmFjLnVrfDcyNDE1ODdhYzk3YjQ1NzAzNDhiMDhkZjEzM2JiMWQ4fDkxMmE1ZDc3ZmI5ODRlZWVhZjMyMTMzNGQ4ZjA0YTUzfDB8MHw2MzkyNTA4MTkyNDU0OTk1ODV8VW5rbm93bnxUV0ZwYkdac2IzZDhleUpGYlhCMGVVMWhjR2tpT25SeWRXVXNJbFlpT2lJd0xqQXVNREF3TUNJc0lsQWlPaUpYYVc0ek1pSXNJa0ZPSWpvaVRXRnBiQ0lzSWxkVUlqb3lmUT09fDB8fHw%3d&amp;sdata=c3BMamtpaEJCRG1hcVJMLzdzZCtvVzU0bGdxaitpSVJKbEdoWEpBVEN0RT0%3d&amp;clickparams=eyAiWC1BcHBOYW1lIiA6ICJNaWNyb3NvZnQgT3V0bG9vayIsICJYLUFwcFZlcnNpb24iIDogIjE2LjAuMjAyMjguMjAxODgiLCAiT1MiIDogIldpbmRvd3MiIH0%3D" TargetMode="External"/><Relationship Id="rId46" Type="http://schemas.openxmlformats.org/officeDocument/2006/relationships/hyperlink" Target="https://universityofexeteruk.sharepoint.com/sites/REGComms" TargetMode="External"/><Relationship Id="rId67" Type="http://schemas.openxmlformats.org/officeDocument/2006/relationships/hyperlink" Target="https://www.exeter.ac.uk/research/doctoralcollege/support/studenthandboo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bf63b0d-d3a6-4f38-8960-c701703e0057">
      <Terms xmlns="http://schemas.microsoft.com/office/infopath/2007/PartnerControls"/>
    </lcf76f155ced4ddcb4097134ff3c332f>
    <TaxCatchAll xmlns="5d37f229-accc-4bf0-a0d9-f4371614656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D58D6ECD2638408774665A721EFA53" ma:contentTypeVersion="19" ma:contentTypeDescription="Create a new document." ma:contentTypeScope="" ma:versionID="645be62e1f976f6a589d589149b7acdb">
  <xsd:schema xmlns:xsd="http://www.w3.org/2001/XMLSchema" xmlns:xs="http://www.w3.org/2001/XMLSchema" xmlns:p="http://schemas.microsoft.com/office/2006/metadata/properties" xmlns:ns2="2bf63b0d-d3a6-4f38-8960-c701703e0057" xmlns:ns3="5d37f229-accc-4bf0-a0d9-f43716146564" targetNamespace="http://schemas.microsoft.com/office/2006/metadata/properties" ma:root="true" ma:fieldsID="04481844d745a031351da21bb6bf21cc" ns2:_="" ns3:_="">
    <xsd:import namespace="2bf63b0d-d3a6-4f38-8960-c701703e0057"/>
    <xsd:import namespace="5d37f229-accc-4bf0-a0d9-f437161465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63b0d-d3a6-4f38-8960-c701703e00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03e67f-0598-4a90-8a4a-cec34b03bf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37f229-accc-4bf0-a0d9-f437161465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8b4f82-1075-47f3-a2e7-60816e37c65a}" ma:internalName="TaxCatchAll" ma:showField="CatchAllData" ma:web="5d37f229-accc-4bf0-a0d9-f437161465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C82C2F-6CB2-4BC8-8F03-0773B92910C4}">
  <ds:schemaRefs>
    <ds:schemaRef ds:uri="http://schemas.microsoft.com/sharepoint/v3/contenttype/forms"/>
  </ds:schemaRefs>
</ds:datastoreItem>
</file>

<file path=customXml/itemProps2.xml><?xml version="1.0" encoding="utf-8"?>
<ds:datastoreItem xmlns:ds="http://schemas.openxmlformats.org/officeDocument/2006/customXml" ds:itemID="{273CC81D-77F4-4387-B762-00BE49A1B014}">
  <ds:schemaRefs>
    <ds:schemaRef ds:uri="http://schemas.openxmlformats.org/officeDocument/2006/bibliography"/>
  </ds:schemaRefs>
</ds:datastoreItem>
</file>

<file path=customXml/itemProps3.xml><?xml version="1.0" encoding="utf-8"?>
<ds:datastoreItem xmlns:ds="http://schemas.openxmlformats.org/officeDocument/2006/customXml" ds:itemID="{A20D8A83-5F5F-4F22-94EA-6140A1C6A9DA}">
  <ds:schemaRefs>
    <ds:schemaRef ds:uri="http://schemas.microsoft.com/office/2006/metadata/properties"/>
    <ds:schemaRef ds:uri="http://schemas.microsoft.com/office/infopath/2007/PartnerControls"/>
    <ds:schemaRef ds:uri="2bf63b0d-d3a6-4f38-8960-c701703e0057"/>
    <ds:schemaRef ds:uri="5d37f229-accc-4bf0-a0d9-f43716146564"/>
  </ds:schemaRefs>
</ds:datastoreItem>
</file>

<file path=customXml/itemProps4.xml><?xml version="1.0" encoding="utf-8"?>
<ds:datastoreItem xmlns:ds="http://schemas.openxmlformats.org/officeDocument/2006/customXml" ds:itemID="{9E9E3E65-119A-412C-B49C-2DE93EB371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63b0d-d3a6-4f38-8960-c701703e0057"/>
    <ds:schemaRef ds:uri="5d37f229-accc-4bf0-a0d9-f43716146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18</Pages>
  <Words>5789</Words>
  <Characters>33000</Characters>
  <Application>Microsoft Office Word</Application>
  <DocSecurity>0</DocSecurity>
  <Lines>275</Lines>
  <Paragraphs>77</Paragraphs>
  <ScaleCrop>false</ScaleCrop>
  <HeadingPairs>
    <vt:vector size="2" baseType="variant">
      <vt:variant>
        <vt:lpstr>Titre</vt:lpstr>
      </vt:variant>
      <vt:variant>
        <vt:i4>1</vt:i4>
      </vt:variant>
    </vt:vector>
  </HeadingPairs>
  <TitlesOfParts>
    <vt:vector size="1" baseType="lpstr">
      <vt:lpstr/>
    </vt:vector>
  </TitlesOfParts>
  <Company>University of Exeter</Company>
  <LinksUpToDate>false</LinksUpToDate>
  <CharactersWithSpaces>38712</CharactersWithSpaces>
  <SharedDoc>false</SharedDoc>
  <HLinks>
    <vt:vector size="36" baseType="variant">
      <vt:variant>
        <vt:i4>3014756</vt:i4>
      </vt:variant>
      <vt:variant>
        <vt:i4>12</vt:i4>
      </vt:variant>
      <vt:variant>
        <vt:i4>0</vt:i4>
      </vt:variant>
      <vt:variant>
        <vt:i4>5</vt:i4>
      </vt:variant>
      <vt:variant>
        <vt:lpwstr>https://www.exeter.ac.uk/about/speakout/support/dignityandrespectadvisors/</vt:lpwstr>
      </vt:variant>
      <vt:variant>
        <vt:lpwstr/>
      </vt:variant>
      <vt:variant>
        <vt:i4>3473512</vt:i4>
      </vt:variant>
      <vt:variant>
        <vt:i4>9</vt:i4>
      </vt:variant>
      <vt:variant>
        <vt:i4>0</vt:i4>
      </vt:variant>
      <vt:variant>
        <vt:i4>5</vt:i4>
      </vt:variant>
      <vt:variant>
        <vt:lpwstr>https://www.exeter.ac.uk/about/speakout/support/identifyinginappropriatebehaviour/</vt:lpwstr>
      </vt:variant>
      <vt:variant>
        <vt:lpwstr/>
      </vt:variant>
      <vt:variant>
        <vt:i4>7929872</vt:i4>
      </vt:variant>
      <vt:variant>
        <vt:i4>6</vt:i4>
      </vt:variant>
      <vt:variant>
        <vt:i4>0</vt:i4>
      </vt:variant>
      <vt:variant>
        <vt:i4>5</vt:i4>
      </vt:variant>
      <vt:variant>
        <vt:lpwstr>https://srs.exeter.ac.uk/urd/sits.urd/run/siw_lgn</vt:lpwstr>
      </vt:variant>
      <vt:variant>
        <vt:lpwstr/>
      </vt:variant>
      <vt:variant>
        <vt:i4>5177415</vt:i4>
      </vt:variant>
      <vt:variant>
        <vt:i4>3</vt:i4>
      </vt:variant>
      <vt:variant>
        <vt:i4>0</vt:i4>
      </vt:variant>
      <vt:variant>
        <vt:i4>5</vt:i4>
      </vt:variant>
      <vt:variant>
        <vt:lpwstr>https://www.exeter.ac.uk/research/doctoralcollege/support/studenthandbook/concerns/</vt:lpwstr>
      </vt:variant>
      <vt:variant>
        <vt:lpwstr>a0</vt:lpwstr>
      </vt:variant>
      <vt:variant>
        <vt:i4>7929872</vt:i4>
      </vt:variant>
      <vt:variant>
        <vt:i4>0</vt:i4>
      </vt:variant>
      <vt:variant>
        <vt:i4>0</vt:i4>
      </vt:variant>
      <vt:variant>
        <vt:i4>5</vt:i4>
      </vt:variant>
      <vt:variant>
        <vt:lpwstr>https://srs.exeter.ac.uk/urd/sits.urd/run/siw_lgn</vt:lpwstr>
      </vt:variant>
      <vt:variant>
        <vt:lpwstr/>
      </vt:variant>
      <vt:variant>
        <vt:i4>458853</vt:i4>
      </vt:variant>
      <vt:variant>
        <vt:i4>0</vt:i4>
      </vt:variant>
      <vt:variant>
        <vt:i4>0</vt:i4>
      </vt:variant>
      <vt:variant>
        <vt:i4>5</vt:i4>
      </vt:variant>
      <vt:variant>
        <vt:lpwstr>https://universityofexeteruk.sharepoint.com/:w:/r/sites/DCQualityDevelopment/Shared Documents/Projects %26 Working Parties/Supervisory Agreement/Full time MPhil to PhD timeline_DRAFT.docx?d=w7292ab9cec4b489b8715860e72e839dc&amp;csf=1&amp;web=1&amp;e=TRlB5d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Mugford, Kim</dc:creator>
  <cp:keywords/>
  <dc:description/>
  <cp:lastModifiedBy>Bartram, Natalie</cp:lastModifiedBy>
  <cp:revision>2</cp:revision>
  <dcterms:created xsi:type="dcterms:W3CDTF">2026-09-17T11:52:00Z</dcterms:created>
  <dcterms:modified xsi:type="dcterms:W3CDTF">2026-09-17T11:52:00Z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0x01010087D58D6ECD2638408774665A721EFA53</vt:lpwstr>
  </property>
  <property fmtid="{D5CDD505-2E9C-101B-9397-08002B2CF9AE}" pid="3" name="MediaServiceImageTags">
    <vt:lpwstr/>
  </property>
</Properties>
</file>