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CE5" w:rsidP="53ECB8C8" w:rsidRDefault="23548427" w14:paraId="2C13A1E5" w14:textId="62DE2DB6">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 xml:space="preserve">UNIVERSITY OF EXETER </w:t>
      </w:r>
    </w:p>
    <w:p w:rsidR="00972CE5" w:rsidP="53ECB8C8" w:rsidRDefault="23548427" w14:paraId="3CFDD61D" w14:textId="11D1B097">
      <w:pPr>
        <w:jc w:val="both"/>
        <w:rPr>
          <w:rFonts w:ascii="Calibri" w:hAnsi="Calibri" w:eastAsia="Calibri" w:cs="Calibri"/>
          <w:color w:val="000000" w:themeColor="text1"/>
          <w:sz w:val="22"/>
          <w:szCs w:val="22"/>
        </w:rPr>
      </w:pPr>
      <w:r w:rsidRPr="53ECB8C8">
        <w:rPr>
          <w:rFonts w:ascii="Calibri" w:hAnsi="Calibri" w:eastAsia="Calibri" w:cs="Calibri"/>
          <w:b/>
          <w:bCs/>
          <w:color w:val="000000" w:themeColor="text1"/>
          <w:sz w:val="22"/>
          <w:szCs w:val="22"/>
          <w:u w:val="single"/>
        </w:rPr>
        <w:t>CONFLICT OF INTEREST DECLARATION (PROJECT, OR PROCUREMENT)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10"/>
        <w:gridCol w:w="1410"/>
        <w:gridCol w:w="2265"/>
        <w:gridCol w:w="3915"/>
      </w:tblGrid>
      <w:tr w:rsidR="53ECB8C8" w:rsidTr="53ECB8C8" w14:paraId="3A8BC35D" w14:textId="77777777">
        <w:trPr>
          <w:trHeight w:val="300"/>
        </w:trPr>
        <w:tc>
          <w:tcPr>
            <w:tcW w:w="1410" w:type="dxa"/>
            <w:tcMar>
              <w:left w:w="105" w:type="dxa"/>
              <w:right w:w="105" w:type="dxa"/>
            </w:tcMar>
          </w:tcPr>
          <w:p w:rsidR="53ECB8C8" w:rsidP="53ECB8C8" w:rsidRDefault="53ECB8C8" w14:paraId="469ADE9C" w14:textId="51C0954E">
            <w:pPr>
              <w:jc w:val="both"/>
              <w:rPr>
                <w:rFonts w:ascii="Calibri" w:hAnsi="Calibri" w:eastAsia="Calibri" w:cs="Calibri"/>
                <w:sz w:val="22"/>
                <w:szCs w:val="22"/>
              </w:rPr>
            </w:pPr>
            <w:r w:rsidRPr="53ECB8C8">
              <w:rPr>
                <w:rFonts w:ascii="Calibri" w:hAnsi="Calibri" w:eastAsia="Calibri" w:cs="Calibri"/>
                <w:sz w:val="22"/>
                <w:szCs w:val="22"/>
              </w:rPr>
              <w:t>Version Nr</w:t>
            </w:r>
          </w:p>
        </w:tc>
        <w:tc>
          <w:tcPr>
            <w:tcW w:w="1410" w:type="dxa"/>
            <w:tcMar>
              <w:left w:w="105" w:type="dxa"/>
              <w:right w:w="105" w:type="dxa"/>
            </w:tcMar>
          </w:tcPr>
          <w:p w:rsidR="53ECB8C8" w:rsidP="53ECB8C8" w:rsidRDefault="53ECB8C8" w14:paraId="5581D321" w14:textId="239CFF0B">
            <w:pPr>
              <w:jc w:val="both"/>
              <w:rPr>
                <w:rFonts w:ascii="Calibri" w:hAnsi="Calibri" w:eastAsia="Calibri" w:cs="Calibri"/>
                <w:sz w:val="22"/>
                <w:szCs w:val="22"/>
              </w:rPr>
            </w:pPr>
            <w:r w:rsidRPr="53ECB8C8">
              <w:rPr>
                <w:rFonts w:ascii="Calibri" w:hAnsi="Calibri" w:eastAsia="Calibri" w:cs="Calibri"/>
                <w:sz w:val="22"/>
                <w:szCs w:val="22"/>
              </w:rPr>
              <w:t>Date</w:t>
            </w:r>
          </w:p>
        </w:tc>
        <w:tc>
          <w:tcPr>
            <w:tcW w:w="2265" w:type="dxa"/>
            <w:tcMar>
              <w:left w:w="105" w:type="dxa"/>
              <w:right w:w="105" w:type="dxa"/>
            </w:tcMar>
          </w:tcPr>
          <w:p w:rsidR="53ECB8C8" w:rsidP="53ECB8C8" w:rsidRDefault="53ECB8C8" w14:paraId="39D38970" w14:textId="69E96DD6">
            <w:pPr>
              <w:jc w:val="both"/>
              <w:rPr>
                <w:rFonts w:ascii="Calibri" w:hAnsi="Calibri" w:eastAsia="Calibri" w:cs="Calibri"/>
                <w:sz w:val="22"/>
                <w:szCs w:val="22"/>
              </w:rPr>
            </w:pPr>
            <w:r w:rsidRPr="53ECB8C8">
              <w:rPr>
                <w:rFonts w:ascii="Calibri" w:hAnsi="Calibri" w:eastAsia="Calibri" w:cs="Calibri"/>
                <w:sz w:val="22"/>
                <w:szCs w:val="22"/>
              </w:rPr>
              <w:t>Author</w:t>
            </w:r>
          </w:p>
        </w:tc>
        <w:tc>
          <w:tcPr>
            <w:tcW w:w="3915" w:type="dxa"/>
            <w:tcMar>
              <w:left w:w="105" w:type="dxa"/>
              <w:right w:w="105" w:type="dxa"/>
            </w:tcMar>
          </w:tcPr>
          <w:p w:rsidR="53ECB8C8" w:rsidP="53ECB8C8" w:rsidRDefault="53ECB8C8" w14:paraId="7C541FFA" w14:textId="1C0C087E">
            <w:pPr>
              <w:jc w:val="both"/>
              <w:rPr>
                <w:rFonts w:ascii="Calibri" w:hAnsi="Calibri" w:eastAsia="Calibri" w:cs="Calibri"/>
                <w:sz w:val="22"/>
                <w:szCs w:val="22"/>
              </w:rPr>
            </w:pPr>
            <w:r w:rsidRPr="53ECB8C8">
              <w:rPr>
                <w:rFonts w:ascii="Calibri" w:hAnsi="Calibri" w:eastAsia="Calibri" w:cs="Calibri"/>
                <w:sz w:val="22"/>
                <w:szCs w:val="22"/>
              </w:rPr>
              <w:t>Reason</w:t>
            </w:r>
          </w:p>
        </w:tc>
      </w:tr>
      <w:tr w:rsidR="53ECB8C8" w:rsidTr="53ECB8C8" w14:paraId="70E7E834" w14:textId="77777777">
        <w:trPr>
          <w:trHeight w:val="300"/>
        </w:trPr>
        <w:tc>
          <w:tcPr>
            <w:tcW w:w="1410" w:type="dxa"/>
            <w:tcMar>
              <w:left w:w="105" w:type="dxa"/>
              <w:right w:w="105" w:type="dxa"/>
            </w:tcMar>
          </w:tcPr>
          <w:p w:rsidR="53ECB8C8" w:rsidP="53ECB8C8" w:rsidRDefault="53ECB8C8" w14:paraId="72D47812" w14:textId="5BFA26BA">
            <w:pPr>
              <w:jc w:val="both"/>
              <w:rPr>
                <w:rFonts w:ascii="Calibri" w:hAnsi="Calibri" w:eastAsia="Calibri" w:cs="Calibri"/>
                <w:sz w:val="22"/>
                <w:szCs w:val="22"/>
              </w:rPr>
            </w:pPr>
            <w:r w:rsidRPr="53ECB8C8">
              <w:rPr>
                <w:rFonts w:ascii="Calibri" w:hAnsi="Calibri" w:eastAsia="Calibri" w:cs="Calibri"/>
                <w:sz w:val="22"/>
                <w:szCs w:val="22"/>
              </w:rPr>
              <w:t>1.0</w:t>
            </w:r>
          </w:p>
        </w:tc>
        <w:tc>
          <w:tcPr>
            <w:tcW w:w="1410" w:type="dxa"/>
            <w:tcMar>
              <w:left w:w="105" w:type="dxa"/>
              <w:right w:w="105" w:type="dxa"/>
            </w:tcMar>
          </w:tcPr>
          <w:p w:rsidR="53ECB8C8" w:rsidP="53ECB8C8" w:rsidRDefault="53ECB8C8" w14:paraId="50DAD4DA" w14:textId="6BF7C82B">
            <w:pPr>
              <w:jc w:val="both"/>
              <w:rPr>
                <w:rFonts w:ascii="Calibri" w:hAnsi="Calibri" w:eastAsia="Calibri" w:cs="Calibri"/>
                <w:sz w:val="22"/>
                <w:szCs w:val="22"/>
              </w:rPr>
            </w:pPr>
            <w:r w:rsidRPr="53ECB8C8">
              <w:rPr>
                <w:rFonts w:ascii="Calibri" w:hAnsi="Calibri" w:eastAsia="Calibri" w:cs="Calibri"/>
                <w:sz w:val="22"/>
                <w:szCs w:val="22"/>
              </w:rPr>
              <w:t>9/6/2020</w:t>
            </w:r>
          </w:p>
        </w:tc>
        <w:tc>
          <w:tcPr>
            <w:tcW w:w="2265" w:type="dxa"/>
            <w:tcMar>
              <w:left w:w="105" w:type="dxa"/>
              <w:right w:w="105" w:type="dxa"/>
            </w:tcMar>
          </w:tcPr>
          <w:p w:rsidR="53ECB8C8" w:rsidP="53ECB8C8" w:rsidRDefault="53ECB8C8" w14:paraId="215B3B39" w14:textId="533EA960">
            <w:pPr>
              <w:jc w:val="both"/>
              <w:rPr>
                <w:rFonts w:ascii="Calibri" w:hAnsi="Calibri" w:eastAsia="Calibri" w:cs="Calibri"/>
                <w:sz w:val="22"/>
                <w:szCs w:val="22"/>
              </w:rPr>
            </w:pPr>
            <w:r w:rsidRPr="53ECB8C8">
              <w:rPr>
                <w:rFonts w:ascii="Calibri" w:hAnsi="Calibri" w:eastAsia="Calibri" w:cs="Calibri"/>
                <w:sz w:val="22"/>
                <w:szCs w:val="22"/>
              </w:rPr>
              <w:t>K. Duffie, Procurement Services</w:t>
            </w:r>
          </w:p>
        </w:tc>
        <w:tc>
          <w:tcPr>
            <w:tcW w:w="3915" w:type="dxa"/>
            <w:tcMar>
              <w:left w:w="105" w:type="dxa"/>
              <w:right w:w="105" w:type="dxa"/>
            </w:tcMar>
          </w:tcPr>
          <w:p w:rsidR="53ECB8C8" w:rsidP="53ECB8C8" w:rsidRDefault="53ECB8C8" w14:paraId="2AF08747" w14:textId="385202AB">
            <w:pPr>
              <w:jc w:val="both"/>
              <w:rPr>
                <w:rFonts w:ascii="Calibri" w:hAnsi="Calibri" w:eastAsia="Calibri" w:cs="Calibri"/>
                <w:sz w:val="22"/>
                <w:szCs w:val="22"/>
              </w:rPr>
            </w:pPr>
            <w:r w:rsidRPr="53ECB8C8">
              <w:rPr>
                <w:rFonts w:ascii="Calibri" w:hAnsi="Calibri" w:eastAsia="Calibri" w:cs="Calibri"/>
                <w:sz w:val="22"/>
                <w:szCs w:val="22"/>
              </w:rPr>
              <w:t>Original draft document</w:t>
            </w:r>
          </w:p>
        </w:tc>
      </w:tr>
      <w:tr w:rsidR="53ECB8C8" w:rsidTr="53ECB8C8" w14:paraId="7686566F" w14:textId="77777777">
        <w:trPr>
          <w:trHeight w:val="300"/>
        </w:trPr>
        <w:tc>
          <w:tcPr>
            <w:tcW w:w="1410" w:type="dxa"/>
            <w:tcMar>
              <w:left w:w="105" w:type="dxa"/>
              <w:right w:w="105" w:type="dxa"/>
            </w:tcMar>
          </w:tcPr>
          <w:p w:rsidR="53ECB8C8" w:rsidP="53ECB8C8" w:rsidRDefault="53ECB8C8" w14:paraId="34076FB5" w14:textId="30EF4671">
            <w:pPr>
              <w:jc w:val="both"/>
              <w:rPr>
                <w:rFonts w:ascii="Calibri" w:hAnsi="Calibri" w:eastAsia="Calibri" w:cs="Calibri"/>
                <w:sz w:val="22"/>
                <w:szCs w:val="22"/>
              </w:rPr>
            </w:pPr>
            <w:r w:rsidRPr="53ECB8C8">
              <w:rPr>
                <w:rFonts w:ascii="Calibri" w:hAnsi="Calibri" w:eastAsia="Calibri" w:cs="Calibri"/>
                <w:sz w:val="22"/>
                <w:szCs w:val="22"/>
              </w:rPr>
              <w:t>1.1</w:t>
            </w:r>
          </w:p>
        </w:tc>
        <w:tc>
          <w:tcPr>
            <w:tcW w:w="1410" w:type="dxa"/>
            <w:tcMar>
              <w:left w:w="105" w:type="dxa"/>
              <w:right w:w="105" w:type="dxa"/>
            </w:tcMar>
          </w:tcPr>
          <w:p w:rsidR="53ECB8C8" w:rsidP="53ECB8C8" w:rsidRDefault="53ECB8C8" w14:paraId="4EFAE69A" w14:textId="5A0DD931">
            <w:pPr>
              <w:jc w:val="both"/>
              <w:rPr>
                <w:rFonts w:ascii="Calibri" w:hAnsi="Calibri" w:eastAsia="Calibri" w:cs="Calibri"/>
                <w:sz w:val="22"/>
                <w:szCs w:val="22"/>
              </w:rPr>
            </w:pPr>
            <w:r w:rsidRPr="53ECB8C8">
              <w:rPr>
                <w:rFonts w:ascii="Calibri" w:hAnsi="Calibri" w:eastAsia="Calibri" w:cs="Calibri"/>
                <w:sz w:val="22"/>
                <w:szCs w:val="22"/>
              </w:rPr>
              <w:t>11/6/2020</w:t>
            </w:r>
          </w:p>
        </w:tc>
        <w:tc>
          <w:tcPr>
            <w:tcW w:w="2265" w:type="dxa"/>
            <w:tcMar>
              <w:left w:w="105" w:type="dxa"/>
              <w:right w:w="105" w:type="dxa"/>
            </w:tcMar>
          </w:tcPr>
          <w:p w:rsidR="53ECB8C8" w:rsidP="53ECB8C8" w:rsidRDefault="53ECB8C8" w14:paraId="083BC868" w14:textId="56E256DD">
            <w:pPr>
              <w:rPr>
                <w:rFonts w:ascii="Calibri" w:hAnsi="Calibri" w:eastAsia="Calibri" w:cs="Calibri"/>
                <w:sz w:val="22"/>
                <w:szCs w:val="22"/>
              </w:rPr>
            </w:pPr>
            <w:r w:rsidRPr="53ECB8C8">
              <w:rPr>
                <w:rFonts w:ascii="Calibri" w:hAnsi="Calibri" w:eastAsia="Calibri" w:cs="Calibri"/>
                <w:sz w:val="22"/>
                <w:szCs w:val="22"/>
              </w:rPr>
              <w:t>P. Biddle, Legal Services</w:t>
            </w:r>
          </w:p>
        </w:tc>
        <w:tc>
          <w:tcPr>
            <w:tcW w:w="3915" w:type="dxa"/>
            <w:tcMar>
              <w:left w:w="105" w:type="dxa"/>
              <w:right w:w="105" w:type="dxa"/>
            </w:tcMar>
          </w:tcPr>
          <w:p w:rsidR="53ECB8C8" w:rsidP="53ECB8C8" w:rsidRDefault="53ECB8C8" w14:paraId="22493B18" w14:textId="7F76D433">
            <w:pPr>
              <w:jc w:val="both"/>
              <w:rPr>
                <w:rFonts w:ascii="Calibri" w:hAnsi="Calibri" w:eastAsia="Calibri" w:cs="Calibri"/>
                <w:sz w:val="22"/>
                <w:szCs w:val="22"/>
              </w:rPr>
            </w:pPr>
            <w:r w:rsidRPr="53ECB8C8">
              <w:rPr>
                <w:rFonts w:ascii="Calibri" w:hAnsi="Calibri" w:eastAsia="Calibri" w:cs="Calibri"/>
                <w:sz w:val="22"/>
                <w:szCs w:val="22"/>
              </w:rPr>
              <w:t>Minor amendment to document</w:t>
            </w:r>
          </w:p>
        </w:tc>
      </w:tr>
      <w:tr w:rsidR="53ECB8C8" w:rsidTr="53ECB8C8" w14:paraId="01CEBE10" w14:textId="77777777">
        <w:trPr>
          <w:trHeight w:val="300"/>
        </w:trPr>
        <w:tc>
          <w:tcPr>
            <w:tcW w:w="1410" w:type="dxa"/>
            <w:tcMar>
              <w:left w:w="105" w:type="dxa"/>
              <w:right w:w="105" w:type="dxa"/>
            </w:tcMar>
          </w:tcPr>
          <w:p w:rsidR="53ECB8C8" w:rsidP="53ECB8C8" w:rsidRDefault="53ECB8C8" w14:paraId="3ACB5EF7" w14:textId="09E7B479">
            <w:pPr>
              <w:jc w:val="both"/>
              <w:rPr>
                <w:rFonts w:ascii="Calibri" w:hAnsi="Calibri" w:eastAsia="Calibri" w:cs="Calibri"/>
                <w:sz w:val="22"/>
                <w:szCs w:val="22"/>
              </w:rPr>
            </w:pPr>
            <w:r w:rsidRPr="53ECB8C8">
              <w:rPr>
                <w:rFonts w:ascii="Calibri" w:hAnsi="Calibri" w:eastAsia="Calibri" w:cs="Calibri"/>
                <w:sz w:val="22"/>
                <w:szCs w:val="22"/>
              </w:rPr>
              <w:t>2.0</w:t>
            </w:r>
          </w:p>
        </w:tc>
        <w:tc>
          <w:tcPr>
            <w:tcW w:w="1410" w:type="dxa"/>
            <w:tcMar>
              <w:left w:w="105" w:type="dxa"/>
              <w:right w:w="105" w:type="dxa"/>
            </w:tcMar>
          </w:tcPr>
          <w:p w:rsidR="53ECB8C8" w:rsidP="53ECB8C8" w:rsidRDefault="53ECB8C8" w14:paraId="002F2BA1" w14:textId="798BB17E">
            <w:pPr>
              <w:jc w:val="both"/>
              <w:rPr>
                <w:rFonts w:ascii="Calibri" w:hAnsi="Calibri" w:eastAsia="Calibri" w:cs="Calibri"/>
                <w:sz w:val="22"/>
                <w:szCs w:val="22"/>
              </w:rPr>
            </w:pPr>
            <w:r w:rsidRPr="53ECB8C8">
              <w:rPr>
                <w:rFonts w:ascii="Calibri" w:hAnsi="Calibri" w:eastAsia="Calibri" w:cs="Calibri"/>
                <w:sz w:val="22"/>
                <w:szCs w:val="22"/>
              </w:rPr>
              <w:t>30/6/2020</w:t>
            </w:r>
          </w:p>
        </w:tc>
        <w:tc>
          <w:tcPr>
            <w:tcW w:w="2265" w:type="dxa"/>
            <w:tcMar>
              <w:left w:w="105" w:type="dxa"/>
              <w:right w:w="105" w:type="dxa"/>
            </w:tcMar>
          </w:tcPr>
          <w:p w:rsidR="53ECB8C8" w:rsidP="53ECB8C8" w:rsidRDefault="53ECB8C8" w14:paraId="529F6458" w14:textId="69AFBC7B">
            <w:pPr>
              <w:rPr>
                <w:rFonts w:ascii="Calibri" w:hAnsi="Calibri" w:eastAsia="Calibri" w:cs="Calibri"/>
                <w:sz w:val="22"/>
                <w:szCs w:val="22"/>
              </w:rPr>
            </w:pPr>
            <w:r w:rsidRPr="53ECB8C8">
              <w:rPr>
                <w:rFonts w:ascii="Calibri" w:hAnsi="Calibri" w:eastAsia="Calibri" w:cs="Calibri"/>
                <w:sz w:val="22"/>
                <w:szCs w:val="22"/>
              </w:rPr>
              <w:t>K. Duffie, Procurement Services</w:t>
            </w:r>
          </w:p>
        </w:tc>
        <w:tc>
          <w:tcPr>
            <w:tcW w:w="3915" w:type="dxa"/>
            <w:tcMar>
              <w:left w:w="105" w:type="dxa"/>
              <w:right w:w="105" w:type="dxa"/>
            </w:tcMar>
          </w:tcPr>
          <w:p w:rsidR="53ECB8C8" w:rsidP="53ECB8C8" w:rsidRDefault="53ECB8C8" w14:paraId="52FD23CE" w14:textId="099FB59C">
            <w:pPr>
              <w:jc w:val="both"/>
              <w:rPr>
                <w:rFonts w:ascii="Calibri" w:hAnsi="Calibri" w:eastAsia="Calibri" w:cs="Calibri"/>
                <w:sz w:val="22"/>
                <w:szCs w:val="22"/>
              </w:rPr>
            </w:pPr>
            <w:r w:rsidRPr="53ECB8C8">
              <w:rPr>
                <w:rFonts w:ascii="Calibri" w:hAnsi="Calibri" w:eastAsia="Calibri" w:cs="Calibri"/>
                <w:sz w:val="22"/>
                <w:szCs w:val="22"/>
              </w:rPr>
              <w:t>Final document</w:t>
            </w:r>
          </w:p>
        </w:tc>
      </w:tr>
      <w:tr w:rsidR="53ECB8C8" w:rsidTr="53ECB8C8" w14:paraId="7916051C" w14:textId="77777777">
        <w:trPr>
          <w:trHeight w:val="300"/>
        </w:trPr>
        <w:tc>
          <w:tcPr>
            <w:tcW w:w="1410" w:type="dxa"/>
            <w:tcMar>
              <w:left w:w="105" w:type="dxa"/>
              <w:right w:w="105" w:type="dxa"/>
            </w:tcMar>
          </w:tcPr>
          <w:p w:rsidR="53ECB8C8" w:rsidP="53ECB8C8" w:rsidRDefault="53ECB8C8" w14:paraId="69C20CCA" w14:textId="31268207">
            <w:pPr>
              <w:jc w:val="both"/>
              <w:rPr>
                <w:rFonts w:ascii="Calibri" w:hAnsi="Calibri" w:eastAsia="Calibri" w:cs="Calibri"/>
                <w:sz w:val="22"/>
                <w:szCs w:val="22"/>
              </w:rPr>
            </w:pPr>
            <w:r w:rsidRPr="53ECB8C8">
              <w:rPr>
                <w:rFonts w:ascii="Calibri" w:hAnsi="Calibri" w:eastAsia="Calibri" w:cs="Calibri"/>
                <w:sz w:val="22"/>
                <w:szCs w:val="22"/>
              </w:rPr>
              <w:t>2.1</w:t>
            </w:r>
          </w:p>
        </w:tc>
        <w:tc>
          <w:tcPr>
            <w:tcW w:w="1410" w:type="dxa"/>
            <w:tcMar>
              <w:left w:w="105" w:type="dxa"/>
              <w:right w:w="105" w:type="dxa"/>
            </w:tcMar>
          </w:tcPr>
          <w:p w:rsidR="53ECB8C8" w:rsidP="53ECB8C8" w:rsidRDefault="53ECB8C8" w14:paraId="56161579" w14:textId="34D986F4">
            <w:pPr>
              <w:jc w:val="both"/>
              <w:rPr>
                <w:rFonts w:ascii="Calibri" w:hAnsi="Calibri" w:eastAsia="Calibri" w:cs="Calibri"/>
                <w:sz w:val="22"/>
                <w:szCs w:val="22"/>
              </w:rPr>
            </w:pPr>
            <w:r w:rsidRPr="53ECB8C8">
              <w:rPr>
                <w:rFonts w:ascii="Calibri" w:hAnsi="Calibri" w:eastAsia="Calibri" w:cs="Calibri"/>
                <w:sz w:val="22"/>
                <w:szCs w:val="22"/>
              </w:rPr>
              <w:t>7/3/2024</w:t>
            </w:r>
          </w:p>
        </w:tc>
        <w:tc>
          <w:tcPr>
            <w:tcW w:w="2265" w:type="dxa"/>
            <w:tcMar>
              <w:left w:w="105" w:type="dxa"/>
              <w:right w:w="105" w:type="dxa"/>
            </w:tcMar>
          </w:tcPr>
          <w:p w:rsidR="53ECB8C8" w:rsidP="53ECB8C8" w:rsidRDefault="53ECB8C8" w14:paraId="2A38C1C1" w14:textId="61BE8F8B">
            <w:pPr>
              <w:rPr>
                <w:rFonts w:ascii="Calibri" w:hAnsi="Calibri" w:eastAsia="Calibri" w:cs="Calibri"/>
                <w:sz w:val="22"/>
                <w:szCs w:val="22"/>
              </w:rPr>
            </w:pPr>
            <w:r w:rsidRPr="53ECB8C8">
              <w:rPr>
                <w:rFonts w:ascii="Calibri" w:hAnsi="Calibri" w:eastAsia="Calibri" w:cs="Calibri"/>
                <w:sz w:val="22"/>
                <w:szCs w:val="22"/>
              </w:rPr>
              <w:t>K. Duffie, Strategic Procurement Service</w:t>
            </w:r>
          </w:p>
        </w:tc>
        <w:tc>
          <w:tcPr>
            <w:tcW w:w="3915" w:type="dxa"/>
            <w:tcMar>
              <w:left w:w="105" w:type="dxa"/>
              <w:right w:w="105" w:type="dxa"/>
            </w:tcMar>
          </w:tcPr>
          <w:p w:rsidR="53ECB8C8" w:rsidP="53ECB8C8" w:rsidRDefault="53ECB8C8" w14:paraId="69B24D43" w14:textId="55E6FFAF">
            <w:pPr>
              <w:jc w:val="both"/>
              <w:rPr>
                <w:rFonts w:ascii="Calibri" w:hAnsi="Calibri" w:eastAsia="Calibri" w:cs="Calibri"/>
                <w:sz w:val="22"/>
                <w:szCs w:val="22"/>
              </w:rPr>
            </w:pPr>
            <w:r w:rsidRPr="53ECB8C8">
              <w:rPr>
                <w:rFonts w:ascii="Calibri" w:hAnsi="Calibri" w:eastAsia="Calibri" w:cs="Calibri"/>
                <w:sz w:val="22"/>
                <w:szCs w:val="22"/>
              </w:rPr>
              <w:t>Revision to job title of Mrs. D. Fitzgerald</w:t>
            </w:r>
          </w:p>
        </w:tc>
      </w:tr>
      <w:tr w:rsidR="53ECB8C8" w:rsidTr="53ECB8C8" w14:paraId="1A1EA95F" w14:textId="77777777">
        <w:trPr>
          <w:trHeight w:val="300"/>
        </w:trPr>
        <w:tc>
          <w:tcPr>
            <w:tcW w:w="1410" w:type="dxa"/>
            <w:tcMar>
              <w:left w:w="105" w:type="dxa"/>
              <w:right w:w="105" w:type="dxa"/>
            </w:tcMar>
          </w:tcPr>
          <w:p w:rsidR="23548427" w:rsidP="53ECB8C8" w:rsidRDefault="23548427" w14:paraId="770D33EB" w14:textId="2FB9B060">
            <w:pPr>
              <w:jc w:val="both"/>
              <w:rPr>
                <w:rFonts w:ascii="Calibri" w:hAnsi="Calibri" w:eastAsia="Calibri" w:cs="Calibri"/>
                <w:sz w:val="22"/>
                <w:szCs w:val="22"/>
              </w:rPr>
            </w:pPr>
            <w:r w:rsidRPr="53ECB8C8">
              <w:rPr>
                <w:rFonts w:ascii="Calibri" w:hAnsi="Calibri" w:eastAsia="Calibri" w:cs="Calibri"/>
                <w:sz w:val="22"/>
                <w:szCs w:val="22"/>
              </w:rPr>
              <w:t>2.2</w:t>
            </w:r>
          </w:p>
        </w:tc>
        <w:tc>
          <w:tcPr>
            <w:tcW w:w="1410" w:type="dxa"/>
            <w:tcMar>
              <w:left w:w="105" w:type="dxa"/>
              <w:right w:w="105" w:type="dxa"/>
            </w:tcMar>
          </w:tcPr>
          <w:p w:rsidR="23548427" w:rsidP="53ECB8C8" w:rsidRDefault="23548427" w14:paraId="7A192E9E" w14:textId="1B204B47">
            <w:pPr>
              <w:jc w:val="both"/>
              <w:rPr>
                <w:rFonts w:ascii="Calibri" w:hAnsi="Calibri" w:eastAsia="Calibri" w:cs="Calibri"/>
                <w:sz w:val="22"/>
                <w:szCs w:val="22"/>
              </w:rPr>
            </w:pPr>
            <w:r w:rsidRPr="53ECB8C8">
              <w:rPr>
                <w:rFonts w:ascii="Calibri" w:hAnsi="Calibri" w:eastAsia="Calibri" w:cs="Calibri"/>
                <w:sz w:val="22"/>
                <w:szCs w:val="22"/>
              </w:rPr>
              <w:t>28/01/2025</w:t>
            </w:r>
          </w:p>
        </w:tc>
        <w:tc>
          <w:tcPr>
            <w:tcW w:w="2265" w:type="dxa"/>
            <w:tcMar>
              <w:left w:w="105" w:type="dxa"/>
              <w:right w:w="105" w:type="dxa"/>
            </w:tcMar>
          </w:tcPr>
          <w:p w:rsidR="23548427" w:rsidP="53ECB8C8" w:rsidRDefault="23548427" w14:paraId="63FC4796" w14:textId="05BF9F72">
            <w:pPr>
              <w:rPr>
                <w:rFonts w:ascii="Calibri" w:hAnsi="Calibri" w:eastAsia="Calibri" w:cs="Calibri"/>
                <w:sz w:val="22"/>
                <w:szCs w:val="22"/>
              </w:rPr>
            </w:pPr>
            <w:r w:rsidRPr="53ECB8C8">
              <w:rPr>
                <w:rFonts w:ascii="Calibri" w:hAnsi="Calibri" w:eastAsia="Calibri" w:cs="Calibri"/>
                <w:sz w:val="22"/>
                <w:szCs w:val="22"/>
              </w:rPr>
              <w:t>D Burchill</w:t>
            </w:r>
          </w:p>
        </w:tc>
        <w:tc>
          <w:tcPr>
            <w:tcW w:w="3915" w:type="dxa"/>
            <w:tcMar>
              <w:left w:w="105" w:type="dxa"/>
              <w:right w:w="105" w:type="dxa"/>
            </w:tcMar>
          </w:tcPr>
          <w:p w:rsidR="23548427" w:rsidP="53ECB8C8" w:rsidRDefault="23548427" w14:paraId="00BA09BE" w14:textId="7D11E03C">
            <w:pPr>
              <w:jc w:val="both"/>
              <w:rPr>
                <w:rFonts w:ascii="Calibri" w:hAnsi="Calibri" w:eastAsia="Calibri" w:cs="Calibri"/>
                <w:sz w:val="22"/>
                <w:szCs w:val="22"/>
              </w:rPr>
            </w:pPr>
            <w:r w:rsidRPr="53ECB8C8">
              <w:rPr>
                <w:rFonts w:ascii="Calibri" w:hAnsi="Calibri" w:eastAsia="Calibri" w:cs="Calibri"/>
                <w:sz w:val="22"/>
                <w:szCs w:val="22"/>
              </w:rPr>
              <w:t>Design tidy up</w:t>
            </w:r>
          </w:p>
        </w:tc>
      </w:tr>
    </w:tbl>
    <w:p w:rsidR="00972CE5" w:rsidP="53ECB8C8" w:rsidRDefault="00972CE5" w14:paraId="6AD629CB" w14:textId="3307E7D4">
      <w:pPr>
        <w:jc w:val="both"/>
        <w:rPr>
          <w:rFonts w:ascii="Calibri" w:hAnsi="Calibri" w:eastAsia="Calibri" w:cs="Calibri"/>
          <w:color w:val="000000" w:themeColor="text1"/>
          <w:sz w:val="22"/>
          <w:szCs w:val="22"/>
        </w:rPr>
      </w:pPr>
    </w:p>
    <w:p w:rsidR="00972CE5" w:rsidP="53ECB8C8" w:rsidRDefault="23548427" w14:paraId="6A3EE143" w14:textId="10E9D9ED">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 xml:space="preserve">The University of Exeter has a number of policies that govern how business, research &amp; other activities should be governed.  Please read: </w:t>
      </w:r>
    </w:p>
    <w:p w:rsidR="00972CE5" w:rsidP="53ECB8C8" w:rsidRDefault="23548427" w14:paraId="2BB58403" w14:textId="46BA1534">
      <w:pPr>
        <w:jc w:val="both"/>
        <w:rPr>
          <w:rFonts w:ascii="Calibri" w:hAnsi="Calibri" w:eastAsia="Calibri" w:cs="Calibri"/>
          <w:color w:val="000000" w:themeColor="text1"/>
          <w:sz w:val="22"/>
          <w:szCs w:val="22"/>
        </w:rPr>
      </w:pPr>
      <w:hyperlink r:id="rId8">
        <w:r w:rsidRPr="53ECB8C8">
          <w:rPr>
            <w:rStyle w:val="Hyperlink"/>
            <w:rFonts w:ascii="Calibri" w:hAnsi="Calibri" w:eastAsia="Calibri" w:cs="Calibri"/>
            <w:sz w:val="22"/>
            <w:szCs w:val="22"/>
          </w:rPr>
          <w:t>http://www.exeter.ac.uk/cgr/researchethics/codesandpolicies/</w:t>
        </w:r>
      </w:hyperlink>
    </w:p>
    <w:p w:rsidR="00972CE5" w:rsidP="6B756200" w:rsidRDefault="10A3C350" w14:paraId="3B249D3D" w14:textId="56318F48">
      <w:pPr>
        <w:jc w:val="both"/>
        <w:rPr>
          <w:rFonts w:ascii="Calibri" w:hAnsi="Calibri" w:eastAsia="Calibri" w:cs="Calibri"/>
          <w:sz w:val="22"/>
          <w:szCs w:val="22"/>
        </w:rPr>
      </w:pPr>
      <w:hyperlink r:id="rId9">
        <w:r w:rsidRPr="6B756200">
          <w:rPr>
            <w:rStyle w:val="Hyperlink"/>
            <w:rFonts w:ascii="Calibri" w:hAnsi="Calibri" w:eastAsia="Calibri" w:cs="Calibri"/>
            <w:sz w:val="22"/>
            <w:szCs w:val="22"/>
          </w:rPr>
          <w:t>https://www.exeter.ac.uk/staff/employment/codesofconduct/bribery/thirdparties/</w:t>
        </w:r>
      </w:hyperlink>
    </w:p>
    <w:p w:rsidR="00972CE5" w:rsidP="53ECB8C8" w:rsidRDefault="23548427" w14:paraId="6A7B042E" w14:textId="0A9C9437">
      <w:pPr>
        <w:jc w:val="both"/>
        <w:rPr>
          <w:rFonts w:ascii="Calibri" w:hAnsi="Calibri" w:eastAsia="Calibri" w:cs="Calibri"/>
          <w:color w:val="000000" w:themeColor="text1"/>
          <w:sz w:val="22"/>
          <w:szCs w:val="22"/>
        </w:rPr>
      </w:pPr>
      <w:hyperlink r:id="rId10">
        <w:r w:rsidRPr="53ECB8C8">
          <w:rPr>
            <w:rStyle w:val="Hyperlink"/>
            <w:rFonts w:ascii="Calibri" w:hAnsi="Calibri" w:eastAsia="Calibri" w:cs="Calibri"/>
            <w:sz w:val="22"/>
            <w:szCs w:val="22"/>
          </w:rPr>
          <w:t>http://www.exeter.ac.uk/staff/employment/codesofconduct/bribery/</w:t>
        </w:r>
      </w:hyperlink>
    </w:p>
    <w:p w:rsidR="00972CE5" w:rsidP="53ECB8C8" w:rsidRDefault="23548427" w14:paraId="20E85176" w14:textId="52053170">
      <w:pPr>
        <w:jc w:val="both"/>
        <w:rPr>
          <w:rFonts w:ascii="Calibri" w:hAnsi="Calibri" w:eastAsia="Calibri" w:cs="Calibri"/>
          <w:color w:val="000000" w:themeColor="text1"/>
          <w:sz w:val="22"/>
          <w:szCs w:val="22"/>
        </w:rPr>
      </w:pPr>
      <w:hyperlink r:id="rId11">
        <w:r w:rsidRPr="53ECB8C8">
          <w:rPr>
            <w:rStyle w:val="Hyperlink"/>
            <w:rFonts w:ascii="Calibri" w:hAnsi="Calibri" w:eastAsia="Calibri" w:cs="Calibri"/>
            <w:sz w:val="22"/>
            <w:szCs w:val="22"/>
          </w:rPr>
          <w:t>http://www.exeter.ac.uk/staff/employment/codesofconduct/publicinterest/</w:t>
        </w:r>
      </w:hyperlink>
    </w:p>
    <w:p w:rsidR="00972CE5" w:rsidP="53ECB8C8" w:rsidRDefault="23548427" w14:paraId="36874F54" w14:textId="44015701">
      <w:pPr>
        <w:jc w:val="both"/>
        <w:rPr>
          <w:rFonts w:ascii="Calibri" w:hAnsi="Calibri" w:eastAsia="Calibri" w:cs="Calibri"/>
          <w:color w:val="000000" w:themeColor="text1"/>
          <w:sz w:val="22"/>
          <w:szCs w:val="22"/>
        </w:rPr>
      </w:pPr>
      <w:hyperlink r:id="rId12">
        <w:r w:rsidRPr="53ECB8C8">
          <w:rPr>
            <w:rStyle w:val="Hyperlink"/>
            <w:rFonts w:ascii="Calibri" w:hAnsi="Calibri" w:eastAsia="Calibri" w:cs="Calibri"/>
            <w:sz w:val="22"/>
            <w:szCs w:val="22"/>
          </w:rPr>
          <w:t>http://www.exeter.ac.uk/staff/employment/codesofconduct/relations/</w:t>
        </w:r>
      </w:hyperlink>
    </w:p>
    <w:p w:rsidR="00972CE5" w:rsidP="53ECB8C8" w:rsidRDefault="23548427" w14:paraId="503202A8" w14:textId="0DE63C3C">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Your inclusion in the following named activity is likely to lead to the award of contract/s to one, or more companies which may place you in either an actual, potential or perceived conflict of interest.  The project or procurement details are given below:</w:t>
      </w:r>
    </w:p>
    <w:tbl>
      <w:tblPr>
        <w:tblStyle w:val="TableGrid"/>
        <w:tblW w:w="0" w:type="auto"/>
        <w:tblLayout w:type="fixed"/>
        <w:tblLook w:val="06A0" w:firstRow="1" w:lastRow="0" w:firstColumn="1" w:lastColumn="0" w:noHBand="1" w:noVBand="1"/>
      </w:tblPr>
      <w:tblGrid>
        <w:gridCol w:w="4508"/>
        <w:gridCol w:w="4508"/>
      </w:tblGrid>
      <w:tr w:rsidR="53ECB8C8" w:rsidTr="5066C08E" w14:paraId="13930462" w14:textId="77777777">
        <w:trPr>
          <w:trHeight w:val="300"/>
        </w:trPr>
        <w:tc>
          <w:tcPr>
            <w:tcW w:w="4508" w:type="dxa"/>
            <w:tcMar/>
          </w:tcPr>
          <w:p w:rsidR="23548427" w:rsidP="53ECB8C8" w:rsidRDefault="23548427" w14:paraId="1805566E" w14:textId="60A47B83">
            <w:pPr>
              <w:rPr>
                <w:rFonts w:ascii="Calibri" w:hAnsi="Calibri" w:eastAsia="Calibri" w:cs="Calibri"/>
                <w:color w:val="000000" w:themeColor="text1"/>
                <w:sz w:val="22"/>
                <w:szCs w:val="22"/>
              </w:rPr>
            </w:pPr>
            <w:r w:rsidRPr="53ECB8C8">
              <w:rPr>
                <w:rFonts w:ascii="Calibri" w:hAnsi="Calibri" w:eastAsia="Calibri" w:cs="Calibri"/>
                <w:b/>
                <w:bCs/>
                <w:color w:val="000000" w:themeColor="text1"/>
                <w:sz w:val="22"/>
                <w:szCs w:val="22"/>
              </w:rPr>
              <w:t>Name of project</w:t>
            </w:r>
          </w:p>
        </w:tc>
        <w:tc>
          <w:tcPr>
            <w:tcW w:w="4508" w:type="dxa"/>
            <w:tcMar/>
          </w:tcPr>
          <w:p w:rsidR="53ECB8C8" w:rsidP="53ECB8C8" w:rsidRDefault="53ECB8C8" w14:paraId="67196C93" w14:textId="795E6563">
            <w:pPr>
              <w:rPr>
                <w:rFonts w:ascii="Calibri" w:hAnsi="Calibri" w:eastAsia="Calibri" w:cs="Calibri"/>
                <w:b/>
                <w:bCs/>
                <w:color w:val="000000" w:themeColor="text1"/>
                <w:sz w:val="22"/>
                <w:szCs w:val="22"/>
              </w:rPr>
            </w:pPr>
          </w:p>
        </w:tc>
      </w:tr>
      <w:tr w:rsidR="53ECB8C8" w:rsidTr="5066C08E" w14:paraId="52C84B75" w14:textId="77777777">
        <w:trPr>
          <w:trHeight w:val="300"/>
        </w:trPr>
        <w:tc>
          <w:tcPr>
            <w:tcW w:w="4508" w:type="dxa"/>
            <w:tcMar/>
          </w:tcPr>
          <w:p w:rsidR="23548427" w:rsidP="53ECB8C8" w:rsidRDefault="23548427" w14:paraId="59F77452" w14:textId="70ECA886">
            <w:pPr>
              <w:rPr>
                <w:rFonts w:ascii="Calibri" w:hAnsi="Calibri" w:eastAsia="Calibri" w:cs="Calibri"/>
                <w:b/>
                <w:bCs/>
                <w:color w:val="000000" w:themeColor="text1"/>
                <w:sz w:val="22"/>
                <w:szCs w:val="22"/>
              </w:rPr>
            </w:pPr>
            <w:r w:rsidRPr="53ECB8C8">
              <w:rPr>
                <w:rFonts w:ascii="Calibri" w:hAnsi="Calibri" w:eastAsia="Calibri" w:cs="Calibri"/>
                <w:b/>
                <w:bCs/>
                <w:color w:val="000000" w:themeColor="text1"/>
                <w:sz w:val="22"/>
                <w:szCs w:val="22"/>
              </w:rPr>
              <w:t>Project Lead name &amp; email address</w:t>
            </w:r>
          </w:p>
        </w:tc>
        <w:tc>
          <w:tcPr>
            <w:tcW w:w="4508" w:type="dxa"/>
            <w:tcMar/>
          </w:tcPr>
          <w:p w:rsidRPr="00A73D3D" w:rsidR="53ECB8C8" w:rsidP="53ECB8C8" w:rsidRDefault="00A73D3D" w14:paraId="0963B93F" w14:textId="2490055F">
            <w:pPr>
              <w:rPr>
                <w:rFonts w:ascii="Calibri" w:hAnsi="Calibri" w:eastAsia="Calibri" w:cs="Calibri"/>
                <w:color w:val="000000" w:themeColor="text1"/>
                <w:sz w:val="22"/>
                <w:szCs w:val="22"/>
              </w:rPr>
            </w:pPr>
          </w:p>
        </w:tc>
      </w:tr>
      <w:tr w:rsidR="53ECB8C8" w:rsidTr="5066C08E" w14:paraId="0985BF92" w14:textId="77777777">
        <w:trPr>
          <w:trHeight w:val="300"/>
        </w:trPr>
        <w:tc>
          <w:tcPr>
            <w:tcW w:w="4508" w:type="dxa"/>
            <w:tcMar/>
          </w:tcPr>
          <w:p w:rsidR="23548427" w:rsidP="53ECB8C8" w:rsidRDefault="23548427" w14:paraId="6A8A5574" w14:textId="7122416F">
            <w:pPr>
              <w:rPr>
                <w:rFonts w:ascii="Calibri" w:hAnsi="Calibri" w:eastAsia="Calibri" w:cs="Calibri"/>
                <w:b/>
                <w:bCs/>
                <w:color w:val="000000" w:themeColor="text1"/>
                <w:sz w:val="22"/>
                <w:szCs w:val="22"/>
              </w:rPr>
            </w:pPr>
            <w:r w:rsidRPr="53ECB8C8">
              <w:rPr>
                <w:rFonts w:ascii="Calibri" w:hAnsi="Calibri" w:eastAsia="Calibri" w:cs="Calibri"/>
                <w:b/>
                <w:bCs/>
                <w:color w:val="000000" w:themeColor="text1"/>
                <w:sz w:val="22"/>
                <w:szCs w:val="22"/>
              </w:rPr>
              <w:t>If you have been liaising with someone in the Procurement team please provide their details</w:t>
            </w:r>
          </w:p>
        </w:tc>
        <w:tc>
          <w:tcPr>
            <w:tcW w:w="4508" w:type="dxa"/>
            <w:tcMar/>
          </w:tcPr>
          <w:p w:rsidRPr="00A73D3D" w:rsidR="53ECB8C8" w:rsidP="53ECB8C8" w:rsidRDefault="00A73D3D" w14:paraId="72B13C22" w14:textId="18C705B1">
            <w:pPr>
              <w:rPr>
                <w:rFonts w:ascii="Calibri" w:hAnsi="Calibri" w:eastAsia="Calibri" w:cs="Calibri"/>
                <w:color w:val="000000" w:themeColor="text1"/>
                <w:sz w:val="22"/>
                <w:szCs w:val="22"/>
              </w:rPr>
            </w:pPr>
          </w:p>
        </w:tc>
      </w:tr>
      <w:tr w:rsidR="53ECB8C8" w:rsidTr="5066C08E" w14:paraId="7F554D48" w14:textId="77777777">
        <w:trPr>
          <w:trHeight w:val="300"/>
        </w:trPr>
        <w:tc>
          <w:tcPr>
            <w:tcW w:w="4508" w:type="dxa"/>
            <w:tcMar/>
          </w:tcPr>
          <w:p w:rsidR="23548427" w:rsidP="53ECB8C8" w:rsidRDefault="23548427" w14:paraId="68FF66E1" w14:textId="605F8D95">
            <w:pPr>
              <w:rPr>
                <w:rFonts w:ascii="Calibri" w:hAnsi="Calibri" w:eastAsia="Calibri" w:cs="Calibri"/>
                <w:b/>
                <w:bCs/>
                <w:color w:val="000000" w:themeColor="text1"/>
                <w:sz w:val="22"/>
                <w:szCs w:val="22"/>
              </w:rPr>
            </w:pPr>
            <w:r w:rsidRPr="53ECB8C8">
              <w:rPr>
                <w:rFonts w:ascii="Calibri" w:hAnsi="Calibri" w:eastAsia="Calibri" w:cs="Calibri"/>
                <w:b/>
                <w:bCs/>
                <w:color w:val="000000" w:themeColor="text1"/>
                <w:sz w:val="22"/>
                <w:szCs w:val="22"/>
              </w:rPr>
              <w:t>Please explain the scope and length of the potential contract</w:t>
            </w:r>
          </w:p>
        </w:tc>
        <w:tc>
          <w:tcPr>
            <w:tcW w:w="4508" w:type="dxa"/>
            <w:tcMar/>
          </w:tcPr>
          <w:p w:rsidRPr="00AD7A00" w:rsidR="53ECB8C8" w:rsidP="53ECB8C8" w:rsidRDefault="53ECB8C8" w14:paraId="56A6669A" w14:textId="0ED9F788">
            <w:pPr>
              <w:rPr>
                <w:rFonts w:ascii="Calibri" w:hAnsi="Calibri" w:eastAsia="Calibri" w:cs="Calibri"/>
                <w:color w:val="000000" w:themeColor="text1"/>
                <w:sz w:val="22"/>
                <w:szCs w:val="22"/>
              </w:rPr>
            </w:pPr>
          </w:p>
        </w:tc>
      </w:tr>
    </w:tbl>
    <w:p w:rsidR="00972CE5" w:rsidP="53ECB8C8" w:rsidRDefault="00972CE5" w14:paraId="102EDA23" w14:textId="50A65E93">
      <w:pPr>
        <w:rPr>
          <w:rFonts w:ascii="Calibri" w:hAnsi="Calibri" w:eastAsia="Calibri" w:cs="Calibri"/>
          <w:b/>
          <w:bCs/>
          <w:color w:val="000000" w:themeColor="text1"/>
          <w:sz w:val="22"/>
          <w:szCs w:val="22"/>
        </w:rPr>
      </w:pPr>
    </w:p>
    <w:p w:rsidR="00972CE5" w:rsidP="53ECB8C8" w:rsidRDefault="23548427" w14:paraId="391D687D" w14:textId="6EDE514A">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Actual, potential or perceived conflicts of interest could arise from any activity related to the acquisition of goods, services and, or new/refurbished buildings that is undertaken on behalf of the University by:</w:t>
      </w:r>
    </w:p>
    <w:p w:rsidR="00972CE5" w:rsidP="53ECB8C8" w:rsidRDefault="23548427" w14:paraId="2FAFB322" w14:textId="1CD4B7C1">
      <w:pPr>
        <w:pStyle w:val="ListParagraph"/>
        <w:numPr>
          <w:ilvl w:val="0"/>
          <w:numId w:val="4"/>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 xml:space="preserve">One member of staff, or more and, or </w:t>
      </w:r>
    </w:p>
    <w:p w:rsidR="00972CE5" w:rsidP="53ECB8C8" w:rsidRDefault="23548427" w14:paraId="0E3FCF82" w14:textId="51706B44">
      <w:pPr>
        <w:pStyle w:val="ListParagraph"/>
        <w:numPr>
          <w:ilvl w:val="0"/>
          <w:numId w:val="4"/>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3</w:t>
      </w:r>
      <w:r w:rsidRPr="53ECB8C8">
        <w:rPr>
          <w:rFonts w:ascii="Calibri" w:hAnsi="Calibri" w:eastAsia="Calibri" w:cs="Calibri"/>
          <w:color w:val="000000" w:themeColor="text1"/>
          <w:sz w:val="22"/>
          <w:szCs w:val="22"/>
          <w:vertAlign w:val="superscript"/>
        </w:rPr>
        <w:t>rd</w:t>
      </w:r>
      <w:r w:rsidRPr="53ECB8C8">
        <w:rPr>
          <w:rFonts w:ascii="Calibri" w:hAnsi="Calibri" w:eastAsia="Calibri" w:cs="Calibri"/>
          <w:color w:val="000000" w:themeColor="text1"/>
          <w:sz w:val="22"/>
          <w:szCs w:val="22"/>
        </w:rPr>
        <w:t xml:space="preserve"> party/ies employed by the University on a temporary, or fixed term contract in roles such as a project manager, consultant, advisory or other capacity (this list of roles is not exhaustive).</w:t>
      </w:r>
    </w:p>
    <w:p w:rsidR="00972CE5" w:rsidP="53ECB8C8" w:rsidRDefault="23548427" w14:paraId="25869E50" w14:textId="1C74CCD5">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lastRenderedPageBreak/>
        <w:t>The following list illustrates examples of conflicts of interest, or situations where perceived conflicts of interest can arise from or be influenced by your work during your employment at the University.  This list is not exhaustive:</w:t>
      </w:r>
    </w:p>
    <w:p w:rsidR="00972CE5" w:rsidP="53ECB8C8" w:rsidRDefault="23548427" w14:paraId="49AC8E25" w14:textId="42B2D9BC">
      <w:pPr>
        <w:pStyle w:val="ListParagraph"/>
        <w:numPr>
          <w:ilvl w:val="0"/>
          <w:numId w:val="3"/>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Previous or current employment at a company who, or whose sister company/ies may tender for University of Exeter contracts.</w:t>
      </w:r>
    </w:p>
    <w:p w:rsidR="00972CE5" w:rsidP="53ECB8C8" w:rsidRDefault="23548427" w14:paraId="0805D1B4" w14:textId="322E8CB6">
      <w:pPr>
        <w:pStyle w:val="ListParagraph"/>
        <w:numPr>
          <w:ilvl w:val="0"/>
          <w:numId w:val="3"/>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Appointment to a Board, or Committee, or holding Board, or Committee appointments of a company, or its sister company/ies, who may tender for University of Exeter contracts.</w:t>
      </w:r>
    </w:p>
    <w:p w:rsidR="00972CE5" w:rsidP="53ECB8C8" w:rsidRDefault="23548427" w14:paraId="4F40BB68" w14:textId="1683A147">
      <w:pPr>
        <w:pStyle w:val="ListParagraph"/>
        <w:numPr>
          <w:ilvl w:val="0"/>
          <w:numId w:val="3"/>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Contractual relationship with a company who, or whose sister company/ies may tender for University of Exeter contracts.</w:t>
      </w:r>
    </w:p>
    <w:p w:rsidR="00972CE5" w:rsidP="53ECB8C8" w:rsidRDefault="23548427" w14:paraId="7591F1CB" w14:textId="7B18EB35">
      <w:pPr>
        <w:pStyle w:val="ListParagraph"/>
        <w:numPr>
          <w:ilvl w:val="0"/>
          <w:numId w:val="3"/>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Personal (familial relationship, social relationship) relationship/s with members of the Board and, or other senior influential employees of a company, or sister company/ies who may tender for University of Exeter contracts.</w:t>
      </w:r>
    </w:p>
    <w:p w:rsidR="00972CE5" w:rsidP="53ECB8C8" w:rsidRDefault="23548427" w14:paraId="6751C82F" w14:textId="6D8655D6">
      <w:pPr>
        <w:pStyle w:val="ListParagraph"/>
        <w:numPr>
          <w:ilvl w:val="0"/>
          <w:numId w:val="3"/>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Professional relationship with members of the Board, directors, other senior influential employees of a company who may tender for contracts.</w:t>
      </w:r>
    </w:p>
    <w:p w:rsidR="00972CE5" w:rsidP="53ECB8C8" w:rsidRDefault="00972CE5" w14:paraId="494734BC" w14:textId="114BEC42">
      <w:pPr>
        <w:jc w:val="both"/>
        <w:rPr>
          <w:rFonts w:ascii="Calibri" w:hAnsi="Calibri" w:eastAsia="Calibri" w:cs="Calibri"/>
          <w:color w:val="000000" w:themeColor="text1"/>
          <w:sz w:val="22"/>
          <w:szCs w:val="22"/>
        </w:rPr>
      </w:pPr>
    </w:p>
    <w:p w:rsidR="00972CE5" w:rsidP="53ECB8C8" w:rsidRDefault="23548427" w14:paraId="6469DBB1" w14:textId="129D2647">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 xml:space="preserve">Please indicate any possible interest or risk to this project, or procurement that your participation may pose by completing </w:t>
      </w:r>
      <w:r w:rsidRPr="53ECB8C8">
        <w:rPr>
          <w:rFonts w:ascii="Calibri" w:hAnsi="Calibri" w:eastAsia="Calibri" w:cs="Calibri"/>
          <w:b/>
          <w:bCs/>
          <w:color w:val="000000" w:themeColor="text1"/>
          <w:sz w:val="22"/>
          <w:szCs w:val="22"/>
        </w:rPr>
        <w:t xml:space="preserve">either </w:t>
      </w:r>
      <w:r w:rsidRPr="53ECB8C8">
        <w:rPr>
          <w:rFonts w:ascii="Calibri" w:hAnsi="Calibri" w:eastAsia="Calibri" w:cs="Calibri"/>
          <w:color w:val="000000" w:themeColor="text1"/>
          <w:sz w:val="22"/>
          <w:szCs w:val="22"/>
        </w:rPr>
        <w:t xml:space="preserve">(a) or (b) below: </w:t>
      </w:r>
    </w:p>
    <w:tbl>
      <w:tblPr>
        <w:tblStyle w:val="TableGrid"/>
        <w:tblW w:w="0" w:type="auto"/>
        <w:tblLayout w:type="fixed"/>
        <w:tblLook w:val="06A0" w:firstRow="1" w:lastRow="0" w:firstColumn="1" w:lastColumn="0" w:noHBand="1" w:noVBand="1"/>
      </w:tblPr>
      <w:tblGrid>
        <w:gridCol w:w="9015"/>
      </w:tblGrid>
      <w:tr w:rsidR="53ECB8C8" w:rsidTr="53ECB8C8" w14:paraId="59D50FBB" w14:textId="77777777">
        <w:trPr>
          <w:trHeight w:val="300"/>
        </w:trPr>
        <w:tc>
          <w:tcPr>
            <w:tcW w:w="9015" w:type="dxa"/>
          </w:tcPr>
          <w:p w:rsidR="711AFB4F" w:rsidP="53ECB8C8" w:rsidRDefault="711AFB4F" w14:paraId="175FF645" w14:textId="24A53F30">
            <w:pPr>
              <w:pStyle w:val="ListParagraph"/>
              <w:numPr>
                <w:ilvl w:val="0"/>
                <w:numId w:val="2"/>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I confirm that I am not currently involved, nor have I been previously involved, in any activity, employment, hire, contractual, personal or professional relationship regarding the development of the project, or procurement activity, or awarding of contracts by the University of Exeter that could be perceived as a conflict of interest, or potential conflict of interest. If circumstances change and I have, or may have an interest, I understand it is my responsibility to immediately report this in writing to the Director, PS Connect, Mrs. D Fitzgerald (</w:t>
            </w:r>
            <w:hyperlink r:id="rId14">
              <w:r w:rsidRPr="53ECB8C8">
                <w:rPr>
                  <w:rStyle w:val="Hyperlink"/>
                  <w:rFonts w:ascii="Calibri" w:hAnsi="Calibri" w:eastAsia="Calibri" w:cs="Calibri"/>
                  <w:sz w:val="22"/>
                  <w:szCs w:val="22"/>
                </w:rPr>
                <w:t>d.fitzgerald@exeter.ac.uk</w:t>
              </w:r>
            </w:hyperlink>
            <w:r w:rsidRPr="53ECB8C8">
              <w:rPr>
                <w:rFonts w:ascii="Calibri" w:hAnsi="Calibri" w:eastAsia="Calibri" w:cs="Calibri"/>
                <w:color w:val="000000" w:themeColor="text1"/>
                <w:sz w:val="22"/>
                <w:szCs w:val="22"/>
              </w:rPr>
              <w:t>).</w:t>
            </w:r>
          </w:p>
          <w:p w:rsidR="53ECB8C8" w:rsidP="53ECB8C8" w:rsidRDefault="53ECB8C8" w14:paraId="17282ED6" w14:textId="26B20E12">
            <w:pPr>
              <w:rPr>
                <w:rFonts w:ascii="Calibri" w:hAnsi="Calibri" w:eastAsia="Calibri" w:cs="Calibri"/>
                <w:color w:val="000000" w:themeColor="text1"/>
                <w:sz w:val="22"/>
                <w:szCs w:val="22"/>
              </w:rPr>
            </w:pPr>
          </w:p>
        </w:tc>
      </w:tr>
      <w:tr w:rsidR="53ECB8C8" w:rsidTr="53ECB8C8" w14:paraId="6584372C" w14:textId="77777777">
        <w:trPr>
          <w:trHeight w:val="300"/>
        </w:trPr>
        <w:tc>
          <w:tcPr>
            <w:tcW w:w="9015" w:type="dxa"/>
          </w:tcPr>
          <w:p w:rsidR="711AFB4F" w:rsidP="53ECB8C8" w:rsidRDefault="711AFB4F" w14:paraId="5ACEF4D6" w14:textId="01F4E8BB">
            <w:pPr>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Signed:</w:t>
            </w:r>
          </w:p>
          <w:p w:rsidR="53ECB8C8" w:rsidP="53ECB8C8" w:rsidRDefault="53ECB8C8" w14:paraId="59D61FC7" w14:textId="063D1E2D">
            <w:pPr>
              <w:rPr>
                <w:rFonts w:ascii="Calibri" w:hAnsi="Calibri" w:eastAsia="Calibri" w:cs="Calibri"/>
                <w:color w:val="000000" w:themeColor="text1"/>
                <w:sz w:val="22"/>
                <w:szCs w:val="22"/>
              </w:rPr>
            </w:pPr>
          </w:p>
        </w:tc>
      </w:tr>
      <w:tr w:rsidR="53ECB8C8" w:rsidTr="53ECB8C8" w14:paraId="185FCA48" w14:textId="77777777">
        <w:trPr>
          <w:trHeight w:val="300"/>
        </w:trPr>
        <w:tc>
          <w:tcPr>
            <w:tcW w:w="9015" w:type="dxa"/>
          </w:tcPr>
          <w:p w:rsidR="711AFB4F" w:rsidP="53ECB8C8" w:rsidRDefault="711AFB4F" w14:paraId="1EE216EC" w14:textId="43BE7305">
            <w:pPr>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Date:</w:t>
            </w:r>
          </w:p>
          <w:p w:rsidR="53ECB8C8" w:rsidP="53ECB8C8" w:rsidRDefault="53ECB8C8" w14:paraId="3140AA7D" w14:textId="5F13B9E6">
            <w:pPr>
              <w:rPr>
                <w:rFonts w:ascii="Calibri" w:hAnsi="Calibri" w:eastAsia="Calibri" w:cs="Calibri"/>
                <w:color w:val="000000" w:themeColor="text1"/>
                <w:sz w:val="22"/>
                <w:szCs w:val="22"/>
              </w:rPr>
            </w:pPr>
          </w:p>
        </w:tc>
      </w:tr>
    </w:tbl>
    <w:p w:rsidR="00972CE5" w:rsidP="53ECB8C8" w:rsidRDefault="00972CE5" w14:paraId="1CFEA623" w14:textId="27DBAD17">
      <w:pPr>
        <w:jc w:val="both"/>
        <w:rPr>
          <w:rFonts w:ascii="Calibri" w:hAnsi="Calibri" w:eastAsia="Calibri" w:cs="Calibri"/>
          <w:color w:val="000000" w:themeColor="text1"/>
          <w:sz w:val="22"/>
          <w:szCs w:val="22"/>
        </w:rPr>
      </w:pPr>
    </w:p>
    <w:tbl>
      <w:tblPr>
        <w:tblStyle w:val="TableGrid"/>
        <w:tblW w:w="0" w:type="auto"/>
        <w:tblLayout w:type="fixed"/>
        <w:tblLook w:val="06A0" w:firstRow="1" w:lastRow="0" w:firstColumn="1" w:lastColumn="0" w:noHBand="1" w:noVBand="1"/>
      </w:tblPr>
      <w:tblGrid>
        <w:gridCol w:w="9015"/>
      </w:tblGrid>
      <w:tr w:rsidR="53ECB8C8" w:rsidTr="53ECB8C8" w14:paraId="4326E093" w14:textId="77777777">
        <w:trPr>
          <w:trHeight w:val="300"/>
        </w:trPr>
        <w:tc>
          <w:tcPr>
            <w:tcW w:w="9015" w:type="dxa"/>
          </w:tcPr>
          <w:p w:rsidR="52E980DB" w:rsidP="53ECB8C8" w:rsidRDefault="52E980DB" w14:paraId="0639180B" w14:textId="4C76FB26">
            <w:pPr>
              <w:pStyle w:val="ListParagraph"/>
              <w:numPr>
                <w:ilvl w:val="0"/>
                <w:numId w:val="2"/>
              </w:num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I do have an interest to declare as set out below. I agree to notify the Director, PS Connect, Mrs. D Fitzgerald (</w:t>
            </w:r>
            <w:hyperlink r:id="rId15">
              <w:r w:rsidRPr="53ECB8C8">
                <w:rPr>
                  <w:rStyle w:val="Hyperlink"/>
                  <w:rFonts w:ascii="Calibri" w:hAnsi="Calibri" w:eastAsia="Calibri" w:cs="Calibri"/>
                  <w:sz w:val="22"/>
                  <w:szCs w:val="22"/>
                </w:rPr>
                <w:t>d.fitzgerald@exeter.ac.uk</w:t>
              </w:r>
            </w:hyperlink>
            <w:r w:rsidRPr="53ECB8C8">
              <w:rPr>
                <w:rFonts w:ascii="Calibri" w:hAnsi="Calibri" w:eastAsia="Calibri" w:cs="Calibri"/>
                <w:color w:val="000000" w:themeColor="text1"/>
                <w:sz w:val="22"/>
                <w:szCs w:val="22"/>
              </w:rPr>
              <w:t>) immediately in writing of any changes to the interest declared below:</w:t>
            </w:r>
          </w:p>
          <w:p w:rsidR="53ECB8C8" w:rsidP="53ECB8C8" w:rsidRDefault="53ECB8C8" w14:paraId="30E521F7" w14:textId="0C14F0E0">
            <w:pPr>
              <w:rPr>
                <w:rFonts w:ascii="Calibri" w:hAnsi="Calibri" w:eastAsia="Calibri" w:cs="Calibri"/>
                <w:color w:val="000000" w:themeColor="text1"/>
                <w:sz w:val="22"/>
                <w:szCs w:val="22"/>
              </w:rPr>
            </w:pPr>
          </w:p>
        </w:tc>
      </w:tr>
      <w:tr w:rsidR="53ECB8C8" w:rsidTr="53ECB8C8" w14:paraId="5F673023" w14:textId="77777777">
        <w:trPr>
          <w:trHeight w:val="300"/>
        </w:trPr>
        <w:tc>
          <w:tcPr>
            <w:tcW w:w="9015" w:type="dxa"/>
          </w:tcPr>
          <w:p w:rsidR="52E980DB" w:rsidP="53ECB8C8" w:rsidRDefault="52E980DB" w14:paraId="6EE779BB" w14:textId="5793D6BA">
            <w:pPr>
              <w:rPr>
                <w:rFonts w:ascii="Calibri" w:hAnsi="Calibri" w:eastAsia="Calibri" w:cs="Calibri"/>
                <w:color w:val="201F1E"/>
                <w:sz w:val="22"/>
                <w:szCs w:val="22"/>
              </w:rPr>
            </w:pPr>
            <w:r w:rsidRPr="53ECB8C8">
              <w:rPr>
                <w:rFonts w:ascii="Calibri" w:hAnsi="Calibri" w:eastAsia="Calibri" w:cs="Calibri"/>
                <w:color w:val="201F1E"/>
                <w:sz w:val="22"/>
                <w:szCs w:val="22"/>
              </w:rPr>
              <w:t>Insert details of engagement and conflict of interest:</w:t>
            </w:r>
          </w:p>
          <w:p w:rsidR="53ECB8C8" w:rsidP="53ECB8C8" w:rsidRDefault="53ECB8C8" w14:paraId="3446CBBE" w14:textId="62A0034D">
            <w:pPr>
              <w:rPr>
                <w:rFonts w:ascii="Calibri" w:hAnsi="Calibri" w:eastAsia="Calibri" w:cs="Calibri"/>
                <w:color w:val="201F1E"/>
                <w:sz w:val="22"/>
                <w:szCs w:val="22"/>
              </w:rPr>
            </w:pPr>
          </w:p>
          <w:p w:rsidR="53ECB8C8" w:rsidP="53ECB8C8" w:rsidRDefault="53ECB8C8" w14:paraId="28B35A2B" w14:textId="53C4ABB2">
            <w:pPr>
              <w:rPr>
                <w:rFonts w:ascii="Calibri" w:hAnsi="Calibri" w:eastAsia="Calibri" w:cs="Calibri"/>
                <w:color w:val="201F1E"/>
                <w:sz w:val="22"/>
                <w:szCs w:val="22"/>
              </w:rPr>
            </w:pPr>
          </w:p>
          <w:p w:rsidR="53ECB8C8" w:rsidP="53ECB8C8" w:rsidRDefault="53ECB8C8" w14:paraId="194B74CE" w14:textId="239713BF">
            <w:pPr>
              <w:rPr>
                <w:rFonts w:ascii="Calibri" w:hAnsi="Calibri" w:eastAsia="Calibri" w:cs="Calibri"/>
                <w:color w:val="201F1E"/>
                <w:sz w:val="22"/>
                <w:szCs w:val="22"/>
              </w:rPr>
            </w:pPr>
          </w:p>
        </w:tc>
      </w:tr>
      <w:tr w:rsidR="53ECB8C8" w:rsidTr="53ECB8C8" w14:paraId="35A6EF54" w14:textId="77777777">
        <w:trPr>
          <w:trHeight w:val="300"/>
        </w:trPr>
        <w:tc>
          <w:tcPr>
            <w:tcW w:w="9015" w:type="dxa"/>
          </w:tcPr>
          <w:p w:rsidR="52E980DB" w:rsidP="53ECB8C8" w:rsidRDefault="52E980DB" w14:paraId="043A7966" w14:textId="1F9B4745">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The above interest is an actual or potential conflict because:</w:t>
            </w:r>
          </w:p>
          <w:p w:rsidR="53ECB8C8" w:rsidP="53ECB8C8" w:rsidRDefault="53ECB8C8" w14:paraId="330E1762" w14:textId="000BE620">
            <w:pPr>
              <w:jc w:val="both"/>
              <w:rPr>
                <w:rFonts w:ascii="Calibri" w:hAnsi="Calibri" w:eastAsia="Calibri" w:cs="Calibri"/>
                <w:color w:val="000000" w:themeColor="text1"/>
                <w:sz w:val="22"/>
                <w:szCs w:val="22"/>
              </w:rPr>
            </w:pPr>
          </w:p>
          <w:p w:rsidR="53ECB8C8" w:rsidP="53ECB8C8" w:rsidRDefault="53ECB8C8" w14:paraId="5193E3F0" w14:textId="78D03662">
            <w:pPr>
              <w:jc w:val="both"/>
              <w:rPr>
                <w:rFonts w:ascii="Calibri" w:hAnsi="Calibri" w:eastAsia="Calibri" w:cs="Calibri"/>
                <w:color w:val="000000" w:themeColor="text1"/>
                <w:sz w:val="22"/>
                <w:szCs w:val="22"/>
              </w:rPr>
            </w:pPr>
          </w:p>
          <w:p w:rsidR="53ECB8C8" w:rsidP="53ECB8C8" w:rsidRDefault="53ECB8C8" w14:paraId="0595AF42" w14:textId="34128D94">
            <w:pPr>
              <w:rPr>
                <w:rFonts w:ascii="Calibri" w:hAnsi="Calibri" w:eastAsia="Calibri" w:cs="Calibri"/>
                <w:color w:val="000000" w:themeColor="text1"/>
                <w:sz w:val="22"/>
                <w:szCs w:val="22"/>
              </w:rPr>
            </w:pPr>
          </w:p>
        </w:tc>
      </w:tr>
      <w:tr w:rsidR="53ECB8C8" w:rsidTr="53ECB8C8" w14:paraId="5F6C846B" w14:textId="77777777">
        <w:trPr>
          <w:trHeight w:val="300"/>
        </w:trPr>
        <w:tc>
          <w:tcPr>
            <w:tcW w:w="9015" w:type="dxa"/>
          </w:tcPr>
          <w:p w:rsidR="52E980DB" w:rsidP="53ECB8C8" w:rsidRDefault="52E980DB" w14:paraId="58682025" w14:textId="37D7360C">
            <w:pPr>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Signed:</w:t>
            </w:r>
          </w:p>
          <w:p w:rsidR="53ECB8C8" w:rsidP="53ECB8C8" w:rsidRDefault="53ECB8C8" w14:paraId="667300D8" w14:textId="6A7BB6BD">
            <w:pPr>
              <w:rPr>
                <w:rFonts w:ascii="Calibri" w:hAnsi="Calibri" w:eastAsia="Calibri" w:cs="Calibri"/>
                <w:color w:val="000000" w:themeColor="text1"/>
                <w:sz w:val="22"/>
                <w:szCs w:val="22"/>
              </w:rPr>
            </w:pPr>
          </w:p>
        </w:tc>
      </w:tr>
      <w:tr w:rsidR="53ECB8C8" w:rsidTr="53ECB8C8" w14:paraId="14E823FD" w14:textId="77777777">
        <w:trPr>
          <w:trHeight w:val="300"/>
        </w:trPr>
        <w:tc>
          <w:tcPr>
            <w:tcW w:w="9015" w:type="dxa"/>
          </w:tcPr>
          <w:p w:rsidR="52E980DB" w:rsidP="53ECB8C8" w:rsidRDefault="52E980DB" w14:paraId="197C656E" w14:textId="51385AD3">
            <w:pPr>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Date:</w:t>
            </w:r>
          </w:p>
          <w:p w:rsidR="53ECB8C8" w:rsidP="53ECB8C8" w:rsidRDefault="53ECB8C8" w14:paraId="672FE309" w14:textId="218753B7">
            <w:pPr>
              <w:rPr>
                <w:rFonts w:ascii="Calibri" w:hAnsi="Calibri" w:eastAsia="Calibri" w:cs="Calibri"/>
                <w:color w:val="000000" w:themeColor="text1"/>
                <w:sz w:val="22"/>
                <w:szCs w:val="22"/>
              </w:rPr>
            </w:pPr>
          </w:p>
        </w:tc>
      </w:tr>
    </w:tbl>
    <w:p w:rsidR="00972CE5" w:rsidP="53ECB8C8" w:rsidRDefault="00972CE5" w14:paraId="209E6207" w14:textId="4487BBFA">
      <w:pPr>
        <w:jc w:val="both"/>
        <w:rPr>
          <w:rFonts w:ascii="Calibri" w:hAnsi="Calibri" w:eastAsia="Calibri" w:cs="Calibri"/>
          <w:color w:val="000000" w:themeColor="text1"/>
          <w:sz w:val="22"/>
          <w:szCs w:val="22"/>
        </w:rPr>
      </w:pPr>
    </w:p>
    <w:p w:rsidR="00972CE5" w:rsidP="53ECB8C8" w:rsidRDefault="52E980DB" w14:paraId="4F5136E7" w14:textId="0C1C39F6">
      <w:pPr>
        <w:jc w:val="both"/>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 xml:space="preserve">Director of PS Connect only </w:t>
      </w:r>
    </w:p>
    <w:tbl>
      <w:tblPr>
        <w:tblStyle w:val="TableGrid"/>
        <w:tblW w:w="0" w:type="auto"/>
        <w:tblLayout w:type="fixed"/>
        <w:tblLook w:val="06A0" w:firstRow="1" w:lastRow="0" w:firstColumn="1" w:lastColumn="0" w:noHBand="1" w:noVBand="1"/>
      </w:tblPr>
      <w:tblGrid>
        <w:gridCol w:w="9015"/>
      </w:tblGrid>
      <w:tr w:rsidR="53ECB8C8" w:rsidTr="53ECB8C8" w14:paraId="0A675446" w14:textId="77777777">
        <w:trPr>
          <w:trHeight w:val="300"/>
        </w:trPr>
        <w:tc>
          <w:tcPr>
            <w:tcW w:w="9015" w:type="dxa"/>
          </w:tcPr>
          <w:p w:rsidR="52E980DB" w:rsidP="53ECB8C8" w:rsidRDefault="52E980DB" w14:paraId="707E5F75" w14:textId="7E707BC8">
            <w:pPr>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Signed:</w:t>
            </w:r>
          </w:p>
          <w:p w:rsidR="53ECB8C8" w:rsidP="53ECB8C8" w:rsidRDefault="53ECB8C8" w14:paraId="67BA147B" w14:textId="6A0CD8C4">
            <w:pPr>
              <w:rPr>
                <w:rFonts w:ascii="Calibri" w:hAnsi="Calibri" w:eastAsia="Calibri" w:cs="Calibri"/>
                <w:color w:val="000000" w:themeColor="text1"/>
                <w:sz w:val="22"/>
                <w:szCs w:val="22"/>
              </w:rPr>
            </w:pPr>
          </w:p>
        </w:tc>
      </w:tr>
      <w:tr w:rsidR="53ECB8C8" w:rsidTr="53ECB8C8" w14:paraId="50B78EA9" w14:textId="77777777">
        <w:trPr>
          <w:trHeight w:val="300"/>
        </w:trPr>
        <w:tc>
          <w:tcPr>
            <w:tcW w:w="9015" w:type="dxa"/>
          </w:tcPr>
          <w:p w:rsidR="52E980DB" w:rsidP="53ECB8C8" w:rsidRDefault="52E980DB" w14:paraId="7E54EFA1" w14:textId="347251D2">
            <w:pPr>
              <w:rPr>
                <w:rFonts w:ascii="Calibri" w:hAnsi="Calibri" w:eastAsia="Calibri" w:cs="Calibri"/>
                <w:color w:val="000000" w:themeColor="text1"/>
                <w:sz w:val="22"/>
                <w:szCs w:val="22"/>
              </w:rPr>
            </w:pPr>
            <w:r w:rsidRPr="53ECB8C8">
              <w:rPr>
                <w:rFonts w:ascii="Calibri" w:hAnsi="Calibri" w:eastAsia="Calibri" w:cs="Calibri"/>
                <w:color w:val="000000" w:themeColor="text1"/>
                <w:sz w:val="22"/>
                <w:szCs w:val="22"/>
              </w:rPr>
              <w:t>Date:</w:t>
            </w:r>
          </w:p>
          <w:p w:rsidR="53ECB8C8" w:rsidP="53ECB8C8" w:rsidRDefault="53ECB8C8" w14:paraId="1E82FA77" w14:textId="23384DCE">
            <w:pPr>
              <w:rPr>
                <w:rFonts w:ascii="Calibri" w:hAnsi="Calibri" w:eastAsia="Calibri" w:cs="Calibri"/>
                <w:color w:val="000000" w:themeColor="text1"/>
                <w:sz w:val="22"/>
                <w:szCs w:val="22"/>
              </w:rPr>
            </w:pPr>
          </w:p>
        </w:tc>
      </w:tr>
    </w:tbl>
    <w:p w:rsidR="00972CE5" w:rsidRDefault="00972CE5" w14:paraId="5E5787A5" w14:textId="3DF1DE82"/>
    <w:p w:rsidR="53ECB8C8" w:rsidRDefault="53ECB8C8" w14:paraId="31FB82EF" w14:textId="2CC71702"/>
    <w:p w:rsidR="53ECB8C8" w:rsidRDefault="53ECB8C8" w14:paraId="23EC2F31" w14:textId="1ED34F16"/>
    <w:p w:rsidR="53ECB8C8" w:rsidRDefault="53ECB8C8" w14:paraId="3509675C" w14:textId="2DAAE3AB"/>
    <w:p w:rsidR="53ECB8C8" w:rsidRDefault="53ECB8C8" w14:paraId="6EA8A004" w14:textId="7DD807C1"/>
    <w:p w:rsidR="53ECB8C8" w:rsidRDefault="53ECB8C8" w14:paraId="3EC1F797" w14:textId="223F07F6"/>
    <w:p w:rsidR="53ECB8C8" w:rsidRDefault="53ECB8C8" w14:paraId="0B22EC9D" w14:textId="50BC4C87"/>
    <w:sectPr w:rsidR="53ECB8C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44DD"/>
    <w:multiLevelType w:val="hybridMultilevel"/>
    <w:tmpl w:val="88048482"/>
    <w:lvl w:ilvl="0" w:tplc="D842E1B8">
      <w:start w:val="1"/>
      <w:numFmt w:val="lowerLetter"/>
      <w:lvlText w:val="(%1)"/>
      <w:lvlJc w:val="left"/>
      <w:pPr>
        <w:ind w:left="360" w:hanging="360"/>
      </w:pPr>
    </w:lvl>
    <w:lvl w:ilvl="1" w:tplc="10A25274">
      <w:start w:val="1"/>
      <w:numFmt w:val="lowerLetter"/>
      <w:lvlText w:val="%2."/>
      <w:lvlJc w:val="left"/>
      <w:pPr>
        <w:ind w:left="1440" w:hanging="360"/>
      </w:pPr>
    </w:lvl>
    <w:lvl w:ilvl="2" w:tplc="B832055E">
      <w:start w:val="1"/>
      <w:numFmt w:val="lowerRoman"/>
      <w:lvlText w:val="%3."/>
      <w:lvlJc w:val="right"/>
      <w:pPr>
        <w:ind w:left="2160" w:hanging="180"/>
      </w:pPr>
    </w:lvl>
    <w:lvl w:ilvl="3" w:tplc="25EE7902">
      <w:start w:val="1"/>
      <w:numFmt w:val="decimal"/>
      <w:lvlText w:val="%4."/>
      <w:lvlJc w:val="left"/>
      <w:pPr>
        <w:ind w:left="2880" w:hanging="360"/>
      </w:pPr>
    </w:lvl>
    <w:lvl w:ilvl="4" w:tplc="9FB2DFB8">
      <w:start w:val="1"/>
      <w:numFmt w:val="lowerLetter"/>
      <w:lvlText w:val="%5."/>
      <w:lvlJc w:val="left"/>
      <w:pPr>
        <w:ind w:left="3600" w:hanging="360"/>
      </w:pPr>
    </w:lvl>
    <w:lvl w:ilvl="5" w:tplc="3010231C">
      <w:start w:val="1"/>
      <w:numFmt w:val="lowerRoman"/>
      <w:lvlText w:val="%6."/>
      <w:lvlJc w:val="right"/>
      <w:pPr>
        <w:ind w:left="4320" w:hanging="180"/>
      </w:pPr>
    </w:lvl>
    <w:lvl w:ilvl="6" w:tplc="6906659E">
      <w:start w:val="1"/>
      <w:numFmt w:val="decimal"/>
      <w:lvlText w:val="%7."/>
      <w:lvlJc w:val="left"/>
      <w:pPr>
        <w:ind w:left="5040" w:hanging="360"/>
      </w:pPr>
    </w:lvl>
    <w:lvl w:ilvl="7" w:tplc="E31ADE86">
      <w:start w:val="1"/>
      <w:numFmt w:val="lowerLetter"/>
      <w:lvlText w:val="%8."/>
      <w:lvlJc w:val="left"/>
      <w:pPr>
        <w:ind w:left="5760" w:hanging="360"/>
      </w:pPr>
    </w:lvl>
    <w:lvl w:ilvl="8" w:tplc="408CBEC4">
      <w:start w:val="1"/>
      <w:numFmt w:val="lowerRoman"/>
      <w:lvlText w:val="%9."/>
      <w:lvlJc w:val="right"/>
      <w:pPr>
        <w:ind w:left="6480" w:hanging="180"/>
      </w:pPr>
    </w:lvl>
  </w:abstractNum>
  <w:abstractNum w:abstractNumId="1" w15:restartNumberingAfterBreak="0">
    <w:nsid w:val="2D24F5E6"/>
    <w:multiLevelType w:val="hybridMultilevel"/>
    <w:tmpl w:val="5596DCF2"/>
    <w:lvl w:ilvl="0" w:tplc="E4C2927A">
      <w:start w:val="1"/>
      <w:numFmt w:val="lowerLetter"/>
      <w:lvlText w:val="(%1)"/>
      <w:lvlJc w:val="left"/>
      <w:pPr>
        <w:ind w:left="360" w:hanging="360"/>
      </w:pPr>
    </w:lvl>
    <w:lvl w:ilvl="1" w:tplc="C30C16C2">
      <w:start w:val="1"/>
      <w:numFmt w:val="lowerLetter"/>
      <w:lvlText w:val="%2."/>
      <w:lvlJc w:val="left"/>
      <w:pPr>
        <w:ind w:left="1440" w:hanging="360"/>
      </w:pPr>
    </w:lvl>
    <w:lvl w:ilvl="2" w:tplc="62966D00">
      <w:start w:val="1"/>
      <w:numFmt w:val="lowerRoman"/>
      <w:lvlText w:val="%3."/>
      <w:lvlJc w:val="right"/>
      <w:pPr>
        <w:ind w:left="2160" w:hanging="180"/>
      </w:pPr>
    </w:lvl>
    <w:lvl w:ilvl="3" w:tplc="13D054D8">
      <w:start w:val="1"/>
      <w:numFmt w:val="decimal"/>
      <w:lvlText w:val="%4."/>
      <w:lvlJc w:val="left"/>
      <w:pPr>
        <w:ind w:left="2880" w:hanging="360"/>
      </w:pPr>
    </w:lvl>
    <w:lvl w:ilvl="4" w:tplc="4F0A9D58">
      <w:start w:val="1"/>
      <w:numFmt w:val="lowerLetter"/>
      <w:lvlText w:val="%5."/>
      <w:lvlJc w:val="left"/>
      <w:pPr>
        <w:ind w:left="3600" w:hanging="360"/>
      </w:pPr>
    </w:lvl>
    <w:lvl w:ilvl="5" w:tplc="BEDA27CA">
      <w:start w:val="1"/>
      <w:numFmt w:val="lowerRoman"/>
      <w:lvlText w:val="%6."/>
      <w:lvlJc w:val="right"/>
      <w:pPr>
        <w:ind w:left="4320" w:hanging="180"/>
      </w:pPr>
    </w:lvl>
    <w:lvl w:ilvl="6" w:tplc="BD54F2DA">
      <w:start w:val="1"/>
      <w:numFmt w:val="decimal"/>
      <w:lvlText w:val="%7."/>
      <w:lvlJc w:val="left"/>
      <w:pPr>
        <w:ind w:left="5040" w:hanging="360"/>
      </w:pPr>
    </w:lvl>
    <w:lvl w:ilvl="7" w:tplc="506A8B72">
      <w:start w:val="1"/>
      <w:numFmt w:val="lowerLetter"/>
      <w:lvlText w:val="%8."/>
      <w:lvlJc w:val="left"/>
      <w:pPr>
        <w:ind w:left="5760" w:hanging="360"/>
      </w:pPr>
    </w:lvl>
    <w:lvl w:ilvl="8" w:tplc="FCCCE71C">
      <w:start w:val="1"/>
      <w:numFmt w:val="lowerRoman"/>
      <w:lvlText w:val="%9."/>
      <w:lvlJc w:val="right"/>
      <w:pPr>
        <w:ind w:left="6480" w:hanging="180"/>
      </w:pPr>
    </w:lvl>
  </w:abstractNum>
  <w:abstractNum w:abstractNumId="2" w15:restartNumberingAfterBreak="0">
    <w:nsid w:val="40BB67C0"/>
    <w:multiLevelType w:val="hybridMultilevel"/>
    <w:tmpl w:val="B00A26EA"/>
    <w:lvl w:ilvl="0" w:tplc="6C6A933A">
      <w:start w:val="1"/>
      <w:numFmt w:val="bullet"/>
      <w:lvlText w:val=""/>
      <w:lvlJc w:val="left"/>
      <w:pPr>
        <w:ind w:left="720" w:hanging="360"/>
      </w:pPr>
      <w:rPr>
        <w:rFonts w:hint="default" w:ascii="Symbol" w:hAnsi="Symbol"/>
      </w:rPr>
    </w:lvl>
    <w:lvl w:ilvl="1" w:tplc="B4521A8C">
      <w:start w:val="1"/>
      <w:numFmt w:val="bullet"/>
      <w:lvlText w:val="o"/>
      <w:lvlJc w:val="left"/>
      <w:pPr>
        <w:ind w:left="1440" w:hanging="360"/>
      </w:pPr>
      <w:rPr>
        <w:rFonts w:hint="default" w:ascii="Courier New" w:hAnsi="Courier New"/>
      </w:rPr>
    </w:lvl>
    <w:lvl w:ilvl="2" w:tplc="E5AA3156">
      <w:start w:val="1"/>
      <w:numFmt w:val="bullet"/>
      <w:lvlText w:val=""/>
      <w:lvlJc w:val="left"/>
      <w:pPr>
        <w:ind w:left="2160" w:hanging="360"/>
      </w:pPr>
      <w:rPr>
        <w:rFonts w:hint="default" w:ascii="Wingdings" w:hAnsi="Wingdings"/>
      </w:rPr>
    </w:lvl>
    <w:lvl w:ilvl="3" w:tplc="29D062DE">
      <w:start w:val="1"/>
      <w:numFmt w:val="bullet"/>
      <w:lvlText w:val=""/>
      <w:lvlJc w:val="left"/>
      <w:pPr>
        <w:ind w:left="2880" w:hanging="360"/>
      </w:pPr>
      <w:rPr>
        <w:rFonts w:hint="default" w:ascii="Symbol" w:hAnsi="Symbol"/>
      </w:rPr>
    </w:lvl>
    <w:lvl w:ilvl="4" w:tplc="3DA090DC">
      <w:start w:val="1"/>
      <w:numFmt w:val="bullet"/>
      <w:lvlText w:val="o"/>
      <w:lvlJc w:val="left"/>
      <w:pPr>
        <w:ind w:left="3600" w:hanging="360"/>
      </w:pPr>
      <w:rPr>
        <w:rFonts w:hint="default" w:ascii="Courier New" w:hAnsi="Courier New"/>
      </w:rPr>
    </w:lvl>
    <w:lvl w:ilvl="5" w:tplc="C7323B0A">
      <w:start w:val="1"/>
      <w:numFmt w:val="bullet"/>
      <w:lvlText w:val=""/>
      <w:lvlJc w:val="left"/>
      <w:pPr>
        <w:ind w:left="4320" w:hanging="360"/>
      </w:pPr>
      <w:rPr>
        <w:rFonts w:hint="default" w:ascii="Wingdings" w:hAnsi="Wingdings"/>
      </w:rPr>
    </w:lvl>
    <w:lvl w:ilvl="6" w:tplc="3F4820AA">
      <w:start w:val="1"/>
      <w:numFmt w:val="bullet"/>
      <w:lvlText w:val=""/>
      <w:lvlJc w:val="left"/>
      <w:pPr>
        <w:ind w:left="5040" w:hanging="360"/>
      </w:pPr>
      <w:rPr>
        <w:rFonts w:hint="default" w:ascii="Symbol" w:hAnsi="Symbol"/>
      </w:rPr>
    </w:lvl>
    <w:lvl w:ilvl="7" w:tplc="8D2EA33A">
      <w:start w:val="1"/>
      <w:numFmt w:val="bullet"/>
      <w:lvlText w:val="o"/>
      <w:lvlJc w:val="left"/>
      <w:pPr>
        <w:ind w:left="5760" w:hanging="360"/>
      </w:pPr>
      <w:rPr>
        <w:rFonts w:hint="default" w:ascii="Courier New" w:hAnsi="Courier New"/>
      </w:rPr>
    </w:lvl>
    <w:lvl w:ilvl="8" w:tplc="56E02986">
      <w:start w:val="1"/>
      <w:numFmt w:val="bullet"/>
      <w:lvlText w:val=""/>
      <w:lvlJc w:val="left"/>
      <w:pPr>
        <w:ind w:left="6480" w:hanging="360"/>
      </w:pPr>
      <w:rPr>
        <w:rFonts w:hint="default" w:ascii="Wingdings" w:hAnsi="Wingdings"/>
      </w:rPr>
    </w:lvl>
  </w:abstractNum>
  <w:abstractNum w:abstractNumId="3" w15:restartNumberingAfterBreak="0">
    <w:nsid w:val="6E9A4B7E"/>
    <w:multiLevelType w:val="hybridMultilevel"/>
    <w:tmpl w:val="4154962C"/>
    <w:lvl w:ilvl="0" w:tplc="B7B06E52">
      <w:start w:val="1"/>
      <w:numFmt w:val="lowerLetter"/>
      <w:lvlText w:val="(%1)"/>
      <w:lvlJc w:val="left"/>
      <w:pPr>
        <w:ind w:left="360" w:hanging="360"/>
      </w:pPr>
    </w:lvl>
    <w:lvl w:ilvl="1" w:tplc="B978A6A2">
      <w:start w:val="1"/>
      <w:numFmt w:val="lowerLetter"/>
      <w:lvlText w:val="%2."/>
      <w:lvlJc w:val="left"/>
      <w:pPr>
        <w:ind w:left="1800" w:hanging="360"/>
      </w:pPr>
    </w:lvl>
    <w:lvl w:ilvl="2" w:tplc="43023910">
      <w:start w:val="1"/>
      <w:numFmt w:val="lowerRoman"/>
      <w:lvlText w:val="%3."/>
      <w:lvlJc w:val="right"/>
      <w:pPr>
        <w:ind w:left="2520" w:hanging="180"/>
      </w:pPr>
    </w:lvl>
    <w:lvl w:ilvl="3" w:tplc="A5542D50">
      <w:start w:val="1"/>
      <w:numFmt w:val="decimal"/>
      <w:lvlText w:val="%4."/>
      <w:lvlJc w:val="left"/>
      <w:pPr>
        <w:ind w:left="3240" w:hanging="360"/>
      </w:pPr>
    </w:lvl>
    <w:lvl w:ilvl="4" w:tplc="B0461FD8">
      <w:start w:val="1"/>
      <w:numFmt w:val="lowerLetter"/>
      <w:lvlText w:val="%5."/>
      <w:lvlJc w:val="left"/>
      <w:pPr>
        <w:ind w:left="3960" w:hanging="360"/>
      </w:pPr>
    </w:lvl>
    <w:lvl w:ilvl="5" w:tplc="1256C05E">
      <w:start w:val="1"/>
      <w:numFmt w:val="lowerRoman"/>
      <w:lvlText w:val="%6."/>
      <w:lvlJc w:val="right"/>
      <w:pPr>
        <w:ind w:left="4680" w:hanging="180"/>
      </w:pPr>
    </w:lvl>
    <w:lvl w:ilvl="6" w:tplc="6DEA3D90">
      <w:start w:val="1"/>
      <w:numFmt w:val="decimal"/>
      <w:lvlText w:val="%7."/>
      <w:lvlJc w:val="left"/>
      <w:pPr>
        <w:ind w:left="5400" w:hanging="360"/>
      </w:pPr>
    </w:lvl>
    <w:lvl w:ilvl="7" w:tplc="3418D390">
      <w:start w:val="1"/>
      <w:numFmt w:val="lowerLetter"/>
      <w:lvlText w:val="%8."/>
      <w:lvlJc w:val="left"/>
      <w:pPr>
        <w:ind w:left="6120" w:hanging="360"/>
      </w:pPr>
    </w:lvl>
    <w:lvl w:ilvl="8" w:tplc="C6A424F0">
      <w:start w:val="1"/>
      <w:numFmt w:val="lowerRoman"/>
      <w:lvlText w:val="%9."/>
      <w:lvlJc w:val="right"/>
      <w:pPr>
        <w:ind w:left="6840" w:hanging="180"/>
      </w:pPr>
    </w:lvl>
  </w:abstractNum>
  <w:num w:numId="1" w16cid:durableId="403112039">
    <w:abstractNumId w:val="3"/>
  </w:num>
  <w:num w:numId="2" w16cid:durableId="979462713">
    <w:abstractNumId w:val="0"/>
  </w:num>
  <w:num w:numId="3" w16cid:durableId="1857620599">
    <w:abstractNumId w:val="1"/>
  </w:num>
  <w:num w:numId="4" w16cid:durableId="808941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EF4D09"/>
    <w:rsid w:val="000B5ED5"/>
    <w:rsid w:val="000F0BFD"/>
    <w:rsid w:val="008423CE"/>
    <w:rsid w:val="00972CE5"/>
    <w:rsid w:val="00A73D3D"/>
    <w:rsid w:val="00AD7A00"/>
    <w:rsid w:val="00DD1F2C"/>
    <w:rsid w:val="00E04ECC"/>
    <w:rsid w:val="10A3C350"/>
    <w:rsid w:val="1746EA17"/>
    <w:rsid w:val="1C37B118"/>
    <w:rsid w:val="23548427"/>
    <w:rsid w:val="26C9EE35"/>
    <w:rsid w:val="2CEF4D09"/>
    <w:rsid w:val="306E768E"/>
    <w:rsid w:val="36F1F372"/>
    <w:rsid w:val="3FBE6757"/>
    <w:rsid w:val="486DF0A3"/>
    <w:rsid w:val="4A6511B4"/>
    <w:rsid w:val="4EA26D79"/>
    <w:rsid w:val="5066C08E"/>
    <w:rsid w:val="52E980DB"/>
    <w:rsid w:val="53ECB8C8"/>
    <w:rsid w:val="5EB3CC8D"/>
    <w:rsid w:val="6798C8B9"/>
    <w:rsid w:val="693F41DF"/>
    <w:rsid w:val="6B756200"/>
    <w:rsid w:val="7012020E"/>
    <w:rsid w:val="711AFB4F"/>
    <w:rsid w:val="71BCDBA6"/>
    <w:rsid w:val="772F8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4D09"/>
  <w15:chartTrackingRefBased/>
  <w15:docId w15:val="{9713DC34-3659-4439-97AB-27F7A0BC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3ECB8C8"/>
    <w:rPr>
      <w:color w:val="467886"/>
      <w:u w:val="single"/>
    </w:rPr>
  </w:style>
  <w:style w:type="paragraph" w:styleId="ListParagraph">
    <w:name w:val="List Paragraph"/>
    <w:basedOn w:val="Normal"/>
    <w:uiPriority w:val="34"/>
    <w:qFormat/>
    <w:rsid w:val="53ECB8C8"/>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A73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eter.ac.uk/cgr/researchethics/codesandpolicie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exeter.ac.uk/staff/employment/codesofconduct/relat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xeter.ac.uk/staff/employment/codesofconduct/publicinterest/" TargetMode="External" Id="rId11" /><Relationship Type="http://schemas.openxmlformats.org/officeDocument/2006/relationships/styles" Target="styles.xml" Id="rId5" /><Relationship Type="http://schemas.openxmlformats.org/officeDocument/2006/relationships/hyperlink" Target="mailto:d.fitzgerald@exeter.ac.uk" TargetMode="External" Id="rId15" /><Relationship Type="http://schemas.openxmlformats.org/officeDocument/2006/relationships/hyperlink" Target="http://www.exeter.ac.uk/staff/employment/codesofconduct/bribery/" TargetMode="External" Id="rId10" /><Relationship Type="http://schemas.openxmlformats.org/officeDocument/2006/relationships/numbering" Target="numbering.xml" Id="rId4" /><Relationship Type="http://schemas.openxmlformats.org/officeDocument/2006/relationships/hyperlink" Target="https://www.exeter.ac.uk/staff/employment/codesofconduct/bribery/thirdparties/" TargetMode="External" Id="rId9" /><Relationship Type="http://schemas.openxmlformats.org/officeDocument/2006/relationships/hyperlink" Target="mailto:d.fitzgerald@exeter.ac.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q3a xmlns="f7c68777-d2a0-4742-9ccc-84a798683723" xsi:nil="true"/>
    <_ip_UnifiedCompliancePolicyProperties xmlns="http://schemas.microsoft.com/sharepoint/v3" xsi:nil="true"/>
    <SharedWithUsers xmlns="16814b01-2055-46dd-a9b0-432d8ea9d257">
      <UserInfo>
        <DisplayName/>
        <AccountId xsi:nil="true"/>
        <AccountType/>
      </UserInfo>
    </SharedWithUsers>
    <lcf76f155ced4ddcb4097134ff3c332f xmlns="f7c68777-d2a0-4742-9ccc-84a798683723">
      <Terms xmlns="http://schemas.microsoft.com/office/infopath/2007/PartnerControls"/>
    </lcf76f155ced4ddcb4097134ff3c332f>
    <TaxCatchAll xmlns="16814b01-2055-46dd-a9b0-432d8ea9d2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20913DDDCB048972D44C0EA16DC53" ma:contentTypeVersion="22" ma:contentTypeDescription="Create a new document." ma:contentTypeScope="" ma:versionID="6979a39a82eb8109c9d14c49bc96a5af">
  <xsd:schema xmlns:xsd="http://www.w3.org/2001/XMLSchema" xmlns:xs="http://www.w3.org/2001/XMLSchema" xmlns:p="http://schemas.microsoft.com/office/2006/metadata/properties" xmlns:ns1="http://schemas.microsoft.com/sharepoint/v3" xmlns:ns2="f7c68777-d2a0-4742-9ccc-84a798683723" xmlns:ns3="16814b01-2055-46dd-a9b0-432d8ea9d257" targetNamespace="http://schemas.microsoft.com/office/2006/metadata/properties" ma:root="true" ma:fieldsID="251d4fb89005d9a589cebd90a74ecad6" ns1:_="" ns2:_="" ns3:_="">
    <xsd:import namespace="http://schemas.microsoft.com/sharepoint/v3"/>
    <xsd:import namespace="f7c68777-d2a0-4742-9ccc-84a798683723"/>
    <xsd:import namespace="16814b01-2055-46dd-a9b0-432d8ea9d2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q3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68777-d2a0-4742-9ccc-84a79868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q3a" ma:index="14" nillable="true" ma:displayName="Date and Time" ma:internalName="mq3a">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14b01-2055-46dd-a9b0-432d8ea9d2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f1ffd8-0b17-439c-bd61-538c31392c20}" ma:internalName="TaxCatchAll" ma:showField="CatchAllData" ma:web="16814b01-2055-46dd-a9b0-432d8ea9d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BC97-1240-4AA7-9317-9991A5F299D0}">
  <ds:schemaRefs>
    <ds:schemaRef ds:uri="http://schemas.microsoft.com/office/2006/metadata/properties"/>
    <ds:schemaRef ds:uri="http://schemas.microsoft.com/office/infopath/2007/PartnerControls"/>
    <ds:schemaRef ds:uri="http://schemas.microsoft.com/sharepoint/v3"/>
    <ds:schemaRef ds:uri="f7c68777-d2a0-4742-9ccc-84a798683723"/>
    <ds:schemaRef ds:uri="16814b01-2055-46dd-a9b0-432d8ea9d257"/>
  </ds:schemaRefs>
</ds:datastoreItem>
</file>

<file path=customXml/itemProps2.xml><?xml version="1.0" encoding="utf-8"?>
<ds:datastoreItem xmlns:ds="http://schemas.openxmlformats.org/officeDocument/2006/customXml" ds:itemID="{1F2AEA9F-C879-4975-A95C-59342AE0D6A4}">
  <ds:schemaRefs>
    <ds:schemaRef ds:uri="http://schemas.microsoft.com/sharepoint/v3/contenttype/forms"/>
  </ds:schemaRefs>
</ds:datastoreItem>
</file>

<file path=customXml/itemProps3.xml><?xml version="1.0" encoding="utf-8"?>
<ds:datastoreItem xmlns:ds="http://schemas.openxmlformats.org/officeDocument/2006/customXml" ds:itemID="{2DE2F39C-9AA8-45EF-A51F-E9A5EA52E2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Burchill, Dave</dc:creator>
  <cp:keywords/>
  <dc:description/>
  <cp:lastModifiedBy>Hockey, Charlotte</cp:lastModifiedBy>
  <cp:revision>10</cp:revision>
  <dcterms:created xsi:type="dcterms:W3CDTF">2025-01-28T10:15:00Z</dcterms:created>
  <dcterms:modified xsi:type="dcterms:W3CDTF">2025-08-21T12:43:59Z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0x010100F3620913DDDCB048972D44C0EA16DC53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